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647"/>
        <w:gridCol w:w="2069"/>
        <w:gridCol w:w="3760"/>
        <w:gridCol w:w="1038"/>
        <w:gridCol w:w="1206"/>
        <w:gridCol w:w="1206"/>
      </w:tblGrid>
      <w:tr w:rsidR="008B454F" w:rsidTr="00A97029">
        <w:tc>
          <w:tcPr>
            <w:tcW w:w="647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60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038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206" w:type="dxa"/>
          </w:tcPr>
          <w:p w:rsidR="005D7F20" w:rsidRPr="002A2825" w:rsidRDefault="00034E40" w:rsidP="00C7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C77FA8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206" w:type="dxa"/>
          </w:tcPr>
          <w:p w:rsidR="005D7F20" w:rsidRPr="002A2825" w:rsidRDefault="00034E40" w:rsidP="00C7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C77FA8">
              <w:rPr>
                <w:rFonts w:ascii="Times New Roman" w:hAnsi="Times New Roman" w:cs="Times New Roman"/>
                <w:sz w:val="24"/>
                <w:szCs w:val="24"/>
              </w:rPr>
              <w:t>, без учета</w:t>
            </w:r>
            <w:r w:rsidR="00E27FD8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</w:tr>
      <w:tr w:rsidR="008B454F" w:rsidTr="00A97029">
        <w:tc>
          <w:tcPr>
            <w:tcW w:w="647" w:type="dxa"/>
          </w:tcPr>
          <w:p w:rsidR="005D7F20" w:rsidRPr="00095516" w:rsidRDefault="0066629A" w:rsidP="002A28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9" w:type="dxa"/>
          </w:tcPr>
          <w:p w:rsidR="005D7F20" w:rsidRDefault="005D7F20" w:rsidP="002A2825">
            <w:pPr>
              <w:rPr>
                <w:rFonts w:ascii="Times New Roman" w:hAnsi="Times New Roman" w:cs="Times New Roman"/>
                <w:lang w:val="en-US"/>
              </w:rPr>
            </w:pPr>
            <w:r w:rsidRPr="00041A37">
              <w:rPr>
                <w:rFonts w:ascii="Times New Roman" w:hAnsi="Times New Roman" w:cs="Times New Roman"/>
              </w:rPr>
              <w:t>Гибридный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1A37">
              <w:rPr>
                <w:rFonts w:ascii="Times New Roman" w:hAnsi="Times New Roman" w:cs="Times New Roman"/>
              </w:rPr>
              <w:t>видеорегистратор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D7F20">
              <w:rPr>
                <w:rFonts w:ascii="Times New Roman" w:hAnsi="Times New Roman" w:cs="Times New Roman"/>
                <w:lang w:val="en-US"/>
              </w:rPr>
              <w:t>Dahua</w:t>
            </w:r>
            <w:proofErr w:type="spellEnd"/>
            <w:r w:rsidRPr="005D7F20">
              <w:rPr>
                <w:rFonts w:ascii="Times New Roman" w:hAnsi="Times New Roman" w:cs="Times New Roman"/>
                <w:lang w:val="en-US"/>
              </w:rPr>
              <w:t xml:space="preserve">, DH-XVR5232AN-I3, 32 </w:t>
            </w:r>
            <w:r w:rsidRPr="00041A37">
              <w:rPr>
                <w:rFonts w:ascii="Times New Roman" w:hAnsi="Times New Roman" w:cs="Times New Roman"/>
              </w:rPr>
              <w:t>канала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, HDCVI, TVI, AHD, CVBS, IP, </w:t>
            </w:r>
            <w:r w:rsidRPr="00041A37">
              <w:rPr>
                <w:rFonts w:ascii="Times New Roman" w:hAnsi="Times New Roman" w:cs="Times New Roman"/>
              </w:rPr>
              <w:t>Квадруплекс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41A37">
              <w:rPr>
                <w:rFonts w:ascii="Times New Roman" w:hAnsi="Times New Roman" w:cs="Times New Roman"/>
              </w:rPr>
              <w:t>Разрешение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1A37">
              <w:rPr>
                <w:rFonts w:ascii="Times New Roman" w:hAnsi="Times New Roman" w:cs="Times New Roman"/>
              </w:rPr>
              <w:t>записи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: 1080N, 720P, 960H, D1, CIF, </w:t>
            </w:r>
            <w:r w:rsidRPr="00041A37">
              <w:rPr>
                <w:rFonts w:ascii="Times New Roman" w:hAnsi="Times New Roman" w:cs="Times New Roman"/>
              </w:rPr>
              <w:t>Выходы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1A37">
              <w:rPr>
                <w:rFonts w:ascii="Times New Roman" w:hAnsi="Times New Roman" w:cs="Times New Roman"/>
              </w:rPr>
              <w:t>видео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: 1 </w:t>
            </w:r>
            <w:r w:rsidRPr="00041A37">
              <w:rPr>
                <w:rFonts w:ascii="Times New Roman" w:hAnsi="Times New Roman" w:cs="Times New Roman"/>
              </w:rPr>
              <w:t>разъем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 HDMI, 1 </w:t>
            </w:r>
            <w:r w:rsidRPr="00041A37">
              <w:rPr>
                <w:rFonts w:ascii="Times New Roman" w:hAnsi="Times New Roman" w:cs="Times New Roman"/>
              </w:rPr>
              <w:t>разъем</w:t>
            </w:r>
            <w:r w:rsidRPr="005D7F20">
              <w:rPr>
                <w:rFonts w:ascii="Times New Roman" w:hAnsi="Times New Roman" w:cs="Times New Roman"/>
                <w:lang w:val="en-US"/>
              </w:rPr>
              <w:t xml:space="preserve"> VGA</w:t>
            </w:r>
          </w:p>
          <w:p w:rsidR="00CE6769" w:rsidRDefault="00CE6769" w:rsidP="002A2825">
            <w:pPr>
              <w:rPr>
                <w:rFonts w:ascii="Times New Roman" w:hAnsi="Times New Roman" w:cs="Times New Roman"/>
                <w:lang w:val="en-US"/>
              </w:rPr>
            </w:pPr>
          </w:p>
          <w:p w:rsidR="00CE6769" w:rsidRPr="005D7F20" w:rsidRDefault="00CE6769" w:rsidP="002A28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0" w:type="dxa"/>
          </w:tcPr>
          <w:p w:rsidR="005D7F20" w:rsidRDefault="005D7F20" w:rsidP="002A2825">
            <w:pPr>
              <w:rPr>
                <w:rFonts w:ascii="Times New Roman" w:hAnsi="Times New Roman" w:cs="Times New Roman"/>
              </w:rPr>
            </w:pPr>
            <w:r w:rsidRPr="00F642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41A37">
              <w:rPr>
                <w:rFonts w:ascii="Times New Roman" w:hAnsi="Times New Roman" w:cs="Times New Roman"/>
              </w:rPr>
              <w:t xml:space="preserve">32х-канальный видеорегистратор, </w:t>
            </w:r>
            <w:proofErr w:type="spellStart"/>
            <w:r w:rsidRPr="00041A37">
              <w:rPr>
                <w:rFonts w:ascii="Times New Roman" w:hAnsi="Times New Roman" w:cs="Times New Roman"/>
              </w:rPr>
              <w:t>пентабрид</w:t>
            </w:r>
            <w:proofErr w:type="spellEnd"/>
            <w:r w:rsidRPr="00041A37">
              <w:rPr>
                <w:rFonts w:ascii="Times New Roman" w:hAnsi="Times New Roman" w:cs="Times New Roman"/>
              </w:rPr>
              <w:t>, HDCVI (5MP, 4MP, 1080P-25/30 к/с; 720P-50/60 к/с; 720P-25/30 к/с)/AHD/TVI/CVBS/</w:t>
            </w:r>
            <w:proofErr w:type="gramStart"/>
            <w:r w:rsidRPr="00041A37">
              <w:rPr>
                <w:rFonts w:ascii="Times New Roman" w:hAnsi="Times New Roman" w:cs="Times New Roman"/>
              </w:rPr>
              <w:t>IP(</w:t>
            </w:r>
            <w:proofErr w:type="gramEnd"/>
            <w:r w:rsidRPr="00041A37">
              <w:rPr>
                <w:rFonts w:ascii="Times New Roman" w:hAnsi="Times New Roman" w:cs="Times New Roman"/>
              </w:rPr>
              <w:t>32 до 6Мп), 2HDD по 8Тб, 2 USB (1USB 3.0, 1USB 2.0), 1RS485, 1 аудио-</w:t>
            </w:r>
            <w:proofErr w:type="spellStart"/>
            <w:r w:rsidRPr="00041A37">
              <w:rPr>
                <w:rFonts w:ascii="Times New Roman" w:hAnsi="Times New Roman" w:cs="Times New Roman"/>
              </w:rPr>
              <w:t>вх</w:t>
            </w:r>
            <w:proofErr w:type="spellEnd"/>
            <w:r w:rsidRPr="00041A37">
              <w:rPr>
                <w:rFonts w:ascii="Times New Roman" w:hAnsi="Times New Roman" w:cs="Times New Roman"/>
              </w:rPr>
              <w:t>(RCA), 1 аудио-</w:t>
            </w:r>
            <w:proofErr w:type="spellStart"/>
            <w:r w:rsidRPr="00041A37">
              <w:rPr>
                <w:rFonts w:ascii="Times New Roman" w:hAnsi="Times New Roman" w:cs="Times New Roman"/>
              </w:rPr>
              <w:t>вых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(RCA)(можно исп. для двусторонней связи) передача аудио-видео данных по коаксиальному кабелю, </w:t>
            </w:r>
            <w:proofErr w:type="spellStart"/>
            <w:r w:rsidRPr="00041A37">
              <w:rPr>
                <w:rFonts w:ascii="Times New Roman" w:hAnsi="Times New Roman" w:cs="Times New Roman"/>
              </w:rPr>
              <w:t>Битрейт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 видео: 32 кбит/с–6144 кбит/с на канал. Поддержка SMD </w:t>
            </w:r>
            <w:proofErr w:type="spellStart"/>
            <w:r w:rsidRPr="00041A37">
              <w:rPr>
                <w:rFonts w:ascii="Times New Roman" w:hAnsi="Times New Roman" w:cs="Times New Roman"/>
              </w:rPr>
              <w:t>Plus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- 16каналов, 2 канала- </w:t>
            </w:r>
            <w:proofErr w:type="spellStart"/>
            <w:r w:rsidRPr="00041A37">
              <w:rPr>
                <w:rFonts w:ascii="Times New Roman" w:hAnsi="Times New Roman" w:cs="Times New Roman"/>
              </w:rPr>
              <w:t>распознование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 лиц, до 4х-каналов защита периметра, Функции </w:t>
            </w:r>
            <w:proofErr w:type="spellStart"/>
            <w:r w:rsidRPr="00041A37">
              <w:rPr>
                <w:rFonts w:ascii="Times New Roman" w:hAnsi="Times New Roman" w:cs="Times New Roman"/>
              </w:rPr>
              <w:t>IoT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 и POS.  1HDMI, 1VGA, 1TV, </w:t>
            </w:r>
            <w:proofErr w:type="spellStart"/>
            <w:r w:rsidRPr="00041A37">
              <w:rPr>
                <w:rFonts w:ascii="Times New Roman" w:hAnsi="Times New Roman" w:cs="Times New Roman"/>
              </w:rPr>
              <w:t>Двухпотоковое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 сжатие видео H.265+/H.265, Способность кодирования: Основной поток: Все каналы 5M-N@(1fps–10fps); 4M-N/1080P@(1к/с–15к/с); Доп. поток: D1/CIF@(1fps–25/30fps).  1Ethernet порт RJ-45 (10/100/1000Mбит/с), 128 </w:t>
            </w:r>
            <w:proofErr w:type="spellStart"/>
            <w:r w:rsidRPr="00041A37">
              <w:rPr>
                <w:rFonts w:ascii="Times New Roman" w:hAnsi="Times New Roman" w:cs="Times New Roman"/>
              </w:rPr>
              <w:t>польз.одновр</w:t>
            </w:r>
            <w:proofErr w:type="spellEnd"/>
            <w:r w:rsidRPr="00041A37">
              <w:rPr>
                <w:rFonts w:ascii="Times New Roman" w:hAnsi="Times New Roman" w:cs="Times New Roman"/>
              </w:rPr>
              <w:t>., поддержка ONVIF, поддержка  </w:t>
            </w:r>
            <w:proofErr w:type="spellStart"/>
            <w:r w:rsidRPr="00041A37">
              <w:rPr>
                <w:rFonts w:ascii="Times New Roman" w:hAnsi="Times New Roman" w:cs="Times New Roman"/>
              </w:rPr>
              <w:t>iPhone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1A37">
              <w:rPr>
                <w:rFonts w:ascii="Times New Roman" w:hAnsi="Times New Roman" w:cs="Times New Roman"/>
              </w:rPr>
              <w:t>iPad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1A37">
              <w:rPr>
                <w:rFonts w:ascii="Times New Roman" w:hAnsi="Times New Roman" w:cs="Times New Roman"/>
              </w:rPr>
              <w:t>Android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1A37">
              <w:rPr>
                <w:rFonts w:ascii="Times New Roman" w:hAnsi="Times New Roman" w:cs="Times New Roman"/>
              </w:rPr>
              <w:t>Web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A37">
              <w:rPr>
                <w:rFonts w:ascii="Times New Roman" w:hAnsi="Times New Roman" w:cs="Times New Roman"/>
              </w:rPr>
              <w:t>Interface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, питание 12V DC, 5A, </w:t>
            </w:r>
            <w:proofErr w:type="spellStart"/>
            <w:r w:rsidRPr="00041A37">
              <w:rPr>
                <w:rFonts w:ascii="Times New Roman" w:hAnsi="Times New Roman" w:cs="Times New Roman"/>
              </w:rPr>
              <w:t>потребл.мощность</w:t>
            </w:r>
            <w:proofErr w:type="spellEnd"/>
            <w:r w:rsidRPr="00041A37">
              <w:rPr>
                <w:rFonts w:ascii="Times New Roman" w:hAnsi="Times New Roman" w:cs="Times New Roman"/>
              </w:rPr>
              <w:t xml:space="preserve"> &lt;17W (без HDD)</w:t>
            </w:r>
          </w:p>
          <w:p w:rsidR="005D7F20" w:rsidRPr="00095516" w:rsidRDefault="005D7F20" w:rsidP="002A2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</w:tcPr>
          <w:p w:rsidR="005D7F20" w:rsidRPr="00095516" w:rsidRDefault="00847F6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5D7F20" w:rsidRPr="00095516" w:rsidRDefault="00BF09C0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214 285,71</w:t>
            </w:r>
          </w:p>
        </w:tc>
        <w:tc>
          <w:tcPr>
            <w:tcW w:w="1206" w:type="dxa"/>
          </w:tcPr>
          <w:p w:rsidR="005D7F20" w:rsidRPr="00095516" w:rsidRDefault="00BF09C0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214 285,71</w:t>
            </w:r>
          </w:p>
        </w:tc>
      </w:tr>
      <w:tr w:rsidR="008B3528" w:rsidTr="008B3528">
        <w:trPr>
          <w:trHeight w:val="98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28" w:rsidRDefault="008B35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28" w:rsidRDefault="008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12 месяцев.                                                                                                                                                 Товар должен быть новым, не бывшим в употреблении, </w:t>
            </w:r>
          </w:p>
          <w:p w:rsidR="008B3528" w:rsidRDefault="008B3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 года выпуска.</w:t>
            </w:r>
          </w:p>
        </w:tc>
      </w:tr>
    </w:tbl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29D6"/>
    <w:rsid w:val="00255D81"/>
    <w:rsid w:val="00257D32"/>
    <w:rsid w:val="00266B17"/>
    <w:rsid w:val="002A2825"/>
    <w:rsid w:val="002E239F"/>
    <w:rsid w:val="00342E18"/>
    <w:rsid w:val="00384064"/>
    <w:rsid w:val="003A3E8A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97E66"/>
    <w:rsid w:val="005D05AD"/>
    <w:rsid w:val="005D7F20"/>
    <w:rsid w:val="00637598"/>
    <w:rsid w:val="00645518"/>
    <w:rsid w:val="006571C2"/>
    <w:rsid w:val="0066629A"/>
    <w:rsid w:val="006914DE"/>
    <w:rsid w:val="00694654"/>
    <w:rsid w:val="006B30B4"/>
    <w:rsid w:val="006B48F6"/>
    <w:rsid w:val="00721E0A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86A10"/>
    <w:rsid w:val="008910B5"/>
    <w:rsid w:val="008B3528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A3007A"/>
    <w:rsid w:val="00A650BF"/>
    <w:rsid w:val="00A97029"/>
    <w:rsid w:val="00AA18FE"/>
    <w:rsid w:val="00AA47E4"/>
    <w:rsid w:val="00AC0881"/>
    <w:rsid w:val="00AD363E"/>
    <w:rsid w:val="00AF06B4"/>
    <w:rsid w:val="00B61C6E"/>
    <w:rsid w:val="00B669C2"/>
    <w:rsid w:val="00BB23DC"/>
    <w:rsid w:val="00BD098C"/>
    <w:rsid w:val="00BF09C0"/>
    <w:rsid w:val="00C219A5"/>
    <w:rsid w:val="00C2368D"/>
    <w:rsid w:val="00C73CD1"/>
    <w:rsid w:val="00C77FA8"/>
    <w:rsid w:val="00C92683"/>
    <w:rsid w:val="00CA03E6"/>
    <w:rsid w:val="00CE6769"/>
    <w:rsid w:val="00D302EE"/>
    <w:rsid w:val="00D51D06"/>
    <w:rsid w:val="00DA443C"/>
    <w:rsid w:val="00E0739F"/>
    <w:rsid w:val="00E27FD8"/>
    <w:rsid w:val="00E4726E"/>
    <w:rsid w:val="00EC13B8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E45E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54</cp:revision>
  <cp:lastPrinted>2023-09-05T03:33:00Z</cp:lastPrinted>
  <dcterms:created xsi:type="dcterms:W3CDTF">2023-11-17T06:54:00Z</dcterms:created>
  <dcterms:modified xsi:type="dcterms:W3CDTF">2023-11-28T12:12:00Z</dcterms:modified>
</cp:coreProperties>
</file>