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AF1F02"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AF1F02">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40789C4A"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2023</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өтінім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Шарт бойынша көлемнің азаюы немесе ұлғаюы Шартқа қосымша келісім жасасу жолымен жүзеге асырылуы мүмкін.</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14:paraId="56D91037" w14:textId="47515A46"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Шарт Тараптар Шартқа қол қойғаннан кейін күшіне енеді және </w:t>
            </w:r>
            <w:r w:rsidR="00563CF5" w:rsidRPr="00AF1F02">
              <w:rPr>
                <w:b/>
                <w:color w:val="000000"/>
                <w:spacing w:val="2"/>
                <w:sz w:val="18"/>
                <w:szCs w:val="18"/>
              </w:rPr>
              <w:t>202</w:t>
            </w:r>
            <w:r w:rsidR="00AF1F02" w:rsidRPr="00AF1F02">
              <w:rPr>
                <w:b/>
                <w:color w:val="000000"/>
                <w:spacing w:val="2"/>
                <w:sz w:val="18"/>
                <w:szCs w:val="18"/>
              </w:rPr>
              <w:t>4</w:t>
            </w:r>
            <w:r w:rsidR="00563CF5" w:rsidRPr="00AF1F02">
              <w:rPr>
                <w:b/>
                <w:color w:val="000000"/>
                <w:spacing w:val="2"/>
                <w:sz w:val="18"/>
                <w:szCs w:val="18"/>
              </w:rPr>
              <w:t xml:space="preserve"> жылғы 31 желтоқсанға дейін</w:t>
            </w:r>
            <w:r w:rsidR="00563CF5" w:rsidRPr="00563CF5">
              <w:rPr>
                <w:color w:val="000000"/>
                <w:spacing w:val="2"/>
                <w:sz w:val="18"/>
                <w:szCs w:val="18"/>
              </w:rPr>
              <w:t>, ал шарт бойынша орындалмаған міндеттемелер бөлігінде – Тараптар оларды толық орындағанға дейін қолданылады.</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Егер Шарттың қолданылу мерзімі аяқталған кезде ол толық игерілмесе (Барлық жіберілген өтінімдердің құны Шарттың бағасынан аз болады), тараптар шарттың бағасы ретінде барлық жіберілген өтінімдердің құнын қабылдайды. Шарт өз қолданысын тоқтатады. Оны бұзу немесе Шарттың бағасына өзгерістер енгізу туралы қосымша келісім жасасу талап етілмейді.</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Pr="00841632" w:rsidRDefault="00C7760D"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BD9A92B"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Приложение 8 к Тендерной документации</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02883787"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BA0477">
              <w:rPr>
                <w:rFonts w:ascii="Times New Roman" w:hAnsi="Times New Roman" w:cs="Times New Roman"/>
                <w:b/>
                <w:color w:val="000000"/>
                <w:sz w:val="18"/>
                <w:szCs w:val="18"/>
                <w:lang w:val="kk-KZ"/>
              </w:rPr>
              <w:t>3</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явяется правом Заказчика, а не обязанностью. </w:t>
            </w:r>
            <w:r w:rsidR="00C2056F" w:rsidRPr="0096605E">
              <w:rPr>
                <w:color w:val="000000"/>
                <w:spacing w:val="2"/>
                <w:sz w:val="18"/>
                <w:szCs w:val="18"/>
              </w:rPr>
              <w:t>Заказчик имеет право не направлять заявку в случае отсуствия потребности, без какого-либа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обьема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09F9A86E"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121D86" w:rsidRPr="00121D86">
              <w:rPr>
                <w:b/>
                <w:color w:val="000000"/>
                <w:spacing w:val="2"/>
                <w:sz w:val="18"/>
                <w:szCs w:val="18"/>
              </w:rPr>
              <w:t>31 декабря 202</w:t>
            </w:r>
            <w:r w:rsidR="00AF1F02" w:rsidRPr="00AF1F02">
              <w:rPr>
                <w:b/>
                <w:color w:val="000000"/>
                <w:spacing w:val="2"/>
                <w:sz w:val="18"/>
                <w:szCs w:val="18"/>
              </w:rPr>
              <w:t>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AF1F02"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AF1F02">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w:t>
            </w:r>
            <w:bookmarkStart w:id="0" w:name="_GoBack"/>
            <w:bookmarkEnd w:id="0"/>
            <w:r w:rsidRPr="00AF1F02">
              <w:rPr>
                <w:color w:val="000000"/>
                <w:spacing w:val="2"/>
                <w:sz w:val="18"/>
                <w:szCs w:val="18"/>
              </w:rPr>
              <w:t>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Pr>
                <w:color w:val="000000"/>
                <w:spacing w:val="2"/>
                <w:sz w:val="18"/>
                <w:szCs w:val="18"/>
              </w:rPr>
              <w:t>     </w:t>
            </w:r>
            <w:r w:rsidR="00121D86">
              <w:rPr>
                <w:color w:val="000000"/>
                <w:spacing w:val="2"/>
                <w:sz w:val="18"/>
                <w:szCs w:val="18"/>
                <w:lang w:val="kk-KZ"/>
              </w:rPr>
              <w:t>52</w:t>
            </w:r>
            <w:r w:rsidR="00E81321" w:rsidRPr="00E81321">
              <w:rPr>
                <w:color w:val="000000"/>
                <w:spacing w:val="2"/>
                <w:sz w:val="18"/>
                <w:szCs w:val="18"/>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14:paraId="4D640FFC"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23</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14:paraId="51147FD0" w14:textId="77777777"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8A540A">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AF1F02"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AF1F02"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AF1F02"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AF1F02"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AF1F02"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AF1F02"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AF1F02"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AF1F02"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AF1F02"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AF1F02"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77777777"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B83FD0">
              <w:rPr>
                <w:rFonts w:ascii="Times New Roman" w:hAnsi="Times New Roman" w:cs="Times New Roman"/>
                <w:b/>
                <w:sz w:val="18"/>
                <w:szCs w:val="18"/>
                <w:lang w:val="kk-KZ"/>
              </w:rPr>
              <w:t>3</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14:paraId="28A9B65C" w14:textId="77777777"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B83FD0">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1F02"/>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7E69-7EA6-4E4F-A73A-075568DC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8107</Words>
  <Characters>46213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Дузбаев Еркобек Серикович</cp:lastModifiedBy>
  <cp:revision>4</cp:revision>
  <cp:lastPrinted>2022-11-16T05:16:00Z</cp:lastPrinted>
  <dcterms:created xsi:type="dcterms:W3CDTF">2023-11-21T05:27:00Z</dcterms:created>
  <dcterms:modified xsi:type="dcterms:W3CDTF">2023-12-15T04:27:00Z</dcterms:modified>
</cp:coreProperties>
</file>