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994FA2" w:rsidRDefault="003B26F5" w:rsidP="006B6573">
      <w:pPr>
        <w:pStyle w:val="ab"/>
        <w:rPr>
          <w:rFonts w:ascii="Times New Roman" w:hAnsi="Times New Roman"/>
          <w:b/>
        </w:rPr>
      </w:pPr>
      <w:bookmarkStart w:id="0" w:name="_GoBack"/>
      <w:bookmarkEnd w:id="0"/>
      <w:r w:rsidRPr="00994FA2">
        <w:rPr>
          <w:rFonts w:ascii="Times New Roman" w:hAnsi="Times New Roman"/>
          <w:b/>
        </w:rPr>
        <w:t>Приложение 2 к тендерной документации</w:t>
      </w:r>
    </w:p>
    <w:p w14:paraId="0D85D2F9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994FA2">
        <w:rPr>
          <w:rFonts w:ascii="Times New Roman" w:hAnsi="Times New Roman"/>
        </w:rPr>
        <w:t xml:space="preserve">от 7 июля 2020 года </w:t>
      </w:r>
      <w:r w:rsidRPr="00994FA2">
        <w:rPr>
          <w:rFonts w:ascii="Times New Roman" w:hAnsi="Times New Roman"/>
        </w:rPr>
        <w:t>«О здоровье народа и системе здравоохранения» №</w:t>
      </w:r>
      <w:r w:rsidR="008D6F7C" w:rsidRPr="00994FA2">
        <w:rPr>
          <w:rFonts w:ascii="Times New Roman" w:hAnsi="Times New Roman"/>
        </w:rPr>
        <w:t xml:space="preserve">360-VI </w:t>
      </w:r>
      <w:r w:rsidRPr="00994FA2">
        <w:rPr>
          <w:rFonts w:ascii="Times New Roman" w:hAnsi="Times New Roman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994FA2" w:rsidRDefault="00256FA5" w:rsidP="006B6573">
      <w:pPr>
        <w:pStyle w:val="ab"/>
        <w:rPr>
          <w:rFonts w:ascii="Times New Roman" w:hAnsi="Times New Roman"/>
        </w:rPr>
      </w:pPr>
      <w:r w:rsidRPr="00994FA2">
        <w:rPr>
          <w:rFonts w:ascii="Times New Roman" w:hAnsi="Times New Roman"/>
        </w:rPr>
        <w:t>Сопутствующие услуги: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994FA2" w:rsidRDefault="00151481" w:rsidP="006B6573">
      <w:pPr>
        <w:pStyle w:val="ab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994FA2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994FA2" w:rsidRDefault="005316B5" w:rsidP="00D3378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94FA2">
              <w:rPr>
                <w:rFonts w:ascii="Times New Roman" w:hAnsi="Times New Roman"/>
                <w:b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994FA2" w:rsidRDefault="005316B5" w:rsidP="00D3378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94FA2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994FA2" w:rsidRDefault="005316B5" w:rsidP="00D33783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94FA2">
              <w:rPr>
                <w:rFonts w:ascii="Times New Roman" w:hAnsi="Times New Roman"/>
                <w:b/>
              </w:rPr>
              <w:t>Полная характеристика (описание) товара</w:t>
            </w:r>
          </w:p>
        </w:tc>
      </w:tr>
      <w:tr w:rsidR="006B6573" w:rsidRPr="00994FA2" w14:paraId="136E34E2" w14:textId="77777777" w:rsidTr="00D33783">
        <w:trPr>
          <w:trHeight w:val="170"/>
        </w:trPr>
        <w:tc>
          <w:tcPr>
            <w:tcW w:w="710" w:type="dxa"/>
            <w:shd w:val="clear" w:color="auto" w:fill="auto"/>
            <w:vAlign w:val="center"/>
          </w:tcPr>
          <w:p w14:paraId="7A92A279" w14:textId="4B808C4E" w:rsidR="006B6573" w:rsidRPr="00994FA2" w:rsidRDefault="00D33783" w:rsidP="006B6573">
            <w:pPr>
              <w:pStyle w:val="ab"/>
              <w:rPr>
                <w:rFonts w:ascii="Times New Roman" w:hAnsi="Times New Roman"/>
              </w:rPr>
            </w:pPr>
            <w:r w:rsidRPr="00994FA2">
              <w:rPr>
                <w:rFonts w:ascii="Times New Roman" w:hAnsi="Times New Roman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007D9" w14:textId="423925F2" w:rsidR="006B6573" w:rsidRPr="00994FA2" w:rsidRDefault="006B6573" w:rsidP="006B6573">
            <w:pPr>
              <w:pStyle w:val="ab"/>
              <w:rPr>
                <w:rFonts w:ascii="Times New Roman" w:hAnsi="Times New Roman"/>
              </w:rPr>
            </w:pPr>
            <w:r w:rsidRPr="00994FA2">
              <w:rPr>
                <w:rFonts w:ascii="Times New Roman" w:hAnsi="Times New Roman"/>
              </w:rPr>
              <w:t>Одноразовая измерительная система для диагностики in vitro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EE77" w14:textId="1E9047EF" w:rsidR="006B6573" w:rsidRPr="00994FA2" w:rsidRDefault="006B6573" w:rsidP="00C06EB1">
            <w:pPr>
              <w:pStyle w:val="ab"/>
              <w:rPr>
                <w:rFonts w:ascii="Times New Roman" w:hAnsi="Times New Roman"/>
              </w:rPr>
            </w:pPr>
            <w:r w:rsidRPr="00994FA2">
              <w:rPr>
                <w:rFonts w:ascii="Times New Roman" w:hAnsi="Times New Roman"/>
              </w:rPr>
              <w:t xml:space="preserve">Измерительная система  для диагностики in vitro, определения в цельной крови: парциальное давление углекислого газа, парциальное давление кислорода, pH, натрий, калий, ионизированный кальций, хлорид, глюкоза, Общий гемоглобин и фракции: FO2Hb, FCOHb, FMetHb, FHHb, неонатальный билирубин и лактат.Обязательное наличие возможности исследования  плевральной жидкости на параметр pH и измерения Na+, K+, Ca++, Cl- в диализирующей жидкости. </w:t>
            </w:r>
            <w:r w:rsidRPr="00994FA2">
              <w:rPr>
                <w:rFonts w:ascii="Times New Roman" w:hAnsi="Times New Roman"/>
              </w:rPr>
              <w:br/>
              <w:t>Система содержит:</w:t>
            </w:r>
            <w:r w:rsidRPr="00994FA2">
              <w:rPr>
                <w:rFonts w:ascii="Times New Roman" w:hAnsi="Times New Roman"/>
              </w:rPr>
              <w:br/>
              <w:t>1. Сенсор  pH, рС02, р02, Na, К, Са, Cl, Glu;</w:t>
            </w:r>
            <w:r w:rsidRPr="00994FA2">
              <w:rPr>
                <w:rFonts w:ascii="Times New Roman" w:hAnsi="Times New Roman"/>
              </w:rPr>
              <w:br/>
              <w:t>2. Со-окси слайдовый модуль для измерения гемоглобина;</w:t>
            </w:r>
            <w:r w:rsidRPr="00994FA2">
              <w:rPr>
                <w:rFonts w:ascii="Times New Roman" w:hAnsi="Times New Roman"/>
              </w:rPr>
              <w:br/>
              <w:t xml:space="preserve">3.  жидкостные компоненты в состав которых входят: газы (кислород, углекислый газ, азот), соли </w:t>
            </w:r>
            <w:r w:rsidR="00C06EB1" w:rsidRPr="00994FA2">
              <w:rPr>
                <w:rFonts w:ascii="Times New Roman" w:hAnsi="Times New Roman"/>
              </w:rPr>
              <w:t>щ</w:t>
            </w:r>
            <w:r w:rsidRPr="00994FA2">
              <w:rPr>
                <w:rFonts w:ascii="Times New Roman" w:hAnsi="Times New Roman"/>
              </w:rPr>
              <w:t xml:space="preserve">елочегалоиды), органические буферные растворы, краситель, катализатор, глюкоза, лактат, хлорид калия, хлорид серебра, поверхностно-активное вещество и консервант, необходимые для анализа pH, </w:t>
            </w:r>
            <w:r w:rsidRPr="00994FA2">
              <w:rPr>
                <w:rFonts w:ascii="Times New Roman" w:hAnsi="Times New Roman"/>
              </w:rPr>
              <w:br/>
              <w:t xml:space="preserve">рС02, р02, Na, К, Са, Cl, tHb, Glu в образцах пациентов, а также для проведения контроля качества и калибровки </w:t>
            </w:r>
            <w:r w:rsidRPr="00994FA2">
              <w:rPr>
                <w:rFonts w:ascii="Times New Roman" w:hAnsi="Times New Roman"/>
              </w:rPr>
              <w:br/>
              <w:t xml:space="preserve">системы не менее, чем по двум точка. Одноразовая система предназначена для выполнения не менее 390 </w:t>
            </w:r>
            <w:r w:rsidRPr="00994FA2">
              <w:rPr>
                <w:rFonts w:ascii="Times New Roman" w:hAnsi="Times New Roman"/>
              </w:rPr>
              <w:br/>
              <w:t>определений за 28 дней после вскрытия.</w:t>
            </w:r>
          </w:p>
        </w:tc>
      </w:tr>
    </w:tbl>
    <w:p w14:paraId="681DBADE" w14:textId="77777777" w:rsidR="003B26F5" w:rsidRPr="00994FA2" w:rsidRDefault="003B26F5" w:rsidP="006B6573">
      <w:pPr>
        <w:pStyle w:val="ab"/>
        <w:rPr>
          <w:rFonts w:ascii="Times New Roman" w:hAnsi="Times New Roman"/>
        </w:rPr>
      </w:pPr>
    </w:p>
    <w:sectPr w:rsidR="003B26F5" w:rsidRPr="00994FA2" w:rsidSect="006B6573">
      <w:footerReference w:type="default" r:id="rId8"/>
      <w:pgSz w:w="16838" w:h="11906" w:orient="landscape"/>
      <w:pgMar w:top="0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066AA"/>
    <w:rsid w:val="0002559D"/>
    <w:rsid w:val="000258CD"/>
    <w:rsid w:val="0004378E"/>
    <w:rsid w:val="00044F00"/>
    <w:rsid w:val="000A7362"/>
    <w:rsid w:val="000C5D8D"/>
    <w:rsid w:val="00122BE1"/>
    <w:rsid w:val="00151481"/>
    <w:rsid w:val="00171263"/>
    <w:rsid w:val="00201D3B"/>
    <w:rsid w:val="002220F9"/>
    <w:rsid w:val="00256FA5"/>
    <w:rsid w:val="0028379C"/>
    <w:rsid w:val="002A43AF"/>
    <w:rsid w:val="002A5F6E"/>
    <w:rsid w:val="002B330C"/>
    <w:rsid w:val="002D05D5"/>
    <w:rsid w:val="002D38F9"/>
    <w:rsid w:val="002F7355"/>
    <w:rsid w:val="00313C78"/>
    <w:rsid w:val="00322C49"/>
    <w:rsid w:val="003407D1"/>
    <w:rsid w:val="00346738"/>
    <w:rsid w:val="003778B0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A2ECA"/>
    <w:rsid w:val="006B6573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7D4158"/>
    <w:rsid w:val="007F0941"/>
    <w:rsid w:val="007F6458"/>
    <w:rsid w:val="00815C43"/>
    <w:rsid w:val="0084707A"/>
    <w:rsid w:val="00864445"/>
    <w:rsid w:val="0089471B"/>
    <w:rsid w:val="008C491C"/>
    <w:rsid w:val="008D50E4"/>
    <w:rsid w:val="008D6F7C"/>
    <w:rsid w:val="008E3B8C"/>
    <w:rsid w:val="008E72A4"/>
    <w:rsid w:val="00950A2A"/>
    <w:rsid w:val="0095637F"/>
    <w:rsid w:val="00961508"/>
    <w:rsid w:val="00994FA2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73180"/>
    <w:rsid w:val="00BC5302"/>
    <w:rsid w:val="00BF31AF"/>
    <w:rsid w:val="00C00510"/>
    <w:rsid w:val="00C06EB1"/>
    <w:rsid w:val="00C17063"/>
    <w:rsid w:val="00C5583F"/>
    <w:rsid w:val="00C627E5"/>
    <w:rsid w:val="00C8214D"/>
    <w:rsid w:val="00CE1430"/>
    <w:rsid w:val="00D118D2"/>
    <w:rsid w:val="00D33783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6B6573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6308-249D-46AB-A31D-AC93475E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43</cp:revision>
  <cp:lastPrinted>2024-03-19T05:16:00Z</cp:lastPrinted>
  <dcterms:created xsi:type="dcterms:W3CDTF">2022-02-26T03:42:00Z</dcterms:created>
  <dcterms:modified xsi:type="dcterms:W3CDTF">2024-03-19T05:17:00Z</dcterms:modified>
</cp:coreProperties>
</file>