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68" w:rsidRPr="00122AC6" w:rsidRDefault="00122AC6" w:rsidP="00D95968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2AC6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122AC6" w:rsidRDefault="00122AC6" w:rsidP="00087C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7C6B" w:rsidRPr="00A15901" w:rsidRDefault="00087C6B" w:rsidP="00087C6B">
      <w:pPr>
        <w:jc w:val="center"/>
        <w:rPr>
          <w:rFonts w:ascii="Times New Roman" w:hAnsi="Times New Roman" w:cs="Times New Roman"/>
          <w:sz w:val="24"/>
          <w:szCs w:val="24"/>
        </w:rPr>
      </w:pPr>
      <w:r w:rsidRPr="00A15901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 закупаемых товаров/услуг</w:t>
      </w:r>
      <w:r w:rsidR="005A051A">
        <w:rPr>
          <w:rFonts w:ascii="Times New Roman" w:hAnsi="Times New Roman" w:cs="Times New Roman"/>
          <w:b/>
          <w:bCs/>
          <w:sz w:val="24"/>
          <w:szCs w:val="24"/>
        </w:rPr>
        <w:t xml:space="preserve"> на 2024</w:t>
      </w:r>
      <w:r w:rsidR="00D95968">
        <w:rPr>
          <w:rFonts w:ascii="Times New Roman" w:hAnsi="Times New Roman" w:cs="Times New Roman"/>
          <w:b/>
          <w:bCs/>
          <w:sz w:val="24"/>
          <w:szCs w:val="24"/>
        </w:rPr>
        <w:t>г</w:t>
      </w:r>
    </w:p>
    <w:tbl>
      <w:tblPr>
        <w:tblStyle w:val="a3"/>
        <w:tblW w:w="150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85"/>
        <w:gridCol w:w="5820"/>
        <w:gridCol w:w="1985"/>
        <w:gridCol w:w="1842"/>
        <w:gridCol w:w="2126"/>
      </w:tblGrid>
      <w:tr w:rsidR="00346967" w:rsidRPr="00A15901" w:rsidTr="00887686">
        <w:tc>
          <w:tcPr>
            <w:tcW w:w="568" w:type="dxa"/>
          </w:tcPr>
          <w:p w:rsidR="00346967" w:rsidRPr="00AE62E6" w:rsidRDefault="00346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85" w:type="dxa"/>
          </w:tcPr>
          <w:p w:rsidR="00346967" w:rsidRPr="00AE62E6" w:rsidRDefault="00346967" w:rsidP="002B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закупаемого товара </w:t>
            </w:r>
          </w:p>
        </w:tc>
        <w:tc>
          <w:tcPr>
            <w:tcW w:w="5820" w:type="dxa"/>
          </w:tcPr>
          <w:p w:rsidR="00346967" w:rsidRPr="00AE62E6" w:rsidRDefault="00346967" w:rsidP="002B43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Полная характеристика  (описание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товара</w:t>
            </w:r>
            <w:r w:rsidRPr="00AE62E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346967" w:rsidRPr="00AE62E6" w:rsidRDefault="00346967" w:rsidP="002E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42" w:type="dxa"/>
          </w:tcPr>
          <w:p w:rsidR="00346967" w:rsidRDefault="00346967" w:rsidP="002E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Цена, без учета НДС</w:t>
            </w:r>
          </w:p>
        </w:tc>
        <w:tc>
          <w:tcPr>
            <w:tcW w:w="2126" w:type="dxa"/>
          </w:tcPr>
          <w:p w:rsidR="00346967" w:rsidRDefault="00346967" w:rsidP="002E2A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без учета НДС</w:t>
            </w:r>
          </w:p>
        </w:tc>
      </w:tr>
      <w:tr w:rsidR="00346967" w:rsidRPr="00A15901" w:rsidTr="00887686">
        <w:trPr>
          <w:trHeight w:val="1812"/>
        </w:trPr>
        <w:tc>
          <w:tcPr>
            <w:tcW w:w="568" w:type="dxa"/>
            <w:tcBorders>
              <w:bottom w:val="single" w:sz="4" w:space="0" w:color="auto"/>
            </w:tcBorders>
          </w:tcPr>
          <w:p w:rsidR="00346967" w:rsidRPr="00A15901" w:rsidRDefault="00346967" w:rsidP="00D96D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5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5" w:type="dxa"/>
            <w:tcBorders>
              <w:bottom w:val="single" w:sz="4" w:space="0" w:color="auto"/>
            </w:tcBorders>
          </w:tcPr>
          <w:p w:rsidR="00346967" w:rsidRDefault="00346967" w:rsidP="00F05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Брошюры по эпидемиологии:</w:t>
            </w:r>
          </w:p>
          <w:p w:rsidR="00346967" w:rsidRDefault="00346967" w:rsidP="007F41C6">
            <w:pPr>
              <w:pStyle w:val="a8"/>
              <w:numPr>
                <w:ilvl w:val="0"/>
                <w:numId w:val="3"/>
              </w:num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C6">
              <w:rPr>
                <w:rFonts w:ascii="Times New Roman" w:hAnsi="Times New Roman" w:cs="Times New Roman"/>
                <w:sz w:val="24"/>
                <w:szCs w:val="24"/>
              </w:rPr>
              <w:t>Гигиена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6967" w:rsidRDefault="00346967" w:rsidP="007F41C6">
            <w:pPr>
              <w:pStyle w:val="a8"/>
              <w:numPr>
                <w:ilvl w:val="0"/>
                <w:numId w:val="3"/>
              </w:num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КВИ;</w:t>
            </w:r>
          </w:p>
          <w:p w:rsidR="00346967" w:rsidRPr="007F41C6" w:rsidRDefault="00346967" w:rsidP="007F41C6">
            <w:pPr>
              <w:pStyle w:val="a8"/>
              <w:numPr>
                <w:ilvl w:val="0"/>
                <w:numId w:val="3"/>
              </w:numPr>
              <w:ind w:left="180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ВИЧ – инфекции.</w:t>
            </w:r>
          </w:p>
        </w:tc>
        <w:tc>
          <w:tcPr>
            <w:tcW w:w="5820" w:type="dxa"/>
            <w:tcBorders>
              <w:bottom w:val="single" w:sz="4" w:space="0" w:color="auto"/>
            </w:tcBorders>
          </w:tcPr>
          <w:p w:rsidR="00346967" w:rsidRPr="005E7A5B" w:rsidRDefault="00346967" w:rsidP="00995C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Формат А 4, цветная печать: 4+0. Бумага плотностью не менее 200 грамм,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ламинация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6967" w:rsidRDefault="00346967" w:rsidP="002578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Итого 500 шт.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46967" w:rsidRDefault="00B64174" w:rsidP="002E2A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53,57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46967" w:rsidRDefault="00B64174" w:rsidP="002E2A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26 785,00</w:t>
            </w:r>
          </w:p>
        </w:tc>
      </w:tr>
    </w:tbl>
    <w:p w:rsidR="000F5542" w:rsidRDefault="000F5542" w:rsidP="002E2A20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2E2A20" w:rsidRPr="005E7A5B" w:rsidRDefault="002E2A20" w:rsidP="002E2A2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E3A9B">
        <w:rPr>
          <w:rFonts w:ascii="Times New Roman" w:hAnsi="Times New Roman" w:cs="Times New Roman"/>
          <w:b/>
          <w:szCs w:val="24"/>
        </w:rPr>
        <w:t>Место поставки</w:t>
      </w:r>
      <w:r w:rsidR="006E3A9B">
        <w:rPr>
          <w:rFonts w:ascii="Times New Roman" w:hAnsi="Times New Roman" w:cs="Times New Roman"/>
          <w:b/>
          <w:szCs w:val="24"/>
        </w:rPr>
        <w:t xml:space="preserve">: </w:t>
      </w:r>
      <w:r>
        <w:rPr>
          <w:rFonts w:ascii="Times New Roman" w:hAnsi="Times New Roman" w:cs="Times New Roman"/>
          <w:szCs w:val="24"/>
        </w:rPr>
        <w:t xml:space="preserve">г. Астана, пр.  </w:t>
      </w:r>
      <w:proofErr w:type="spellStart"/>
      <w:r>
        <w:rPr>
          <w:rFonts w:ascii="Times New Roman" w:hAnsi="Times New Roman" w:cs="Times New Roman"/>
          <w:szCs w:val="24"/>
        </w:rPr>
        <w:t>Абылай</w:t>
      </w:r>
      <w:proofErr w:type="spellEnd"/>
      <w:r>
        <w:rPr>
          <w:rFonts w:ascii="Times New Roman" w:hAnsi="Times New Roman" w:cs="Times New Roman"/>
          <w:szCs w:val="24"/>
        </w:rPr>
        <w:t xml:space="preserve"> хана 42.</w:t>
      </w:r>
    </w:p>
    <w:p w:rsidR="002E2A20" w:rsidRPr="005E7A5B" w:rsidRDefault="002E2A20" w:rsidP="002E2A2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6E3A9B">
        <w:rPr>
          <w:rFonts w:ascii="Times New Roman" w:hAnsi="Times New Roman" w:cs="Times New Roman"/>
          <w:b/>
          <w:szCs w:val="24"/>
        </w:rPr>
        <w:t>Срок поставки</w:t>
      </w:r>
      <w:r w:rsidR="006E3A9B">
        <w:rPr>
          <w:rFonts w:ascii="Times New Roman" w:hAnsi="Times New Roman" w:cs="Times New Roman"/>
          <w:szCs w:val="24"/>
        </w:rPr>
        <w:t>:</w:t>
      </w:r>
      <w:r w:rsidRPr="005E7A5B">
        <w:rPr>
          <w:rFonts w:ascii="Times New Roman" w:hAnsi="Times New Roman" w:cs="Times New Roman"/>
          <w:szCs w:val="24"/>
        </w:rPr>
        <w:t xml:space="preserve"> в течении 10 календарных дней </w:t>
      </w:r>
      <w:r>
        <w:rPr>
          <w:rFonts w:ascii="Times New Roman" w:hAnsi="Times New Roman" w:cs="Times New Roman"/>
          <w:szCs w:val="24"/>
        </w:rPr>
        <w:t>по заявке заказчика до</w:t>
      </w:r>
      <w:r w:rsidRPr="005E7A5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31.12.2024</w:t>
      </w:r>
      <w:r w:rsidRPr="005E7A5B">
        <w:rPr>
          <w:rFonts w:ascii="Times New Roman" w:hAnsi="Times New Roman" w:cs="Times New Roman"/>
          <w:szCs w:val="24"/>
        </w:rPr>
        <w:t>г.</w:t>
      </w:r>
    </w:p>
    <w:p w:rsidR="002E2A20" w:rsidRDefault="002E2A20" w:rsidP="002E2A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A9B">
        <w:rPr>
          <w:rFonts w:ascii="Times New Roman" w:hAnsi="Times New Roman" w:cs="Times New Roman"/>
          <w:b/>
          <w:szCs w:val="24"/>
        </w:rPr>
        <w:t>Срок гарантии товара</w:t>
      </w:r>
      <w:r w:rsidR="006E3A9B">
        <w:rPr>
          <w:rFonts w:ascii="Times New Roman" w:hAnsi="Times New Roman" w:cs="Times New Roman"/>
          <w:b/>
          <w:szCs w:val="24"/>
        </w:rPr>
        <w:t>:</w:t>
      </w:r>
      <w:r w:rsidRPr="005E7A5B">
        <w:rPr>
          <w:rFonts w:ascii="Times New Roman" w:hAnsi="Times New Roman" w:cs="Times New Roman"/>
          <w:szCs w:val="24"/>
        </w:rPr>
        <w:t xml:space="preserve"> 6 месяцев с момента </w:t>
      </w:r>
      <w:r>
        <w:rPr>
          <w:rFonts w:ascii="Times New Roman" w:hAnsi="Times New Roman" w:cs="Times New Roman"/>
          <w:szCs w:val="24"/>
        </w:rPr>
        <w:t>подписания акта приема передачи (включая брак, несоответствие).</w:t>
      </w:r>
    </w:p>
    <w:p w:rsidR="002E2A20" w:rsidRDefault="002E2A20" w:rsidP="002E2A2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D48" w:rsidRPr="00726D48" w:rsidRDefault="0080409E" w:rsidP="002E2A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26D48" w:rsidRPr="00726D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995C0F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тре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бования</w:t>
      </w:r>
      <w:r w:rsidR="00726D48" w:rsidRPr="00726D4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26D48" w:rsidRPr="00726D48" w:rsidRDefault="002B4334" w:rsidP="00726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</w:t>
      </w:r>
      <w:r w:rsidR="00726D48"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игнальная версия должна быть представлена не позднее 2 рабочих дней с момента приема-передачи материала. Сигнальная версия (пробный экземпляр) официально согласовывается Заказчиком. После согласования сигнальной версии Поставщик может приступить к печати и к изготовлению по заявке Заказчика. Заказчик вправе требовать частичн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ую поставку товара.</w:t>
      </w:r>
      <w:r w:rsidR="00726D48"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В случае если печать по заявке Заказчика будет не соответствовать сигнальной версии (не соответствие размеров, материалов, цветопередачи, </w:t>
      </w:r>
      <w:proofErr w:type="spellStart"/>
      <w:r w:rsidR="00726D48"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биговка</w:t>
      </w:r>
      <w:proofErr w:type="spellEnd"/>
      <w:r w:rsidR="00726D48"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="00726D48"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фальцевка</w:t>
      </w:r>
      <w:proofErr w:type="spellEnd"/>
      <w:r w:rsidR="00726D48"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 обрезка выполнены вручную, плохое качество печати), то Поставщик производит замену всего изготовленного материала за свой счет. </w:t>
      </w:r>
    </w:p>
    <w:p w:rsidR="00726D48" w:rsidRPr="00726D48" w:rsidRDefault="00726D48" w:rsidP="00726D4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Тираж предо</w:t>
      </w:r>
      <w:r w:rsidR="0080409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ставить в течение 10</w:t>
      </w:r>
      <w:r w:rsidRPr="00726D4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календарных дней со дня утверждения сигнальной версии Заказчиком.</w:t>
      </w:r>
    </w:p>
    <w:p w:rsidR="00A15901" w:rsidRPr="00A15901" w:rsidRDefault="00A15901" w:rsidP="0025783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15901" w:rsidRPr="00A15901" w:rsidSect="00E919E2">
      <w:pgSz w:w="16838" w:h="11906" w:orient="landscape"/>
      <w:pgMar w:top="1701" w:right="113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A92"/>
    <w:multiLevelType w:val="hybridMultilevel"/>
    <w:tmpl w:val="3E98BE1E"/>
    <w:lvl w:ilvl="0" w:tplc="0FEC23E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 w15:restartNumberingAfterBreak="0">
    <w:nsid w:val="5B052173"/>
    <w:multiLevelType w:val="multilevel"/>
    <w:tmpl w:val="97B2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D2789"/>
    <w:multiLevelType w:val="hybridMultilevel"/>
    <w:tmpl w:val="96B6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09"/>
    <w:rsid w:val="00000163"/>
    <w:rsid w:val="00001065"/>
    <w:rsid w:val="00087C6B"/>
    <w:rsid w:val="00092B1A"/>
    <w:rsid w:val="000945A5"/>
    <w:rsid w:val="000E4001"/>
    <w:rsid w:val="000E4E3B"/>
    <w:rsid w:val="000F5542"/>
    <w:rsid w:val="00122AC6"/>
    <w:rsid w:val="00177AF2"/>
    <w:rsid w:val="001B0E59"/>
    <w:rsid w:val="001D4F64"/>
    <w:rsid w:val="0025783B"/>
    <w:rsid w:val="00266CE8"/>
    <w:rsid w:val="00280F9E"/>
    <w:rsid w:val="00291E3D"/>
    <w:rsid w:val="002B4334"/>
    <w:rsid w:val="002D13ED"/>
    <w:rsid w:val="002D7449"/>
    <w:rsid w:val="002E2A20"/>
    <w:rsid w:val="00305F3D"/>
    <w:rsid w:val="00346967"/>
    <w:rsid w:val="00350BBE"/>
    <w:rsid w:val="003A36E6"/>
    <w:rsid w:val="004068D0"/>
    <w:rsid w:val="00425EF9"/>
    <w:rsid w:val="00453086"/>
    <w:rsid w:val="00454A28"/>
    <w:rsid w:val="004942A3"/>
    <w:rsid w:val="004A772A"/>
    <w:rsid w:val="004B26D5"/>
    <w:rsid w:val="004B2D41"/>
    <w:rsid w:val="00501167"/>
    <w:rsid w:val="005112FA"/>
    <w:rsid w:val="00565192"/>
    <w:rsid w:val="005A051A"/>
    <w:rsid w:val="005E7A5B"/>
    <w:rsid w:val="006023FF"/>
    <w:rsid w:val="006221BC"/>
    <w:rsid w:val="00632BD0"/>
    <w:rsid w:val="0066201C"/>
    <w:rsid w:val="0068731D"/>
    <w:rsid w:val="0069397B"/>
    <w:rsid w:val="006E3A9B"/>
    <w:rsid w:val="006F0D83"/>
    <w:rsid w:val="007070B2"/>
    <w:rsid w:val="00723D37"/>
    <w:rsid w:val="00726D48"/>
    <w:rsid w:val="00764430"/>
    <w:rsid w:val="00785C35"/>
    <w:rsid w:val="00793917"/>
    <w:rsid w:val="007A25E0"/>
    <w:rsid w:val="007D0C50"/>
    <w:rsid w:val="007F41C6"/>
    <w:rsid w:val="0080409E"/>
    <w:rsid w:val="008307DD"/>
    <w:rsid w:val="008429AC"/>
    <w:rsid w:val="00850248"/>
    <w:rsid w:val="00852BF0"/>
    <w:rsid w:val="00887686"/>
    <w:rsid w:val="008B6E9B"/>
    <w:rsid w:val="008C701F"/>
    <w:rsid w:val="008D3389"/>
    <w:rsid w:val="00902EB3"/>
    <w:rsid w:val="00925557"/>
    <w:rsid w:val="00937D27"/>
    <w:rsid w:val="00962D05"/>
    <w:rsid w:val="009779B8"/>
    <w:rsid w:val="00995C0F"/>
    <w:rsid w:val="009D2415"/>
    <w:rsid w:val="009F35D4"/>
    <w:rsid w:val="00A13FA6"/>
    <w:rsid w:val="00A15901"/>
    <w:rsid w:val="00A442A0"/>
    <w:rsid w:val="00A63796"/>
    <w:rsid w:val="00A719FD"/>
    <w:rsid w:val="00A951E6"/>
    <w:rsid w:val="00AB3EF9"/>
    <w:rsid w:val="00AD0FC1"/>
    <w:rsid w:val="00AE00BB"/>
    <w:rsid w:val="00AE62E6"/>
    <w:rsid w:val="00B32E31"/>
    <w:rsid w:val="00B57D90"/>
    <w:rsid w:val="00B64174"/>
    <w:rsid w:val="00B64772"/>
    <w:rsid w:val="00BA1506"/>
    <w:rsid w:val="00BF6DFC"/>
    <w:rsid w:val="00C04C07"/>
    <w:rsid w:val="00CB59C1"/>
    <w:rsid w:val="00CF4FE6"/>
    <w:rsid w:val="00D5219C"/>
    <w:rsid w:val="00D9197A"/>
    <w:rsid w:val="00D95968"/>
    <w:rsid w:val="00D96D6F"/>
    <w:rsid w:val="00DE62AD"/>
    <w:rsid w:val="00E35CC7"/>
    <w:rsid w:val="00E37070"/>
    <w:rsid w:val="00E47F26"/>
    <w:rsid w:val="00E6060F"/>
    <w:rsid w:val="00E919E2"/>
    <w:rsid w:val="00E97641"/>
    <w:rsid w:val="00EC3DA5"/>
    <w:rsid w:val="00EC61D8"/>
    <w:rsid w:val="00EE2D10"/>
    <w:rsid w:val="00EF20FE"/>
    <w:rsid w:val="00F21579"/>
    <w:rsid w:val="00F6008D"/>
    <w:rsid w:val="00FB0509"/>
    <w:rsid w:val="00FC7254"/>
    <w:rsid w:val="00FE5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F0AB0-CFC7-489C-8165-C9510E9E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9E"/>
  </w:style>
  <w:style w:type="paragraph" w:styleId="2">
    <w:name w:val="heading 2"/>
    <w:basedOn w:val="a"/>
    <w:link w:val="20"/>
    <w:qFormat/>
    <w:rsid w:val="00902E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02E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rsid w:val="00902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02EB3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37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D2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F4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Ешмагамбетова Магрипа Газисовна</cp:lastModifiedBy>
  <cp:revision>44</cp:revision>
  <cp:lastPrinted>2023-02-01T11:12:00Z</cp:lastPrinted>
  <dcterms:created xsi:type="dcterms:W3CDTF">2022-12-06T11:21:00Z</dcterms:created>
  <dcterms:modified xsi:type="dcterms:W3CDTF">2024-01-22T11:11:00Z</dcterms:modified>
</cp:coreProperties>
</file>