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78" w:rsidRPr="00C34978" w:rsidRDefault="00C34978" w:rsidP="00C34978">
      <w:pPr>
        <w:jc w:val="center"/>
        <w:rPr>
          <w:rFonts w:eastAsia="Calibri"/>
          <w:b/>
          <w:szCs w:val="24"/>
          <w:lang w:eastAsia="en-US"/>
        </w:rPr>
      </w:pPr>
      <w:r w:rsidRPr="00C34978">
        <w:rPr>
          <w:rFonts w:eastAsia="Calibri"/>
          <w:b/>
          <w:szCs w:val="24"/>
          <w:lang w:eastAsia="en-US"/>
        </w:rPr>
        <w:t xml:space="preserve">Техническая спецификация ЛС </w:t>
      </w:r>
    </w:p>
    <w:p w:rsidR="00C34978" w:rsidRPr="00C34978" w:rsidRDefault="00C34978" w:rsidP="00C34978">
      <w:pPr>
        <w:jc w:val="center"/>
        <w:rPr>
          <w:rFonts w:eastAsia="Calibri"/>
          <w:b/>
          <w:szCs w:val="24"/>
          <w:lang w:eastAsia="en-US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2151"/>
        <w:gridCol w:w="2029"/>
        <w:gridCol w:w="3225"/>
        <w:gridCol w:w="1851"/>
        <w:gridCol w:w="2095"/>
        <w:gridCol w:w="2319"/>
      </w:tblGrid>
      <w:tr w:rsidR="00D933FC" w:rsidRPr="000E71B5" w:rsidTr="000E71B5">
        <w:trPr>
          <w:trHeight w:val="567"/>
          <w:jc w:val="center"/>
        </w:trPr>
        <w:tc>
          <w:tcPr>
            <w:tcW w:w="289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>№ п\п</w:t>
            </w:r>
          </w:p>
        </w:tc>
        <w:tc>
          <w:tcPr>
            <w:tcW w:w="741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>Наименование товара</w:t>
            </w:r>
          </w:p>
        </w:tc>
        <w:tc>
          <w:tcPr>
            <w:tcW w:w="699" w:type="pct"/>
            <w:vAlign w:val="center"/>
          </w:tcPr>
          <w:p w:rsidR="002703C7" w:rsidRPr="000E71B5" w:rsidRDefault="00D933FC" w:rsidP="000E71B5">
            <w:pPr>
              <w:jc w:val="center"/>
              <w:rPr>
                <w:b/>
                <w:szCs w:val="24"/>
              </w:rPr>
            </w:pPr>
            <w:r w:rsidRPr="000E71B5">
              <w:rPr>
                <w:b/>
                <w:szCs w:val="24"/>
              </w:rPr>
              <w:t>Торговое наименование</w:t>
            </w:r>
          </w:p>
        </w:tc>
        <w:tc>
          <w:tcPr>
            <w:tcW w:w="1111" w:type="pct"/>
            <w:vAlign w:val="center"/>
          </w:tcPr>
          <w:p w:rsidR="002703C7" w:rsidRPr="000E71B5" w:rsidRDefault="00D933FC" w:rsidP="000E71B5">
            <w:pPr>
              <w:jc w:val="center"/>
              <w:rPr>
                <w:b/>
                <w:szCs w:val="24"/>
              </w:rPr>
            </w:pPr>
            <w:r w:rsidRPr="000E71B5">
              <w:rPr>
                <w:b/>
                <w:szCs w:val="24"/>
              </w:rPr>
              <w:t>Характеристика</w:t>
            </w:r>
          </w:p>
        </w:tc>
        <w:tc>
          <w:tcPr>
            <w:tcW w:w="638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 xml:space="preserve">Кол-во/ </w:t>
            </w:r>
            <w:proofErr w:type="spellStart"/>
            <w:r w:rsidRPr="00C34978">
              <w:rPr>
                <w:b/>
                <w:szCs w:val="24"/>
              </w:rPr>
              <w:t>ед.измер</w:t>
            </w:r>
            <w:proofErr w:type="spellEnd"/>
            <w:r w:rsidRPr="00C34978">
              <w:rPr>
                <w:b/>
                <w:szCs w:val="24"/>
              </w:rPr>
              <w:t>.</w:t>
            </w:r>
          </w:p>
        </w:tc>
        <w:tc>
          <w:tcPr>
            <w:tcW w:w="722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>Цена, без НДС</w:t>
            </w:r>
          </w:p>
        </w:tc>
        <w:tc>
          <w:tcPr>
            <w:tcW w:w="799" w:type="pct"/>
            <w:vAlign w:val="center"/>
          </w:tcPr>
          <w:p w:rsidR="002703C7" w:rsidRPr="00C34978" w:rsidRDefault="002703C7" w:rsidP="000E71B5">
            <w:pPr>
              <w:jc w:val="center"/>
              <w:rPr>
                <w:b/>
                <w:szCs w:val="24"/>
              </w:rPr>
            </w:pPr>
            <w:r w:rsidRPr="00C34978">
              <w:rPr>
                <w:b/>
                <w:szCs w:val="24"/>
              </w:rPr>
              <w:t>Сумма, без НДС</w:t>
            </w:r>
          </w:p>
        </w:tc>
      </w:tr>
      <w:tr w:rsidR="00D933FC" w:rsidRPr="000E71B5" w:rsidTr="000E71B5">
        <w:trPr>
          <w:trHeight w:val="168"/>
          <w:jc w:val="center"/>
        </w:trPr>
        <w:tc>
          <w:tcPr>
            <w:tcW w:w="289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1</w:t>
            </w:r>
          </w:p>
        </w:tc>
        <w:tc>
          <w:tcPr>
            <w:tcW w:w="741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2</w:t>
            </w:r>
          </w:p>
        </w:tc>
        <w:tc>
          <w:tcPr>
            <w:tcW w:w="699" w:type="pct"/>
            <w:vAlign w:val="center"/>
          </w:tcPr>
          <w:p w:rsidR="002703C7" w:rsidRPr="000E71B5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3</w:t>
            </w:r>
          </w:p>
        </w:tc>
        <w:tc>
          <w:tcPr>
            <w:tcW w:w="1111" w:type="pct"/>
            <w:vAlign w:val="center"/>
          </w:tcPr>
          <w:p w:rsidR="002703C7" w:rsidRPr="000E71B5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4</w:t>
            </w:r>
          </w:p>
        </w:tc>
        <w:tc>
          <w:tcPr>
            <w:tcW w:w="638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5</w:t>
            </w:r>
          </w:p>
        </w:tc>
        <w:tc>
          <w:tcPr>
            <w:tcW w:w="722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6</w:t>
            </w:r>
          </w:p>
        </w:tc>
        <w:tc>
          <w:tcPr>
            <w:tcW w:w="799" w:type="pct"/>
            <w:vAlign w:val="center"/>
          </w:tcPr>
          <w:p w:rsidR="002703C7" w:rsidRPr="00C34978" w:rsidRDefault="000E71B5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7</w:t>
            </w:r>
          </w:p>
        </w:tc>
      </w:tr>
      <w:tr w:rsidR="00D933FC" w:rsidRPr="000E71B5" w:rsidTr="000E71B5">
        <w:trPr>
          <w:trHeight w:val="567"/>
          <w:jc w:val="center"/>
        </w:trPr>
        <w:tc>
          <w:tcPr>
            <w:tcW w:w="289" w:type="pct"/>
            <w:vAlign w:val="center"/>
          </w:tcPr>
          <w:p w:rsidR="00D933FC" w:rsidRPr="00C34978" w:rsidRDefault="00D933FC" w:rsidP="00C34978">
            <w:pPr>
              <w:jc w:val="center"/>
              <w:rPr>
                <w:szCs w:val="24"/>
              </w:rPr>
            </w:pPr>
            <w:r w:rsidRPr="00C34978">
              <w:rPr>
                <w:szCs w:val="24"/>
              </w:rPr>
              <w:t>1</w:t>
            </w:r>
          </w:p>
        </w:tc>
        <w:tc>
          <w:tcPr>
            <w:tcW w:w="741" w:type="pct"/>
            <w:vAlign w:val="center"/>
          </w:tcPr>
          <w:p w:rsidR="00D933FC" w:rsidRPr="00C34978" w:rsidRDefault="000E71B5" w:rsidP="00C34978">
            <w:pPr>
              <w:jc w:val="left"/>
              <w:rPr>
                <w:bCs/>
                <w:szCs w:val="24"/>
              </w:rPr>
            </w:pPr>
            <w:r w:rsidRPr="000E71B5">
              <w:rPr>
                <w:bCs/>
                <w:szCs w:val="24"/>
              </w:rPr>
              <w:t>Адреналин 0,18% - 1 мл</w:t>
            </w:r>
          </w:p>
        </w:tc>
        <w:tc>
          <w:tcPr>
            <w:tcW w:w="699" w:type="pct"/>
            <w:vAlign w:val="center"/>
          </w:tcPr>
          <w:p w:rsidR="00D933FC" w:rsidRPr="000E71B5" w:rsidRDefault="000E71B5" w:rsidP="00C34978">
            <w:pPr>
              <w:jc w:val="left"/>
              <w:rPr>
                <w:bCs/>
                <w:szCs w:val="24"/>
              </w:rPr>
            </w:pPr>
            <w:proofErr w:type="spellStart"/>
            <w:r w:rsidRPr="000E71B5">
              <w:rPr>
                <w:bCs/>
                <w:szCs w:val="24"/>
              </w:rPr>
              <w:t>Эпинефрин</w:t>
            </w:r>
            <w:proofErr w:type="spellEnd"/>
          </w:p>
        </w:tc>
        <w:tc>
          <w:tcPr>
            <w:tcW w:w="1111" w:type="pct"/>
            <w:vAlign w:val="center"/>
          </w:tcPr>
          <w:p w:rsidR="00D933FC" w:rsidRPr="000E71B5" w:rsidRDefault="000E71B5" w:rsidP="00C34978">
            <w:pPr>
              <w:jc w:val="left"/>
              <w:rPr>
                <w:bCs/>
                <w:szCs w:val="24"/>
              </w:rPr>
            </w:pPr>
            <w:r w:rsidRPr="000E71B5">
              <w:rPr>
                <w:bCs/>
                <w:szCs w:val="24"/>
              </w:rPr>
              <w:t xml:space="preserve">Препараты для лечения заболеваний сердца. </w:t>
            </w:r>
            <w:proofErr w:type="spellStart"/>
            <w:r w:rsidRPr="000E71B5">
              <w:rPr>
                <w:bCs/>
                <w:szCs w:val="24"/>
              </w:rPr>
              <w:t>Кардиотонические</w:t>
            </w:r>
            <w:proofErr w:type="spellEnd"/>
            <w:r w:rsidRPr="000E71B5">
              <w:rPr>
                <w:bCs/>
                <w:szCs w:val="24"/>
              </w:rPr>
              <w:t xml:space="preserve"> средства </w:t>
            </w:r>
            <w:proofErr w:type="spellStart"/>
            <w:r w:rsidRPr="000E71B5">
              <w:rPr>
                <w:bCs/>
                <w:szCs w:val="24"/>
              </w:rPr>
              <w:t>негликозидного</w:t>
            </w:r>
            <w:proofErr w:type="spellEnd"/>
            <w:r w:rsidRPr="000E71B5">
              <w:rPr>
                <w:bCs/>
                <w:szCs w:val="24"/>
              </w:rPr>
              <w:t xml:space="preserve"> происхождения. </w:t>
            </w:r>
            <w:proofErr w:type="spellStart"/>
            <w:r w:rsidRPr="000E71B5">
              <w:rPr>
                <w:bCs/>
                <w:szCs w:val="24"/>
              </w:rPr>
              <w:t>Адрено</w:t>
            </w:r>
            <w:proofErr w:type="spellEnd"/>
            <w:r w:rsidRPr="000E71B5">
              <w:rPr>
                <w:bCs/>
                <w:szCs w:val="24"/>
              </w:rPr>
              <w:t xml:space="preserve">- и </w:t>
            </w:r>
            <w:proofErr w:type="spellStart"/>
            <w:r w:rsidRPr="000E71B5">
              <w:rPr>
                <w:bCs/>
                <w:szCs w:val="24"/>
              </w:rPr>
              <w:t>допамин</w:t>
            </w:r>
            <w:proofErr w:type="spellEnd"/>
            <w:r w:rsidRPr="000E71B5">
              <w:rPr>
                <w:bCs/>
                <w:szCs w:val="24"/>
              </w:rPr>
              <w:t xml:space="preserve">- стимуляторы. </w:t>
            </w:r>
            <w:proofErr w:type="spellStart"/>
            <w:r w:rsidRPr="000E71B5">
              <w:rPr>
                <w:bCs/>
                <w:szCs w:val="24"/>
              </w:rPr>
              <w:t>Эпинефрин</w:t>
            </w:r>
            <w:proofErr w:type="spellEnd"/>
            <w:r w:rsidRPr="000E71B5">
              <w:rPr>
                <w:bCs/>
                <w:szCs w:val="24"/>
              </w:rPr>
              <w:t>.</w:t>
            </w:r>
          </w:p>
          <w:p w:rsidR="000E71B5" w:rsidRPr="000E71B5" w:rsidRDefault="000E71B5" w:rsidP="00C34978">
            <w:pPr>
              <w:jc w:val="left"/>
              <w:rPr>
                <w:bCs/>
                <w:szCs w:val="24"/>
              </w:rPr>
            </w:pPr>
          </w:p>
        </w:tc>
        <w:tc>
          <w:tcPr>
            <w:tcW w:w="638" w:type="pct"/>
            <w:vAlign w:val="center"/>
          </w:tcPr>
          <w:p w:rsidR="00D933FC" w:rsidRPr="00C34978" w:rsidRDefault="00D933FC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 xml:space="preserve">500 </w:t>
            </w:r>
            <w:proofErr w:type="spellStart"/>
            <w:r w:rsidRPr="000E71B5">
              <w:rPr>
                <w:szCs w:val="24"/>
              </w:rPr>
              <w:t>амп</w:t>
            </w:r>
            <w:proofErr w:type="spellEnd"/>
          </w:p>
        </w:tc>
        <w:tc>
          <w:tcPr>
            <w:tcW w:w="722" w:type="pct"/>
            <w:vAlign w:val="center"/>
          </w:tcPr>
          <w:p w:rsidR="00D933FC" w:rsidRPr="00C34978" w:rsidRDefault="00D933FC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100,00</w:t>
            </w:r>
          </w:p>
        </w:tc>
        <w:tc>
          <w:tcPr>
            <w:tcW w:w="799" w:type="pct"/>
            <w:vAlign w:val="center"/>
          </w:tcPr>
          <w:p w:rsidR="00D933FC" w:rsidRPr="00C34978" w:rsidRDefault="00D933FC" w:rsidP="00C34978">
            <w:pPr>
              <w:jc w:val="center"/>
              <w:rPr>
                <w:szCs w:val="24"/>
              </w:rPr>
            </w:pPr>
            <w:r w:rsidRPr="000E71B5">
              <w:rPr>
                <w:szCs w:val="24"/>
              </w:rPr>
              <w:t>50 000,00</w:t>
            </w:r>
          </w:p>
        </w:tc>
      </w:tr>
    </w:tbl>
    <w:p w:rsidR="00C34978" w:rsidRPr="00C34978" w:rsidRDefault="00C34978" w:rsidP="00C34978">
      <w:pPr>
        <w:widowControl w:val="0"/>
        <w:tabs>
          <w:tab w:val="left" w:pos="851"/>
        </w:tabs>
        <w:adjustRightInd w:val="0"/>
        <w:rPr>
          <w:szCs w:val="24"/>
        </w:rPr>
      </w:pPr>
      <w:r w:rsidRPr="00C34978">
        <w:rPr>
          <w:b/>
          <w:szCs w:val="24"/>
        </w:rPr>
        <w:t xml:space="preserve">Срок поставки товара: </w:t>
      </w:r>
      <w:r w:rsidRPr="000E71B5">
        <w:rPr>
          <w:szCs w:val="24"/>
        </w:rPr>
        <w:t>по заявке</w:t>
      </w:r>
      <w:r w:rsidRPr="00C34978">
        <w:rPr>
          <w:szCs w:val="24"/>
        </w:rPr>
        <w:t xml:space="preserve"> c даты подписания договора</w:t>
      </w:r>
    </w:p>
    <w:p w:rsidR="00C34978" w:rsidRPr="00C34978" w:rsidRDefault="00C34978" w:rsidP="00C34978">
      <w:pPr>
        <w:widowControl w:val="0"/>
        <w:tabs>
          <w:tab w:val="left" w:pos="851"/>
        </w:tabs>
        <w:adjustRightInd w:val="0"/>
        <w:rPr>
          <w:rFonts w:eastAsia="Calibri"/>
          <w:bCs/>
          <w:color w:val="FF0000"/>
          <w:szCs w:val="24"/>
          <w:lang w:eastAsia="en-US"/>
        </w:rPr>
      </w:pPr>
      <w:r w:rsidRPr="00C34978">
        <w:rPr>
          <w:b/>
          <w:szCs w:val="24"/>
        </w:rPr>
        <w:t xml:space="preserve">Место поставки товара: </w:t>
      </w:r>
      <w:r w:rsidRPr="00C34978">
        <w:rPr>
          <w:szCs w:val="24"/>
        </w:rPr>
        <w:t xml:space="preserve">г. Астана, пр. </w:t>
      </w:r>
      <w:proofErr w:type="spellStart"/>
      <w:r w:rsidRPr="00C34978">
        <w:rPr>
          <w:szCs w:val="24"/>
        </w:rPr>
        <w:t>Абылай</w:t>
      </w:r>
      <w:proofErr w:type="spellEnd"/>
      <w:r w:rsidRPr="00C34978">
        <w:rPr>
          <w:szCs w:val="24"/>
        </w:rPr>
        <w:t xml:space="preserve"> Хана 42, АО «ННМЦ» (</w:t>
      </w:r>
      <w:r w:rsidRPr="000E71B5">
        <w:rPr>
          <w:szCs w:val="24"/>
        </w:rPr>
        <w:t>аптека</w:t>
      </w:r>
      <w:r w:rsidRPr="00C34978">
        <w:rPr>
          <w:szCs w:val="24"/>
        </w:rPr>
        <w:t>)</w:t>
      </w:r>
    </w:p>
    <w:p w:rsidR="00BD6E2C" w:rsidRPr="000E71B5" w:rsidRDefault="00BD6E2C" w:rsidP="000E71B5">
      <w:pPr>
        <w:widowControl w:val="0"/>
        <w:tabs>
          <w:tab w:val="left" w:pos="851"/>
        </w:tabs>
        <w:adjustRightInd w:val="0"/>
        <w:rPr>
          <w:bCs/>
          <w:szCs w:val="24"/>
        </w:rPr>
      </w:pPr>
    </w:p>
    <w:p w:rsidR="00BD6E2C" w:rsidRPr="000E71B5" w:rsidRDefault="00BD6E2C" w:rsidP="00BD6E2C">
      <w:pPr>
        <w:ind w:firstLine="284"/>
        <w:rPr>
          <w:color w:val="000000"/>
          <w:szCs w:val="24"/>
        </w:rPr>
      </w:pPr>
      <w:r w:rsidRPr="000E71B5">
        <w:rPr>
          <w:color w:val="000000"/>
          <w:szCs w:val="24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от </w:t>
      </w:r>
      <w:r w:rsidRPr="000E71B5">
        <w:rPr>
          <w:color w:val="000000"/>
          <w:szCs w:val="24"/>
          <w:lang w:val="kk-KZ"/>
        </w:rPr>
        <w:t>7</w:t>
      </w:r>
      <w:r w:rsidRPr="000E71B5">
        <w:rPr>
          <w:color w:val="000000"/>
          <w:szCs w:val="24"/>
        </w:rPr>
        <w:t xml:space="preserve"> </w:t>
      </w:r>
      <w:r w:rsidRPr="000E71B5">
        <w:rPr>
          <w:color w:val="000000"/>
          <w:szCs w:val="24"/>
          <w:lang w:val="kk-KZ"/>
        </w:rPr>
        <w:t>июл</w:t>
      </w:r>
      <w:r w:rsidRPr="000E71B5">
        <w:rPr>
          <w:color w:val="000000"/>
          <w:szCs w:val="24"/>
        </w:rPr>
        <w:t>я 20</w:t>
      </w:r>
      <w:r w:rsidRPr="000E71B5">
        <w:rPr>
          <w:color w:val="000000"/>
          <w:szCs w:val="24"/>
          <w:lang w:val="kk-KZ"/>
        </w:rPr>
        <w:t>20</w:t>
      </w:r>
      <w:r w:rsidRPr="000E71B5">
        <w:rPr>
          <w:color w:val="000000"/>
          <w:szCs w:val="24"/>
        </w:rPr>
        <w:t xml:space="preserve"> года «О здоровье народа и системе здравоохранения» №</w:t>
      </w:r>
      <w:r w:rsidRPr="000E71B5">
        <w:rPr>
          <w:color w:val="000000"/>
          <w:szCs w:val="24"/>
          <w:lang w:val="kk-KZ"/>
        </w:rPr>
        <w:t>360</w:t>
      </w:r>
      <w:r w:rsidRPr="000E71B5">
        <w:rPr>
          <w:color w:val="000000"/>
          <w:szCs w:val="24"/>
        </w:rPr>
        <w:t>-IV (далее – Кодекс) и порядком государственной регистрации, установленным уполномоченным органом в области здравоохранения;</w:t>
      </w:r>
    </w:p>
    <w:p w:rsidR="00BD6E2C" w:rsidRPr="000E71B5" w:rsidRDefault="00BD6E2C" w:rsidP="00BD6E2C">
      <w:pPr>
        <w:ind w:firstLine="284"/>
        <w:rPr>
          <w:color w:val="000000"/>
          <w:szCs w:val="24"/>
        </w:rPr>
      </w:pPr>
      <w:r w:rsidRPr="000E71B5">
        <w:rPr>
          <w:color w:val="000000"/>
          <w:szCs w:val="24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BD6E2C" w:rsidRPr="000E71B5" w:rsidRDefault="00BD6E2C" w:rsidP="00BD6E2C">
      <w:pPr>
        <w:ind w:firstLine="284"/>
        <w:rPr>
          <w:color w:val="000000"/>
          <w:szCs w:val="24"/>
        </w:rPr>
      </w:pPr>
      <w:r w:rsidRPr="000E71B5">
        <w:rPr>
          <w:color w:val="000000"/>
          <w:szCs w:val="24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:rsidR="00BD6E2C" w:rsidRPr="000E71B5" w:rsidRDefault="00BD6E2C" w:rsidP="00BD6E2C">
      <w:pPr>
        <w:ind w:firstLine="284"/>
        <w:rPr>
          <w:color w:val="000000"/>
          <w:szCs w:val="24"/>
        </w:rPr>
      </w:pPr>
      <w:r w:rsidRPr="000E71B5">
        <w:rPr>
          <w:color w:val="000000"/>
          <w:szCs w:val="24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BD6E2C" w:rsidRPr="000E71B5" w:rsidRDefault="00BD6E2C" w:rsidP="00BD6E2C">
      <w:pPr>
        <w:ind w:firstLine="284"/>
        <w:rPr>
          <w:color w:val="000000"/>
          <w:szCs w:val="24"/>
        </w:rPr>
      </w:pPr>
      <w:r w:rsidRPr="000E71B5">
        <w:rPr>
          <w:color w:val="000000"/>
          <w:szCs w:val="24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BD6E2C" w:rsidRPr="000E71B5" w:rsidRDefault="00BD6E2C" w:rsidP="00BD6E2C">
      <w:pPr>
        <w:widowControl w:val="0"/>
        <w:tabs>
          <w:tab w:val="left" w:pos="851"/>
        </w:tabs>
        <w:adjustRightInd w:val="0"/>
        <w:ind w:firstLine="567"/>
        <w:rPr>
          <w:bCs/>
          <w:szCs w:val="24"/>
        </w:rPr>
      </w:pPr>
      <w:r w:rsidRPr="000E71B5">
        <w:rPr>
          <w:b/>
          <w:bCs/>
          <w:color w:val="000000"/>
          <w:szCs w:val="24"/>
        </w:rPr>
        <w:t>Сопутствующие услуги:</w:t>
      </w:r>
      <w:r w:rsidRPr="000E71B5">
        <w:rPr>
          <w:color w:val="000000"/>
          <w:szCs w:val="24"/>
        </w:rPr>
        <w:t xml:space="preserve"> доставка, разгрузка товара на склад Заказчика, обучение персонала по правильному</w:t>
      </w:r>
      <w:r w:rsidRPr="000E71B5">
        <w:rPr>
          <w:color w:val="000000"/>
          <w:szCs w:val="24"/>
          <w:lang w:val="kk-KZ"/>
        </w:rPr>
        <w:t xml:space="preserve"> </w:t>
      </w:r>
      <w:r w:rsidRPr="000E71B5">
        <w:rPr>
          <w:color w:val="000000"/>
          <w:szCs w:val="24"/>
        </w:rPr>
        <w:t>использованию (в случае необходимости).</w:t>
      </w:r>
      <w:bookmarkStart w:id="0" w:name="_GoBack"/>
      <w:bookmarkEnd w:id="0"/>
    </w:p>
    <w:p w:rsidR="001B52DB" w:rsidRPr="000E71B5" w:rsidRDefault="001B52DB">
      <w:pPr>
        <w:rPr>
          <w:szCs w:val="24"/>
        </w:rPr>
      </w:pPr>
    </w:p>
    <w:sectPr w:rsidR="001B52DB" w:rsidRPr="000E71B5" w:rsidSect="00C349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0C"/>
    <w:rsid w:val="000E71B5"/>
    <w:rsid w:val="001B52DB"/>
    <w:rsid w:val="002703C7"/>
    <w:rsid w:val="0068200C"/>
    <w:rsid w:val="00932F3F"/>
    <w:rsid w:val="00935033"/>
    <w:rsid w:val="00BD6E2C"/>
    <w:rsid w:val="00C1185A"/>
    <w:rsid w:val="00C34978"/>
    <w:rsid w:val="00CF0752"/>
    <w:rsid w:val="00D9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2358"/>
  <w15:chartTrackingRefBased/>
  <w15:docId w15:val="{81CB316C-8CE2-4FF5-A229-53704F74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8800A-FBDD-4E81-B1B0-50EB4F2A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Мусабаева Айна Муратовна</dc:creator>
  <cp:keywords/>
  <dc:description/>
  <cp:lastModifiedBy>Кенесары Арайлым Ерланкызы</cp:lastModifiedBy>
  <cp:revision>6</cp:revision>
  <dcterms:created xsi:type="dcterms:W3CDTF">2024-05-30T09:18:00Z</dcterms:created>
  <dcterms:modified xsi:type="dcterms:W3CDTF">2024-06-04T11:49:00Z</dcterms:modified>
</cp:coreProperties>
</file>