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C4B0" w14:textId="77777777" w:rsidR="00923AD8" w:rsidRDefault="00923AD8" w:rsidP="00923AD8">
      <w:pPr>
        <w:pStyle w:val="a3"/>
        <w:spacing w:before="0" w:beforeAutospacing="0" w:after="0" w:afterAutospacing="0"/>
        <w:ind w:left="5387" w:right="-1"/>
        <w:jc w:val="right"/>
        <w:rPr>
          <w:b/>
          <w:sz w:val="28"/>
          <w:szCs w:val="28"/>
        </w:rPr>
      </w:pPr>
      <w:r>
        <w:rPr>
          <w:b/>
          <w:sz w:val="28"/>
          <w:szCs w:val="28"/>
        </w:rPr>
        <w:t>«УТВЕРЖДАЮ»</w:t>
      </w:r>
    </w:p>
    <w:p w14:paraId="7C749110" w14:textId="77777777" w:rsidR="00923AD8" w:rsidRDefault="00923AD8" w:rsidP="00923AD8">
      <w:pPr>
        <w:pStyle w:val="a3"/>
        <w:spacing w:before="0" w:beforeAutospacing="0" w:after="0" w:afterAutospacing="0"/>
        <w:ind w:left="5387" w:right="-1"/>
        <w:jc w:val="right"/>
        <w:rPr>
          <w:b/>
          <w:sz w:val="28"/>
          <w:szCs w:val="28"/>
        </w:rPr>
      </w:pPr>
      <w:r>
        <w:rPr>
          <w:b/>
          <w:sz w:val="28"/>
          <w:szCs w:val="28"/>
        </w:rPr>
        <w:t>Директор ТОО «</w:t>
      </w:r>
      <w:proofErr w:type="spellStart"/>
      <w:r>
        <w:rPr>
          <w:b/>
          <w:sz w:val="28"/>
          <w:szCs w:val="28"/>
          <w:lang w:val="en-US"/>
        </w:rPr>
        <w:t>Mexel</w:t>
      </w:r>
      <w:proofErr w:type="spellEnd"/>
      <w:r w:rsidRPr="00947F62">
        <w:rPr>
          <w:b/>
          <w:sz w:val="28"/>
          <w:szCs w:val="28"/>
        </w:rPr>
        <w:t xml:space="preserve"> </w:t>
      </w:r>
      <w:r>
        <w:rPr>
          <w:b/>
          <w:sz w:val="28"/>
          <w:szCs w:val="28"/>
          <w:lang w:val="en-US"/>
        </w:rPr>
        <w:t>Health</w:t>
      </w:r>
      <w:r>
        <w:rPr>
          <w:b/>
          <w:sz w:val="28"/>
          <w:szCs w:val="28"/>
        </w:rPr>
        <w:t>»</w:t>
      </w:r>
    </w:p>
    <w:p w14:paraId="1EEE2034" w14:textId="77777777" w:rsidR="00923AD8" w:rsidRPr="00947F62" w:rsidRDefault="00923AD8" w:rsidP="00923AD8">
      <w:pPr>
        <w:pStyle w:val="a3"/>
        <w:spacing w:before="0" w:beforeAutospacing="0" w:after="0" w:afterAutospacing="0"/>
        <w:ind w:left="5387" w:right="-1"/>
        <w:jc w:val="right"/>
        <w:rPr>
          <w:b/>
          <w:sz w:val="16"/>
          <w:szCs w:val="28"/>
        </w:rPr>
      </w:pPr>
    </w:p>
    <w:p w14:paraId="30563B71" w14:textId="77777777" w:rsidR="00923AD8" w:rsidRDefault="00923AD8" w:rsidP="00923AD8">
      <w:pPr>
        <w:pStyle w:val="a3"/>
        <w:spacing w:before="0" w:beforeAutospacing="0" w:after="0" w:afterAutospacing="0"/>
        <w:ind w:left="5387" w:right="-1"/>
        <w:rPr>
          <w:b/>
          <w:sz w:val="28"/>
          <w:szCs w:val="28"/>
        </w:rPr>
      </w:pPr>
      <w:r>
        <w:rPr>
          <w:b/>
          <w:sz w:val="28"/>
          <w:szCs w:val="28"/>
        </w:rPr>
        <w:t xml:space="preserve"> </w:t>
      </w:r>
      <w:proofErr w:type="spellStart"/>
      <w:r>
        <w:rPr>
          <w:b/>
          <w:sz w:val="28"/>
          <w:szCs w:val="28"/>
        </w:rPr>
        <w:t>Байгенжина</w:t>
      </w:r>
      <w:proofErr w:type="spellEnd"/>
      <w:r>
        <w:rPr>
          <w:b/>
          <w:sz w:val="28"/>
          <w:szCs w:val="28"/>
        </w:rPr>
        <w:t xml:space="preserve"> А.А. ___________</w:t>
      </w:r>
    </w:p>
    <w:p w14:paraId="77331BA4" w14:textId="77777777" w:rsidR="00923AD8" w:rsidRDefault="00923AD8" w:rsidP="00923AD8">
      <w:pPr>
        <w:pStyle w:val="a3"/>
        <w:spacing w:before="0" w:beforeAutospacing="0" w:after="0" w:afterAutospacing="0"/>
        <w:ind w:left="7080" w:right="-1" w:firstLine="708"/>
        <w:jc w:val="center"/>
        <w:rPr>
          <w:b/>
          <w:sz w:val="28"/>
          <w:szCs w:val="28"/>
        </w:rPr>
      </w:pPr>
      <w:proofErr w:type="spellStart"/>
      <w:r>
        <w:rPr>
          <w:b/>
          <w:sz w:val="28"/>
          <w:szCs w:val="28"/>
        </w:rPr>
        <w:t>м.п</w:t>
      </w:r>
      <w:proofErr w:type="spellEnd"/>
      <w:r>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77777777" w:rsidR="00764AD7" w:rsidRDefault="00764AD7" w:rsidP="00764AD7">
      <w:pPr>
        <w:pStyle w:val="a3"/>
        <w:spacing w:before="0" w:beforeAutospacing="0" w:after="0" w:afterAutospacing="0"/>
        <w:ind w:right="-468"/>
        <w:jc w:val="center"/>
        <w:rPr>
          <w:b/>
          <w:sz w:val="28"/>
          <w:szCs w:val="28"/>
        </w:rPr>
      </w:pPr>
      <w:r>
        <w:rPr>
          <w:b/>
          <w:sz w:val="28"/>
          <w:szCs w:val="28"/>
        </w:rPr>
        <w:t>Персональный компьютер</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29BDD558" w:rsidR="00DD0552"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2AE4C3C" w14:textId="77777777" w:rsidR="007C7A96" w:rsidRPr="00B93694" w:rsidRDefault="007C7A96" w:rsidP="00DD0552">
      <w:pPr>
        <w:pStyle w:val="a5"/>
        <w:snapToGrid w:val="0"/>
        <w:ind w:left="0" w:firstLine="360"/>
        <w:rPr>
          <w:rFonts w:ascii="Times New Roman" w:hAnsi="Times New Roman"/>
          <w:sz w:val="28"/>
          <w:szCs w:val="2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2013"/>
        <w:gridCol w:w="1908"/>
        <w:gridCol w:w="2065"/>
        <w:gridCol w:w="2713"/>
      </w:tblGrid>
      <w:tr w:rsidR="00764AD7" w:rsidRPr="00764AD7" w14:paraId="2AD68E80" w14:textId="77777777" w:rsidTr="00460D43">
        <w:trPr>
          <w:trHeight w:val="483"/>
        </w:trPr>
        <w:tc>
          <w:tcPr>
            <w:tcW w:w="367"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2"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460D43">
        <w:trPr>
          <w:trHeight w:val="108"/>
        </w:trPr>
        <w:tc>
          <w:tcPr>
            <w:tcW w:w="367"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2"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460D43">
        <w:trPr>
          <w:trHeight w:val="950"/>
        </w:trPr>
        <w:tc>
          <w:tcPr>
            <w:tcW w:w="367"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2" w:type="pct"/>
          </w:tcPr>
          <w:p w14:paraId="2FF1B9BB" w14:textId="77777777" w:rsidR="00764AD7" w:rsidRPr="00764AD7" w:rsidRDefault="00764AD7" w:rsidP="00764AD7">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 xml:space="preserve">Персональный компьютер </w:t>
            </w:r>
          </w:p>
        </w:tc>
        <w:tc>
          <w:tcPr>
            <w:tcW w:w="1016" w:type="pct"/>
          </w:tcPr>
          <w:p w14:paraId="676F0E40" w14:textId="0EED9099" w:rsidR="00764AD7" w:rsidRPr="00C81A6A" w:rsidRDefault="00ED762A"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2F8118BB" w:rsidR="00B93694"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1521"/>
        <w:gridCol w:w="1738"/>
        <w:gridCol w:w="2622"/>
        <w:gridCol w:w="1196"/>
      </w:tblGrid>
      <w:tr w:rsidR="00ED762A" w:rsidRPr="00ED762A" w14:paraId="7E600112" w14:textId="77777777" w:rsidTr="00652399">
        <w:trPr>
          <w:trHeight w:val="586"/>
        </w:trPr>
        <w:tc>
          <w:tcPr>
            <w:tcW w:w="1213" w:type="pct"/>
          </w:tcPr>
          <w:p w14:paraId="7943C52C" w14:textId="77777777" w:rsidR="00ED762A" w:rsidRPr="00ED762A" w:rsidRDefault="00ED762A" w:rsidP="00652399">
            <w:pPr>
              <w:rPr>
                <w:rFonts w:ascii="Times New Roman" w:hAnsi="Times New Roman" w:cs="Times New Roman"/>
                <w:sz w:val="24"/>
              </w:rPr>
            </w:pPr>
            <w:r w:rsidRPr="00ED762A">
              <w:rPr>
                <w:rFonts w:ascii="Times New Roman" w:hAnsi="Times New Roman" w:cs="Times New Roman"/>
                <w:sz w:val="24"/>
              </w:rPr>
              <w:t>Наименование товаров</w:t>
            </w:r>
          </w:p>
        </w:tc>
        <w:tc>
          <w:tcPr>
            <w:tcW w:w="814" w:type="pct"/>
          </w:tcPr>
          <w:p w14:paraId="37F018C7" w14:textId="77777777" w:rsidR="00ED762A" w:rsidRPr="00ED762A" w:rsidRDefault="00ED762A" w:rsidP="00652399">
            <w:pPr>
              <w:rPr>
                <w:rFonts w:ascii="Times New Roman" w:hAnsi="Times New Roman" w:cs="Times New Roman"/>
                <w:sz w:val="24"/>
                <w:lang w:val="kk-KZ"/>
              </w:rPr>
            </w:pPr>
            <w:r w:rsidRPr="00ED762A">
              <w:rPr>
                <w:rFonts w:ascii="Times New Roman" w:hAnsi="Times New Roman" w:cs="Times New Roman"/>
                <w:sz w:val="24"/>
                <w:lang w:val="kk-KZ"/>
              </w:rPr>
              <w:t>Номенклатурный номер (в случае необходимости)</w:t>
            </w:r>
          </w:p>
        </w:tc>
        <w:tc>
          <w:tcPr>
            <w:tcW w:w="930" w:type="pct"/>
          </w:tcPr>
          <w:p w14:paraId="10F3646F" w14:textId="77777777" w:rsidR="00ED762A" w:rsidRPr="00ED762A" w:rsidRDefault="00ED762A" w:rsidP="00652399">
            <w:pPr>
              <w:rPr>
                <w:rFonts w:ascii="Times New Roman" w:hAnsi="Times New Roman" w:cs="Times New Roman"/>
                <w:sz w:val="24"/>
                <w:lang w:val="kk-KZ"/>
              </w:rPr>
            </w:pPr>
            <w:r w:rsidRPr="00ED762A">
              <w:rPr>
                <w:rFonts w:ascii="Times New Roman" w:hAnsi="Times New Roman" w:cs="Times New Roman"/>
                <w:sz w:val="24"/>
                <w:lang w:val="kk-KZ"/>
              </w:rPr>
              <w:t>Торговое наименвание</w:t>
            </w:r>
          </w:p>
        </w:tc>
        <w:tc>
          <w:tcPr>
            <w:tcW w:w="1403" w:type="pct"/>
          </w:tcPr>
          <w:p w14:paraId="6460BD81" w14:textId="77777777" w:rsidR="00ED762A" w:rsidRPr="00ED762A" w:rsidRDefault="00ED762A" w:rsidP="00652399">
            <w:pPr>
              <w:rPr>
                <w:rFonts w:ascii="Times New Roman" w:hAnsi="Times New Roman" w:cs="Times New Roman"/>
                <w:sz w:val="24"/>
                <w:lang w:val="kk-KZ"/>
              </w:rPr>
            </w:pPr>
            <w:r w:rsidRPr="00ED762A">
              <w:rPr>
                <w:rFonts w:ascii="Times New Roman" w:hAnsi="Times New Roman" w:cs="Times New Roman"/>
                <w:sz w:val="24"/>
                <w:lang w:val="kk-KZ"/>
              </w:rPr>
              <w:t>Техническая характеристика</w:t>
            </w:r>
          </w:p>
        </w:tc>
        <w:tc>
          <w:tcPr>
            <w:tcW w:w="640" w:type="pct"/>
          </w:tcPr>
          <w:p w14:paraId="6E52ED21" w14:textId="77777777" w:rsidR="00ED762A" w:rsidRPr="00ED762A" w:rsidRDefault="00ED762A" w:rsidP="00652399">
            <w:pPr>
              <w:rPr>
                <w:rFonts w:ascii="Times New Roman" w:hAnsi="Times New Roman" w:cs="Times New Roman"/>
                <w:sz w:val="24"/>
              </w:rPr>
            </w:pPr>
            <w:r w:rsidRPr="00ED762A">
              <w:rPr>
                <w:rFonts w:ascii="Times New Roman" w:hAnsi="Times New Roman" w:cs="Times New Roman"/>
                <w:sz w:val="24"/>
              </w:rPr>
              <w:t>Кол-во</w:t>
            </w:r>
          </w:p>
        </w:tc>
      </w:tr>
      <w:tr w:rsidR="00ED762A" w:rsidRPr="00ED762A" w14:paraId="6791303F" w14:textId="77777777" w:rsidTr="00652399">
        <w:trPr>
          <w:trHeight w:val="2845"/>
        </w:trPr>
        <w:tc>
          <w:tcPr>
            <w:tcW w:w="1213" w:type="pct"/>
          </w:tcPr>
          <w:p w14:paraId="441619EF" w14:textId="77777777" w:rsidR="00ED762A" w:rsidRPr="00ED762A" w:rsidRDefault="00ED762A" w:rsidP="00652399">
            <w:pPr>
              <w:rPr>
                <w:rFonts w:ascii="Times New Roman" w:hAnsi="Times New Roman" w:cs="Times New Roman"/>
                <w:sz w:val="24"/>
              </w:rPr>
            </w:pPr>
            <w:r w:rsidRPr="00ED762A">
              <w:rPr>
                <w:rFonts w:ascii="Times New Roman" w:hAnsi="Times New Roman" w:cs="Times New Roman"/>
                <w:sz w:val="24"/>
              </w:rPr>
              <w:t xml:space="preserve">Компьютер </w:t>
            </w:r>
            <w:proofErr w:type="spellStart"/>
            <w:r w:rsidRPr="00ED762A">
              <w:rPr>
                <w:rFonts w:ascii="Times New Roman" w:hAnsi="Times New Roman" w:cs="Times New Roman"/>
                <w:sz w:val="24"/>
              </w:rPr>
              <w:t>персональняй</w:t>
            </w:r>
            <w:proofErr w:type="spellEnd"/>
          </w:p>
          <w:p w14:paraId="1EEDAC2F" w14:textId="77777777" w:rsidR="00ED762A" w:rsidRPr="00ED762A" w:rsidRDefault="00ED762A" w:rsidP="00652399">
            <w:pPr>
              <w:rPr>
                <w:rFonts w:ascii="Times New Roman" w:hAnsi="Times New Roman" w:cs="Times New Roman"/>
                <w:sz w:val="24"/>
              </w:rPr>
            </w:pPr>
          </w:p>
        </w:tc>
        <w:tc>
          <w:tcPr>
            <w:tcW w:w="814" w:type="pct"/>
          </w:tcPr>
          <w:p w14:paraId="1EF3500F" w14:textId="77777777" w:rsidR="00ED762A" w:rsidRPr="00ED762A" w:rsidRDefault="00ED762A" w:rsidP="00652399">
            <w:pPr>
              <w:rPr>
                <w:rFonts w:ascii="Times New Roman" w:hAnsi="Times New Roman" w:cs="Times New Roman"/>
                <w:sz w:val="24"/>
                <w:lang w:val="kk-KZ"/>
              </w:rPr>
            </w:pPr>
          </w:p>
        </w:tc>
        <w:tc>
          <w:tcPr>
            <w:tcW w:w="930" w:type="pct"/>
          </w:tcPr>
          <w:p w14:paraId="7752FFC6" w14:textId="77777777" w:rsidR="00ED762A" w:rsidRPr="00ED762A" w:rsidRDefault="00ED762A" w:rsidP="00652399">
            <w:pPr>
              <w:rPr>
                <w:rFonts w:ascii="Times New Roman" w:hAnsi="Times New Roman" w:cs="Times New Roman"/>
                <w:sz w:val="24"/>
                <w:lang w:val="kk-KZ"/>
              </w:rPr>
            </w:pPr>
            <w:r w:rsidRPr="00ED762A">
              <w:rPr>
                <w:rFonts w:ascii="Times New Roman" w:hAnsi="Times New Roman" w:cs="Times New Roman"/>
                <w:sz w:val="24"/>
                <w:lang w:val="kk-KZ"/>
              </w:rPr>
              <w:t>Компьюер персональный</w:t>
            </w:r>
          </w:p>
        </w:tc>
        <w:tc>
          <w:tcPr>
            <w:tcW w:w="1403" w:type="pct"/>
          </w:tcPr>
          <w:p w14:paraId="002F0535" w14:textId="77777777" w:rsidR="00ED762A" w:rsidRDefault="00ED762A" w:rsidP="00652399">
            <w:pPr>
              <w:pStyle w:val="aa"/>
              <w:jc w:val="left"/>
              <w:rPr>
                <w:szCs w:val="22"/>
                <w:lang w:val="en-US"/>
              </w:rPr>
            </w:pPr>
            <w:r w:rsidRPr="00ED762A">
              <w:rPr>
                <w:szCs w:val="22"/>
              </w:rPr>
              <w:t>Операционная</w:t>
            </w:r>
            <w:r w:rsidRPr="00ED762A">
              <w:rPr>
                <w:szCs w:val="22"/>
                <w:lang w:val="en-US"/>
              </w:rPr>
              <w:t xml:space="preserve"> </w:t>
            </w:r>
            <w:r w:rsidRPr="00ED762A">
              <w:rPr>
                <w:szCs w:val="22"/>
              </w:rPr>
              <w:t>система</w:t>
            </w:r>
            <w:r w:rsidRPr="00ED762A">
              <w:rPr>
                <w:szCs w:val="22"/>
                <w:lang w:val="en-US"/>
              </w:rPr>
              <w:t xml:space="preserve"> </w:t>
            </w:r>
            <w:r w:rsidRPr="00ED762A">
              <w:rPr>
                <w:szCs w:val="24"/>
                <w:lang w:val="en-US"/>
              </w:rPr>
              <w:t>Microsoft Windows 11 Professional, 64-bit, Russian 1pk, Kazakhstan Only DVD, OEI</w:t>
            </w:r>
            <w:r w:rsidRPr="00ED762A">
              <w:rPr>
                <w:szCs w:val="22"/>
                <w:lang w:val="en-US"/>
              </w:rPr>
              <w:t xml:space="preserve"> </w:t>
            </w:r>
          </w:p>
          <w:p w14:paraId="0770728D" w14:textId="3F38C6CA" w:rsidR="00ED762A" w:rsidRPr="00ED762A" w:rsidRDefault="00ED762A" w:rsidP="00652399">
            <w:pPr>
              <w:pStyle w:val="aa"/>
              <w:jc w:val="left"/>
              <w:rPr>
                <w:szCs w:val="22"/>
                <w:lang w:val="en-US"/>
              </w:rPr>
            </w:pPr>
            <w:r w:rsidRPr="00ED762A">
              <w:rPr>
                <w:szCs w:val="22"/>
              </w:rPr>
              <w:t>Процессор</w:t>
            </w:r>
            <w:r w:rsidRPr="00ED762A">
              <w:rPr>
                <w:szCs w:val="22"/>
                <w:lang w:val="en-US"/>
              </w:rPr>
              <w:t xml:space="preserve"> (CPU)</w:t>
            </w:r>
          </w:p>
          <w:p w14:paraId="7FE749B6" w14:textId="77777777" w:rsidR="00ED762A" w:rsidRPr="00ED762A" w:rsidRDefault="00ED762A" w:rsidP="00652399">
            <w:pPr>
              <w:pStyle w:val="aa"/>
              <w:jc w:val="left"/>
              <w:rPr>
                <w:szCs w:val="22"/>
              </w:rPr>
            </w:pPr>
            <w:proofErr w:type="spellStart"/>
            <w:r w:rsidRPr="00ED762A">
              <w:rPr>
                <w:szCs w:val="22"/>
                <w:lang w:val="en-US"/>
              </w:rPr>
              <w:t>i</w:t>
            </w:r>
            <w:proofErr w:type="spellEnd"/>
            <w:r w:rsidRPr="00ED762A">
              <w:rPr>
                <w:szCs w:val="22"/>
              </w:rPr>
              <w:t>5-13600</w:t>
            </w:r>
            <w:r w:rsidRPr="00ED762A">
              <w:rPr>
                <w:szCs w:val="22"/>
                <w:lang w:val="en-US"/>
              </w:rPr>
              <w:t>K</w:t>
            </w:r>
            <w:r w:rsidRPr="00ED762A">
              <w:rPr>
                <w:szCs w:val="22"/>
              </w:rPr>
              <w:t>/</w:t>
            </w:r>
            <w:r w:rsidRPr="00ED762A">
              <w:rPr>
                <w:szCs w:val="22"/>
                <w:lang w:val="en-US"/>
              </w:rPr>
              <w:t>Ryzen</w:t>
            </w:r>
            <w:r w:rsidRPr="00ED762A">
              <w:rPr>
                <w:szCs w:val="22"/>
              </w:rPr>
              <w:t xml:space="preserve"> 5 7600 / 7600</w:t>
            </w:r>
            <w:r w:rsidRPr="00ED762A">
              <w:rPr>
                <w:szCs w:val="22"/>
                <w:lang w:val="en-US"/>
              </w:rPr>
              <w:t>X</w:t>
            </w:r>
            <w:r w:rsidRPr="00ED762A">
              <w:rPr>
                <w:szCs w:val="22"/>
              </w:rPr>
              <w:t xml:space="preserve"> (или новее)</w:t>
            </w:r>
          </w:p>
          <w:p w14:paraId="6703B7B0" w14:textId="77777777" w:rsidR="00ED762A" w:rsidRPr="00ED762A" w:rsidRDefault="00ED762A" w:rsidP="00652399">
            <w:pPr>
              <w:pStyle w:val="aa"/>
              <w:jc w:val="left"/>
              <w:rPr>
                <w:szCs w:val="22"/>
              </w:rPr>
            </w:pPr>
            <w:proofErr w:type="gramStart"/>
            <w:r w:rsidRPr="00ED762A">
              <w:rPr>
                <w:szCs w:val="22"/>
              </w:rPr>
              <w:t>Минимум  6</w:t>
            </w:r>
            <w:proofErr w:type="gramEnd"/>
            <w:r w:rsidRPr="00ED762A">
              <w:rPr>
                <w:szCs w:val="22"/>
              </w:rPr>
              <w:t xml:space="preserve"> ядер, 12 потоков</w:t>
            </w:r>
          </w:p>
          <w:p w14:paraId="14AABC6C" w14:textId="77777777" w:rsidR="00ED762A" w:rsidRPr="00ED762A" w:rsidRDefault="00ED762A" w:rsidP="00652399">
            <w:pPr>
              <w:pStyle w:val="aa"/>
              <w:jc w:val="left"/>
              <w:rPr>
                <w:szCs w:val="22"/>
              </w:rPr>
            </w:pPr>
            <w:r w:rsidRPr="00ED762A">
              <w:rPr>
                <w:szCs w:val="22"/>
              </w:rPr>
              <w:t xml:space="preserve">Высокая </w:t>
            </w:r>
            <w:proofErr w:type="gramStart"/>
            <w:r w:rsidRPr="00ED762A">
              <w:rPr>
                <w:szCs w:val="22"/>
              </w:rPr>
              <w:t>частота  4</w:t>
            </w:r>
            <w:proofErr w:type="gramEnd"/>
            <w:r w:rsidRPr="00ED762A">
              <w:rPr>
                <w:szCs w:val="22"/>
              </w:rPr>
              <w:t xml:space="preserve">+ ГГц </w:t>
            </w:r>
          </w:p>
          <w:p w14:paraId="750B3AC5" w14:textId="77777777" w:rsidR="00ED762A" w:rsidRPr="00ED762A" w:rsidRDefault="00ED762A" w:rsidP="00652399">
            <w:pPr>
              <w:pStyle w:val="aa"/>
              <w:jc w:val="left"/>
              <w:rPr>
                <w:szCs w:val="22"/>
              </w:rPr>
            </w:pPr>
            <w:r w:rsidRPr="00ED762A">
              <w:rPr>
                <w:szCs w:val="22"/>
              </w:rPr>
              <w:t>Оперативная память (</w:t>
            </w:r>
            <w:r w:rsidRPr="00ED762A">
              <w:rPr>
                <w:szCs w:val="22"/>
                <w:lang w:val="en-US"/>
              </w:rPr>
              <w:t>RAM</w:t>
            </w:r>
            <w:r w:rsidRPr="00ED762A">
              <w:rPr>
                <w:szCs w:val="22"/>
              </w:rPr>
              <w:t xml:space="preserve">) 16 ГБ </w:t>
            </w:r>
            <w:r w:rsidRPr="00ED762A">
              <w:rPr>
                <w:szCs w:val="22"/>
                <w:lang w:val="en-US"/>
              </w:rPr>
              <w:t>DDR</w:t>
            </w:r>
            <w:r w:rsidRPr="00ED762A">
              <w:rPr>
                <w:szCs w:val="22"/>
              </w:rPr>
              <w:t>5 минимум</w:t>
            </w:r>
          </w:p>
          <w:p w14:paraId="4ADA98F8" w14:textId="77777777" w:rsidR="00ED762A" w:rsidRPr="00ED762A" w:rsidRDefault="00ED762A" w:rsidP="00652399">
            <w:pPr>
              <w:pStyle w:val="aa"/>
              <w:jc w:val="left"/>
              <w:rPr>
                <w:szCs w:val="22"/>
              </w:rPr>
            </w:pPr>
            <w:r w:rsidRPr="00ED762A">
              <w:rPr>
                <w:szCs w:val="22"/>
              </w:rPr>
              <w:t>Видеокарта (</w:t>
            </w:r>
            <w:r w:rsidRPr="00ED762A">
              <w:rPr>
                <w:szCs w:val="22"/>
                <w:lang w:val="en-US"/>
              </w:rPr>
              <w:t>GPU</w:t>
            </w:r>
            <w:r w:rsidRPr="00ED762A">
              <w:rPr>
                <w:szCs w:val="22"/>
              </w:rPr>
              <w:t>)</w:t>
            </w:r>
          </w:p>
          <w:p w14:paraId="3F2B303F" w14:textId="77777777" w:rsidR="00ED762A" w:rsidRPr="00ED762A" w:rsidRDefault="00ED762A" w:rsidP="00652399">
            <w:pPr>
              <w:pStyle w:val="aa"/>
              <w:jc w:val="left"/>
              <w:rPr>
                <w:szCs w:val="22"/>
              </w:rPr>
            </w:pPr>
            <w:r w:rsidRPr="00ED762A">
              <w:rPr>
                <w:szCs w:val="22"/>
                <w:lang w:val="en-US"/>
              </w:rPr>
              <w:lastRenderedPageBreak/>
              <w:t>NVIDIA</w:t>
            </w:r>
            <w:r w:rsidRPr="00ED762A">
              <w:rPr>
                <w:szCs w:val="22"/>
              </w:rPr>
              <w:t xml:space="preserve"> </w:t>
            </w:r>
            <w:r w:rsidRPr="00ED762A">
              <w:rPr>
                <w:szCs w:val="22"/>
                <w:lang w:val="en-US"/>
              </w:rPr>
              <w:t>RTX</w:t>
            </w:r>
            <w:r w:rsidRPr="00ED762A">
              <w:rPr>
                <w:szCs w:val="22"/>
              </w:rPr>
              <w:t xml:space="preserve"> 4060 </w:t>
            </w:r>
            <w:proofErr w:type="spellStart"/>
            <w:r w:rsidRPr="00ED762A">
              <w:rPr>
                <w:szCs w:val="22"/>
                <w:lang w:val="en-US"/>
              </w:rPr>
              <w:t>Ti</w:t>
            </w:r>
            <w:proofErr w:type="spellEnd"/>
            <w:r w:rsidRPr="00ED762A">
              <w:rPr>
                <w:szCs w:val="22"/>
              </w:rPr>
              <w:t xml:space="preserve"> / 4070 / 4070 </w:t>
            </w:r>
            <w:proofErr w:type="spellStart"/>
            <w:r w:rsidRPr="00ED762A">
              <w:rPr>
                <w:szCs w:val="22"/>
                <w:lang w:val="en-US"/>
              </w:rPr>
              <w:t>Ti</w:t>
            </w:r>
            <w:proofErr w:type="spellEnd"/>
            <w:r w:rsidRPr="00ED762A">
              <w:rPr>
                <w:szCs w:val="22"/>
              </w:rPr>
              <w:t xml:space="preserve"> </w:t>
            </w:r>
          </w:p>
          <w:p w14:paraId="76E6A5AB" w14:textId="77777777" w:rsidR="00ED762A" w:rsidRPr="00ED762A" w:rsidRDefault="00ED762A" w:rsidP="00652399">
            <w:pPr>
              <w:pStyle w:val="aa"/>
              <w:jc w:val="left"/>
              <w:rPr>
                <w:szCs w:val="22"/>
              </w:rPr>
            </w:pPr>
            <w:r w:rsidRPr="00ED762A">
              <w:rPr>
                <w:szCs w:val="22"/>
                <w:lang w:val="en-US"/>
              </w:rPr>
              <w:t>AMD</w:t>
            </w:r>
            <w:r w:rsidRPr="00ED762A">
              <w:rPr>
                <w:szCs w:val="22"/>
              </w:rPr>
              <w:t xml:space="preserve"> </w:t>
            </w:r>
            <w:r w:rsidRPr="00ED762A">
              <w:rPr>
                <w:szCs w:val="22"/>
                <w:lang w:val="en-US"/>
              </w:rPr>
              <w:t>Radeon</w:t>
            </w:r>
            <w:r w:rsidRPr="00ED762A">
              <w:rPr>
                <w:szCs w:val="22"/>
              </w:rPr>
              <w:t xml:space="preserve"> </w:t>
            </w:r>
            <w:r w:rsidRPr="00ED762A">
              <w:rPr>
                <w:szCs w:val="22"/>
                <w:lang w:val="en-US"/>
              </w:rPr>
              <w:t>RX</w:t>
            </w:r>
            <w:r w:rsidRPr="00ED762A">
              <w:rPr>
                <w:szCs w:val="22"/>
              </w:rPr>
              <w:t xml:space="preserve"> 7700 </w:t>
            </w:r>
            <w:r w:rsidRPr="00ED762A">
              <w:rPr>
                <w:szCs w:val="22"/>
                <w:lang w:val="en-US"/>
              </w:rPr>
              <w:t>XT</w:t>
            </w:r>
            <w:r w:rsidRPr="00ED762A">
              <w:rPr>
                <w:szCs w:val="22"/>
              </w:rPr>
              <w:t xml:space="preserve"> / 7800 </w:t>
            </w:r>
            <w:r w:rsidRPr="00ED762A">
              <w:rPr>
                <w:szCs w:val="22"/>
                <w:lang w:val="en-US"/>
              </w:rPr>
              <w:t>XT</w:t>
            </w:r>
          </w:p>
          <w:p w14:paraId="096E8796" w14:textId="77777777" w:rsidR="00ED762A" w:rsidRPr="00ED762A" w:rsidRDefault="00ED762A" w:rsidP="00652399">
            <w:pPr>
              <w:pStyle w:val="aa"/>
              <w:jc w:val="left"/>
              <w:rPr>
                <w:szCs w:val="22"/>
              </w:rPr>
            </w:pPr>
            <w:r w:rsidRPr="00ED762A">
              <w:rPr>
                <w:szCs w:val="22"/>
              </w:rPr>
              <w:t>Минимум 8 ГБ видеопамяти</w:t>
            </w:r>
          </w:p>
          <w:p w14:paraId="70543FB5" w14:textId="77777777" w:rsidR="00ED762A" w:rsidRPr="00ED762A" w:rsidRDefault="00ED762A" w:rsidP="00652399">
            <w:pPr>
              <w:pStyle w:val="aa"/>
              <w:jc w:val="left"/>
              <w:rPr>
                <w:szCs w:val="22"/>
              </w:rPr>
            </w:pPr>
            <w:r w:rsidRPr="00ED762A">
              <w:rPr>
                <w:szCs w:val="22"/>
              </w:rPr>
              <w:t xml:space="preserve">Поддержка </w:t>
            </w:r>
            <w:r w:rsidRPr="00ED762A">
              <w:rPr>
                <w:szCs w:val="22"/>
                <w:lang w:val="en-US"/>
              </w:rPr>
              <w:t>DisplayPort</w:t>
            </w:r>
            <w:r w:rsidRPr="00ED762A">
              <w:rPr>
                <w:szCs w:val="22"/>
              </w:rPr>
              <w:t xml:space="preserve"> 1.4 / </w:t>
            </w:r>
            <w:r w:rsidRPr="00ED762A">
              <w:rPr>
                <w:szCs w:val="22"/>
                <w:lang w:val="en-US"/>
              </w:rPr>
              <w:t>HDMI</w:t>
            </w:r>
            <w:r w:rsidRPr="00ED762A">
              <w:rPr>
                <w:szCs w:val="22"/>
              </w:rPr>
              <w:t xml:space="preserve"> 2.1 для подключения двух мониторов</w:t>
            </w:r>
          </w:p>
          <w:p w14:paraId="6B1D0820" w14:textId="77777777" w:rsidR="00ED762A" w:rsidRPr="00ED762A" w:rsidRDefault="00ED762A" w:rsidP="00652399">
            <w:pPr>
              <w:pStyle w:val="aa"/>
              <w:jc w:val="left"/>
              <w:rPr>
                <w:szCs w:val="22"/>
              </w:rPr>
            </w:pPr>
            <w:r w:rsidRPr="00ED762A">
              <w:rPr>
                <w:szCs w:val="22"/>
              </w:rPr>
              <w:t>Хранилище (</w:t>
            </w:r>
            <w:r w:rsidRPr="00ED762A">
              <w:rPr>
                <w:szCs w:val="22"/>
                <w:lang w:val="en-US"/>
              </w:rPr>
              <w:t>SSD</w:t>
            </w:r>
            <w:r w:rsidRPr="00ED762A">
              <w:rPr>
                <w:szCs w:val="22"/>
              </w:rPr>
              <w:t>)</w:t>
            </w:r>
          </w:p>
          <w:p w14:paraId="53CD99C0" w14:textId="77777777" w:rsidR="00ED762A" w:rsidRPr="00ED762A" w:rsidRDefault="00ED762A" w:rsidP="00652399">
            <w:pPr>
              <w:pStyle w:val="aa"/>
              <w:jc w:val="left"/>
              <w:rPr>
                <w:szCs w:val="22"/>
              </w:rPr>
            </w:pPr>
            <w:r w:rsidRPr="00ED762A">
              <w:rPr>
                <w:szCs w:val="22"/>
              </w:rPr>
              <w:t xml:space="preserve">512 гб-1 ТБ </w:t>
            </w:r>
          </w:p>
        </w:tc>
        <w:tc>
          <w:tcPr>
            <w:tcW w:w="640" w:type="pct"/>
          </w:tcPr>
          <w:p w14:paraId="11904AC5" w14:textId="77777777" w:rsidR="00ED762A" w:rsidRPr="00ED762A" w:rsidRDefault="00ED762A" w:rsidP="00652399">
            <w:pPr>
              <w:rPr>
                <w:rFonts w:ascii="Times New Roman" w:hAnsi="Times New Roman" w:cs="Times New Roman"/>
                <w:sz w:val="24"/>
              </w:rPr>
            </w:pPr>
            <w:r w:rsidRPr="00ED762A">
              <w:rPr>
                <w:rFonts w:ascii="Times New Roman" w:hAnsi="Times New Roman" w:cs="Times New Roman"/>
                <w:sz w:val="24"/>
              </w:rPr>
              <w:lastRenderedPageBreak/>
              <w:t xml:space="preserve">1 </w:t>
            </w:r>
            <w:proofErr w:type="spellStart"/>
            <w:r w:rsidRPr="00ED762A">
              <w:rPr>
                <w:rFonts w:ascii="Times New Roman" w:hAnsi="Times New Roman" w:cs="Times New Roman"/>
                <w:sz w:val="24"/>
              </w:rPr>
              <w:t>шт</w:t>
            </w:r>
            <w:proofErr w:type="spellEnd"/>
          </w:p>
        </w:tc>
      </w:tr>
      <w:tr w:rsidR="00ED762A" w:rsidRPr="00ED762A" w14:paraId="6303F38B" w14:textId="77777777" w:rsidTr="00652399">
        <w:trPr>
          <w:trHeight w:val="1591"/>
        </w:trPr>
        <w:tc>
          <w:tcPr>
            <w:tcW w:w="1213" w:type="pct"/>
          </w:tcPr>
          <w:p w14:paraId="47F4C212" w14:textId="77777777" w:rsidR="00ED762A" w:rsidRPr="00ED762A" w:rsidRDefault="00ED762A" w:rsidP="00652399">
            <w:pPr>
              <w:rPr>
                <w:rFonts w:ascii="Times New Roman" w:hAnsi="Times New Roman" w:cs="Times New Roman"/>
                <w:sz w:val="24"/>
              </w:rPr>
            </w:pPr>
            <w:r w:rsidRPr="00ED762A">
              <w:rPr>
                <w:rFonts w:ascii="Times New Roman" w:hAnsi="Times New Roman" w:cs="Times New Roman"/>
                <w:sz w:val="24"/>
              </w:rPr>
              <w:t>Монитор для персонального компьютера</w:t>
            </w:r>
          </w:p>
        </w:tc>
        <w:tc>
          <w:tcPr>
            <w:tcW w:w="814" w:type="pct"/>
          </w:tcPr>
          <w:p w14:paraId="13C5F692" w14:textId="77777777" w:rsidR="00ED762A" w:rsidRPr="00ED762A" w:rsidRDefault="00ED762A" w:rsidP="00652399">
            <w:pPr>
              <w:rPr>
                <w:rFonts w:ascii="Times New Roman" w:hAnsi="Times New Roman" w:cs="Times New Roman"/>
                <w:sz w:val="24"/>
                <w:lang w:val="kk-KZ"/>
              </w:rPr>
            </w:pPr>
          </w:p>
        </w:tc>
        <w:tc>
          <w:tcPr>
            <w:tcW w:w="930" w:type="pct"/>
          </w:tcPr>
          <w:p w14:paraId="2C910433" w14:textId="77777777" w:rsidR="00ED762A" w:rsidRPr="00ED762A" w:rsidRDefault="00ED762A" w:rsidP="00652399">
            <w:pPr>
              <w:rPr>
                <w:rFonts w:ascii="Times New Roman" w:hAnsi="Times New Roman" w:cs="Times New Roman"/>
                <w:sz w:val="24"/>
                <w:lang w:val="kk-KZ"/>
              </w:rPr>
            </w:pPr>
          </w:p>
        </w:tc>
        <w:tc>
          <w:tcPr>
            <w:tcW w:w="1403" w:type="pct"/>
          </w:tcPr>
          <w:p w14:paraId="525AE51A" w14:textId="77777777" w:rsidR="00ED762A" w:rsidRPr="00ED762A" w:rsidRDefault="00ED762A" w:rsidP="00652399">
            <w:pPr>
              <w:pStyle w:val="aa"/>
              <w:jc w:val="left"/>
              <w:rPr>
                <w:szCs w:val="22"/>
              </w:rPr>
            </w:pPr>
            <w:r w:rsidRPr="00ED762A">
              <w:rPr>
                <w:szCs w:val="22"/>
              </w:rPr>
              <w:t>Монитор минимальные требования:</w:t>
            </w:r>
          </w:p>
          <w:p w14:paraId="041408B7" w14:textId="77777777" w:rsidR="00ED762A" w:rsidRPr="00ED762A" w:rsidRDefault="00ED762A" w:rsidP="00652399">
            <w:pPr>
              <w:pStyle w:val="aa"/>
              <w:jc w:val="left"/>
              <w:rPr>
                <w:b/>
                <w:szCs w:val="22"/>
              </w:rPr>
            </w:pPr>
            <w:r w:rsidRPr="00ED762A">
              <w:rPr>
                <w:szCs w:val="22"/>
              </w:rPr>
              <w:t xml:space="preserve">24’’, </w:t>
            </w:r>
            <w:r w:rsidRPr="00ED762A">
              <w:rPr>
                <w:szCs w:val="22"/>
                <w:lang w:val="en-US"/>
              </w:rPr>
              <w:t>Full</w:t>
            </w:r>
            <w:r w:rsidRPr="00ED762A">
              <w:rPr>
                <w:szCs w:val="22"/>
              </w:rPr>
              <w:t xml:space="preserve"> </w:t>
            </w:r>
            <w:r w:rsidRPr="00ED762A">
              <w:rPr>
                <w:szCs w:val="22"/>
                <w:lang w:val="en-US"/>
              </w:rPr>
              <w:t>HD</w:t>
            </w:r>
            <w:r w:rsidRPr="00ED762A">
              <w:rPr>
                <w:szCs w:val="22"/>
              </w:rPr>
              <w:t xml:space="preserve"> (1920×1080), </w:t>
            </w:r>
            <w:r w:rsidRPr="00ED762A">
              <w:rPr>
                <w:szCs w:val="22"/>
                <w:lang w:val="en-US"/>
              </w:rPr>
              <w:t>IPS</w:t>
            </w:r>
            <w:r w:rsidRPr="00ED762A">
              <w:rPr>
                <w:szCs w:val="22"/>
              </w:rPr>
              <w:t xml:space="preserve">, 75–90 Гц, 250–350 </w:t>
            </w:r>
            <w:proofErr w:type="spellStart"/>
            <w:r w:rsidRPr="00ED762A">
              <w:rPr>
                <w:szCs w:val="22"/>
              </w:rPr>
              <w:t>нит</w:t>
            </w:r>
            <w:proofErr w:type="spellEnd"/>
            <w:r w:rsidRPr="00ED762A">
              <w:rPr>
                <w:szCs w:val="22"/>
              </w:rPr>
              <w:t>, 1000:1</w:t>
            </w:r>
          </w:p>
        </w:tc>
        <w:tc>
          <w:tcPr>
            <w:tcW w:w="640" w:type="pct"/>
          </w:tcPr>
          <w:p w14:paraId="0F9F0809" w14:textId="77777777" w:rsidR="00ED762A" w:rsidRPr="00ED762A" w:rsidRDefault="00ED762A" w:rsidP="00652399">
            <w:pPr>
              <w:rPr>
                <w:rFonts w:ascii="Times New Roman" w:hAnsi="Times New Roman" w:cs="Times New Roman"/>
                <w:sz w:val="24"/>
              </w:rPr>
            </w:pPr>
            <w:r w:rsidRPr="00ED762A">
              <w:rPr>
                <w:rFonts w:ascii="Times New Roman" w:hAnsi="Times New Roman" w:cs="Times New Roman"/>
                <w:sz w:val="24"/>
              </w:rPr>
              <w:t>2 шт.</w:t>
            </w:r>
          </w:p>
        </w:tc>
      </w:tr>
      <w:tr w:rsidR="00ED762A" w:rsidRPr="00ED762A" w14:paraId="1E458AF5" w14:textId="77777777" w:rsidTr="00652399">
        <w:trPr>
          <w:trHeight w:val="1591"/>
        </w:trPr>
        <w:tc>
          <w:tcPr>
            <w:tcW w:w="1213" w:type="pct"/>
          </w:tcPr>
          <w:p w14:paraId="018A5E9D" w14:textId="6387A046" w:rsidR="00ED762A" w:rsidRPr="00ED762A" w:rsidRDefault="00ED762A" w:rsidP="00652399">
            <w:pPr>
              <w:rPr>
                <w:rFonts w:ascii="Times New Roman" w:hAnsi="Times New Roman" w:cs="Times New Roman"/>
                <w:sz w:val="24"/>
                <w:szCs w:val="24"/>
              </w:rPr>
            </w:pPr>
            <w:r w:rsidRPr="00ED762A">
              <w:rPr>
                <w:rFonts w:ascii="Times New Roman" w:eastAsia="Times New Roman" w:hAnsi="Times New Roman" w:cs="Times New Roman"/>
                <w:sz w:val="24"/>
                <w:szCs w:val="24"/>
              </w:rPr>
              <w:t>Источник бесперебойного питания</w:t>
            </w:r>
          </w:p>
        </w:tc>
        <w:tc>
          <w:tcPr>
            <w:tcW w:w="814" w:type="pct"/>
          </w:tcPr>
          <w:p w14:paraId="345C4BD5" w14:textId="77777777" w:rsidR="00ED762A" w:rsidRPr="00ED762A" w:rsidRDefault="00ED762A" w:rsidP="00652399">
            <w:pPr>
              <w:rPr>
                <w:rFonts w:ascii="Times New Roman" w:hAnsi="Times New Roman" w:cs="Times New Roman"/>
                <w:sz w:val="24"/>
                <w:szCs w:val="24"/>
                <w:lang w:val="kk-KZ"/>
              </w:rPr>
            </w:pPr>
          </w:p>
        </w:tc>
        <w:tc>
          <w:tcPr>
            <w:tcW w:w="930" w:type="pct"/>
          </w:tcPr>
          <w:p w14:paraId="53D5F6F5" w14:textId="77777777" w:rsidR="00ED762A" w:rsidRPr="00ED762A" w:rsidRDefault="00ED762A" w:rsidP="00652399">
            <w:pPr>
              <w:rPr>
                <w:rFonts w:ascii="Times New Roman" w:hAnsi="Times New Roman" w:cs="Times New Roman"/>
                <w:sz w:val="24"/>
                <w:szCs w:val="24"/>
                <w:lang w:val="kk-KZ"/>
              </w:rPr>
            </w:pPr>
          </w:p>
        </w:tc>
        <w:tc>
          <w:tcPr>
            <w:tcW w:w="1403" w:type="pct"/>
          </w:tcPr>
          <w:p w14:paraId="526FEC68" w14:textId="3A173481" w:rsidR="00ED762A" w:rsidRPr="00ED762A" w:rsidRDefault="00ED762A" w:rsidP="00652399">
            <w:pPr>
              <w:pStyle w:val="aa"/>
              <w:jc w:val="left"/>
              <w:rPr>
                <w:szCs w:val="24"/>
                <w:lang w:val="kk-KZ"/>
              </w:rPr>
            </w:pPr>
            <w:r w:rsidRPr="00ED762A">
              <w:rPr>
                <w:szCs w:val="24"/>
                <w:lang w:val="kk-KZ"/>
              </w:rPr>
              <w:t>UPS SVC V800L, 800VA, 480W, 1x12V/9Ah, AVR 165-275 V, 2+1 розет.</w:t>
            </w:r>
          </w:p>
        </w:tc>
        <w:tc>
          <w:tcPr>
            <w:tcW w:w="640" w:type="pct"/>
          </w:tcPr>
          <w:p w14:paraId="2ACD3A62" w14:textId="14E2A1AF" w:rsidR="00ED762A" w:rsidRPr="00ED762A" w:rsidRDefault="00ED762A" w:rsidP="00652399">
            <w:pPr>
              <w:rPr>
                <w:rFonts w:ascii="Times New Roman" w:hAnsi="Times New Roman" w:cs="Times New Roman"/>
                <w:sz w:val="24"/>
                <w:lang w:val="kk-KZ"/>
              </w:rPr>
            </w:pPr>
            <w:r>
              <w:rPr>
                <w:rFonts w:ascii="Times New Roman" w:hAnsi="Times New Roman" w:cs="Times New Roman"/>
                <w:sz w:val="24"/>
                <w:lang w:val="kk-KZ"/>
              </w:rPr>
              <w:t>1 шт.</w:t>
            </w:r>
          </w:p>
        </w:tc>
      </w:tr>
    </w:tbl>
    <w:p w14:paraId="069E9275" w14:textId="77777777" w:rsidR="00ED762A" w:rsidRPr="00ED762A" w:rsidRDefault="00ED762A" w:rsidP="00B93694">
      <w:pPr>
        <w:spacing w:line="240" w:lineRule="auto"/>
        <w:ind w:firstLine="426"/>
        <w:jc w:val="both"/>
        <w:rPr>
          <w:rFonts w:ascii="Times New Roman" w:hAnsi="Times New Roman" w:cs="Times New Roman"/>
          <w:b/>
          <w:sz w:val="28"/>
          <w:szCs w:val="28"/>
          <w:lang w:val="kk-KZ"/>
        </w:rPr>
      </w:pPr>
    </w:p>
    <w:p w14:paraId="673CF78A" w14:textId="77777777" w:rsidR="00643EC0" w:rsidRPr="00EF59D6"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bookmarkStart w:id="0" w:name="_GoBack"/>
      <w:bookmarkEnd w:id="0"/>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w:t>
      </w:r>
      <w:r w:rsidRPr="0099358E">
        <w:rPr>
          <w:rFonts w:ascii="Times New Roman" w:hAnsi="Times New Roman"/>
          <w:iCs/>
          <w:sz w:val="28"/>
          <w:szCs w:val="28"/>
        </w:rPr>
        <w:lastRenderedPageBreak/>
        <w:t>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0FD05DEA" w:rsidR="006A6222" w:rsidRDefault="006A6222" w:rsidP="0025104A">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69D4"/>
    <w:rsid w:val="0025104A"/>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D465B"/>
    <w:rsid w:val="003E31F6"/>
    <w:rsid w:val="003F3C51"/>
    <w:rsid w:val="004303A9"/>
    <w:rsid w:val="00460D43"/>
    <w:rsid w:val="0047373A"/>
    <w:rsid w:val="00473902"/>
    <w:rsid w:val="00486075"/>
    <w:rsid w:val="00487523"/>
    <w:rsid w:val="00490F61"/>
    <w:rsid w:val="00493F5B"/>
    <w:rsid w:val="0049462B"/>
    <w:rsid w:val="004B3096"/>
    <w:rsid w:val="004B53A4"/>
    <w:rsid w:val="004B6B46"/>
    <w:rsid w:val="004C7CEE"/>
    <w:rsid w:val="004E06B5"/>
    <w:rsid w:val="004E5EB6"/>
    <w:rsid w:val="004E6571"/>
    <w:rsid w:val="004F2AFD"/>
    <w:rsid w:val="005036A9"/>
    <w:rsid w:val="0051464F"/>
    <w:rsid w:val="00515BFB"/>
    <w:rsid w:val="00534DA0"/>
    <w:rsid w:val="005740D7"/>
    <w:rsid w:val="0058023D"/>
    <w:rsid w:val="00581F74"/>
    <w:rsid w:val="005A2185"/>
    <w:rsid w:val="005D5703"/>
    <w:rsid w:val="00617F4D"/>
    <w:rsid w:val="00623B49"/>
    <w:rsid w:val="00631CCD"/>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922AD"/>
    <w:rsid w:val="007B2CC3"/>
    <w:rsid w:val="007B601E"/>
    <w:rsid w:val="007C12FF"/>
    <w:rsid w:val="007C7A96"/>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23AD8"/>
    <w:rsid w:val="0093611A"/>
    <w:rsid w:val="009369B6"/>
    <w:rsid w:val="009462B8"/>
    <w:rsid w:val="00984B8B"/>
    <w:rsid w:val="009854CF"/>
    <w:rsid w:val="009920B3"/>
    <w:rsid w:val="0099272F"/>
    <w:rsid w:val="00992A79"/>
    <w:rsid w:val="0099358E"/>
    <w:rsid w:val="009A7AFB"/>
    <w:rsid w:val="009C1C01"/>
    <w:rsid w:val="009D1BC0"/>
    <w:rsid w:val="009F6119"/>
    <w:rsid w:val="00A00202"/>
    <w:rsid w:val="00A14D32"/>
    <w:rsid w:val="00A16A9D"/>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37BAE"/>
    <w:rsid w:val="00B76020"/>
    <w:rsid w:val="00B912B7"/>
    <w:rsid w:val="00B93694"/>
    <w:rsid w:val="00BC41AF"/>
    <w:rsid w:val="00BD3DAC"/>
    <w:rsid w:val="00BD62AF"/>
    <w:rsid w:val="00BE17E4"/>
    <w:rsid w:val="00C319E2"/>
    <w:rsid w:val="00C42D69"/>
    <w:rsid w:val="00C5770F"/>
    <w:rsid w:val="00C612D9"/>
    <w:rsid w:val="00C62E4F"/>
    <w:rsid w:val="00C74BA3"/>
    <w:rsid w:val="00C81A6A"/>
    <w:rsid w:val="00CB2904"/>
    <w:rsid w:val="00CD3AC2"/>
    <w:rsid w:val="00CE2FB3"/>
    <w:rsid w:val="00D565E4"/>
    <w:rsid w:val="00DA3300"/>
    <w:rsid w:val="00DA4064"/>
    <w:rsid w:val="00DB486A"/>
    <w:rsid w:val="00DB7BA7"/>
    <w:rsid w:val="00DD0552"/>
    <w:rsid w:val="00DD259A"/>
    <w:rsid w:val="00DD6F80"/>
    <w:rsid w:val="00E16E7B"/>
    <w:rsid w:val="00E621E7"/>
    <w:rsid w:val="00E76880"/>
    <w:rsid w:val="00E770E0"/>
    <w:rsid w:val="00E85629"/>
    <w:rsid w:val="00E943D1"/>
    <w:rsid w:val="00EA0779"/>
    <w:rsid w:val="00EA1845"/>
    <w:rsid w:val="00EB49A0"/>
    <w:rsid w:val="00EC152B"/>
    <w:rsid w:val="00EC512D"/>
    <w:rsid w:val="00EC7E6A"/>
    <w:rsid w:val="00ED03BA"/>
    <w:rsid w:val="00ED762A"/>
    <w:rsid w:val="00EF59D6"/>
    <w:rsid w:val="00F126DF"/>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paragraph" w:styleId="aa">
    <w:name w:val="No Spacing"/>
    <w:uiPriority w:val="1"/>
    <w:qFormat/>
    <w:rsid w:val="00ED762A"/>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24</cp:revision>
  <cp:lastPrinted>2020-01-31T03:18:00Z</cp:lastPrinted>
  <dcterms:created xsi:type="dcterms:W3CDTF">2024-02-23T02:34:00Z</dcterms:created>
  <dcterms:modified xsi:type="dcterms:W3CDTF">2025-03-12T03:22:00Z</dcterms:modified>
</cp:coreProperties>
</file>