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4D72" w:rsidRDefault="00F67E6B" w:rsidP="00CF4D72">
      <w:pPr>
        <w:spacing w:after="200" w:line="276" w:lineRule="auto"/>
        <w:contextualSpacing/>
        <w:jc w:val="right"/>
        <w:rPr>
          <w:rFonts w:ascii="Times New Roman" w:eastAsia="Calibri" w:hAnsi="Times New Roman" w:cs="Times New Roman"/>
          <w:b/>
        </w:rPr>
      </w:pPr>
      <w:r w:rsidRPr="004E5509">
        <w:rPr>
          <w:rFonts w:ascii="Times New Roman" w:eastAsia="Calibri" w:hAnsi="Times New Roman" w:cs="Times New Roman"/>
          <w:b/>
        </w:rPr>
        <w:t>«УТВЕРЖДАЮ»</w:t>
      </w:r>
    </w:p>
    <w:p w:rsidR="00CF4D72" w:rsidRDefault="00CF4D72" w:rsidP="00CF4D72">
      <w:pPr>
        <w:spacing w:after="200" w:line="276" w:lineRule="auto"/>
        <w:contextualSpacing/>
        <w:jc w:val="right"/>
        <w:rPr>
          <w:rFonts w:ascii="Times New Roman" w:eastAsia="Calibri" w:hAnsi="Times New Roman" w:cs="Times New Roman"/>
          <w:b/>
        </w:rPr>
      </w:pPr>
      <w:proofErr w:type="gramStart"/>
      <w:r>
        <w:rPr>
          <w:rFonts w:ascii="Times New Roman" w:eastAsia="Calibri" w:hAnsi="Times New Roman" w:cs="Times New Roman"/>
          <w:b/>
        </w:rPr>
        <w:t>Председатель</w:t>
      </w:r>
      <w:r w:rsidR="00F67E6B" w:rsidRPr="004E5509">
        <w:rPr>
          <w:rFonts w:ascii="Times New Roman" w:eastAsia="Calibri" w:hAnsi="Times New Roman" w:cs="Times New Roman"/>
          <w:b/>
        </w:rPr>
        <w:t xml:space="preserve"> </w:t>
      </w:r>
      <w:r>
        <w:rPr>
          <w:rFonts w:ascii="Times New Roman" w:eastAsia="Calibri" w:hAnsi="Times New Roman" w:cs="Times New Roman"/>
          <w:b/>
        </w:rPr>
        <w:t xml:space="preserve"> </w:t>
      </w:r>
      <w:r w:rsidR="00F67E6B" w:rsidRPr="004E5509">
        <w:rPr>
          <w:rFonts w:ascii="Times New Roman" w:eastAsia="Calibri" w:hAnsi="Times New Roman" w:cs="Times New Roman"/>
          <w:b/>
        </w:rPr>
        <w:t>правления</w:t>
      </w:r>
      <w:proofErr w:type="gramEnd"/>
      <w:r w:rsidR="00F67E6B" w:rsidRPr="004E5509">
        <w:rPr>
          <w:rFonts w:ascii="Times New Roman" w:eastAsia="Calibri" w:hAnsi="Times New Roman" w:cs="Times New Roman"/>
          <w:b/>
        </w:rPr>
        <w:t xml:space="preserve"> </w:t>
      </w:r>
    </w:p>
    <w:p w:rsidR="00F67E6B" w:rsidRPr="004E5509" w:rsidRDefault="00F67E6B" w:rsidP="00CF4D72">
      <w:pPr>
        <w:spacing w:after="200" w:line="276" w:lineRule="auto"/>
        <w:contextualSpacing/>
        <w:jc w:val="right"/>
        <w:rPr>
          <w:rFonts w:ascii="Times New Roman" w:eastAsia="Calibri" w:hAnsi="Times New Roman" w:cs="Times New Roman"/>
          <w:b/>
        </w:rPr>
      </w:pPr>
      <w:r w:rsidRPr="004E5509">
        <w:rPr>
          <w:rFonts w:ascii="Times New Roman" w:eastAsia="Calibri" w:hAnsi="Times New Roman" w:cs="Times New Roman"/>
          <w:b/>
        </w:rPr>
        <w:t>АО "ННМЦ"</w:t>
      </w:r>
    </w:p>
    <w:p w:rsidR="00F67E6B" w:rsidRPr="004E5509" w:rsidRDefault="00F67E6B" w:rsidP="00F67E6B">
      <w:pPr>
        <w:spacing w:after="200" w:line="276" w:lineRule="auto"/>
        <w:contextualSpacing/>
        <w:rPr>
          <w:rFonts w:ascii="Times New Roman" w:eastAsia="Calibri" w:hAnsi="Times New Roman" w:cs="Times New Roman"/>
          <w:b/>
        </w:rPr>
      </w:pPr>
    </w:p>
    <w:p w:rsidR="00F67E6B" w:rsidRPr="004E5509" w:rsidRDefault="00F67E6B" w:rsidP="00F67E6B">
      <w:pPr>
        <w:spacing w:after="200" w:line="276" w:lineRule="auto"/>
        <w:contextualSpacing/>
        <w:jc w:val="right"/>
        <w:rPr>
          <w:rFonts w:ascii="Times New Roman" w:eastAsia="Calibri" w:hAnsi="Times New Roman" w:cs="Times New Roman"/>
          <w:b/>
        </w:rPr>
      </w:pPr>
      <w:r w:rsidRPr="004E5509">
        <w:rPr>
          <w:rFonts w:ascii="Times New Roman" w:eastAsia="Calibri" w:hAnsi="Times New Roman" w:cs="Times New Roman"/>
          <w:b/>
        </w:rPr>
        <w:tab/>
      </w:r>
      <w:r w:rsidRPr="004E5509">
        <w:rPr>
          <w:rFonts w:ascii="Times New Roman" w:eastAsia="Calibri" w:hAnsi="Times New Roman" w:cs="Times New Roman"/>
          <w:b/>
        </w:rPr>
        <w:tab/>
      </w:r>
      <w:r w:rsidRPr="004E5509">
        <w:rPr>
          <w:rFonts w:ascii="Times New Roman" w:eastAsia="Calibri" w:hAnsi="Times New Roman" w:cs="Times New Roman"/>
          <w:b/>
        </w:rPr>
        <w:tab/>
      </w:r>
      <w:r w:rsidRPr="004E5509">
        <w:rPr>
          <w:rFonts w:ascii="Times New Roman" w:eastAsia="Calibri" w:hAnsi="Times New Roman" w:cs="Times New Roman"/>
          <w:b/>
        </w:rPr>
        <w:tab/>
      </w:r>
      <w:r w:rsidRPr="004E5509">
        <w:rPr>
          <w:rFonts w:ascii="Times New Roman" w:eastAsia="Calibri" w:hAnsi="Times New Roman" w:cs="Times New Roman"/>
          <w:b/>
        </w:rPr>
        <w:tab/>
      </w:r>
      <w:r w:rsidRPr="004E5509">
        <w:rPr>
          <w:rFonts w:ascii="Times New Roman" w:eastAsia="Calibri" w:hAnsi="Times New Roman" w:cs="Times New Roman"/>
          <w:b/>
        </w:rPr>
        <w:tab/>
      </w:r>
      <w:r w:rsidRPr="004E5509">
        <w:rPr>
          <w:rFonts w:ascii="Times New Roman" w:eastAsia="Calibri" w:hAnsi="Times New Roman" w:cs="Times New Roman"/>
          <w:b/>
        </w:rPr>
        <w:tab/>
        <w:t xml:space="preserve">________________/ </w:t>
      </w:r>
      <w:proofErr w:type="spellStart"/>
      <w:r w:rsidR="00CF4D72">
        <w:rPr>
          <w:rFonts w:ascii="Times New Roman" w:eastAsia="Calibri" w:hAnsi="Times New Roman" w:cs="Times New Roman"/>
          <w:b/>
        </w:rPr>
        <w:t>Байгенжин</w:t>
      </w:r>
      <w:proofErr w:type="spellEnd"/>
      <w:r w:rsidR="00CF4D72">
        <w:rPr>
          <w:rFonts w:ascii="Times New Roman" w:eastAsia="Calibri" w:hAnsi="Times New Roman" w:cs="Times New Roman"/>
          <w:b/>
        </w:rPr>
        <w:t xml:space="preserve"> А.К.</w:t>
      </w:r>
      <w:r w:rsidRPr="004E5509">
        <w:rPr>
          <w:rFonts w:ascii="Times New Roman" w:eastAsia="Calibri" w:hAnsi="Times New Roman" w:cs="Times New Roman"/>
          <w:b/>
        </w:rPr>
        <w:tab/>
      </w:r>
    </w:p>
    <w:p w:rsidR="00337756" w:rsidRPr="004E5509" w:rsidRDefault="00337756" w:rsidP="00F67E6B">
      <w:pPr>
        <w:jc w:val="center"/>
        <w:rPr>
          <w:rFonts w:ascii="Times New Roman" w:hAnsi="Times New Roman" w:cs="Times New Roman"/>
        </w:rPr>
      </w:pPr>
    </w:p>
    <w:p w:rsidR="00F67E6B" w:rsidRPr="004E5509" w:rsidRDefault="00F67E6B" w:rsidP="00F67E6B">
      <w:pPr>
        <w:jc w:val="center"/>
        <w:rPr>
          <w:rFonts w:ascii="Times New Roman" w:hAnsi="Times New Roman" w:cs="Times New Roman"/>
        </w:rPr>
      </w:pPr>
    </w:p>
    <w:p w:rsidR="00F67E6B" w:rsidRPr="004E5509" w:rsidRDefault="00F67E6B" w:rsidP="00F67E6B">
      <w:pPr>
        <w:spacing w:after="0"/>
        <w:jc w:val="center"/>
        <w:rPr>
          <w:rFonts w:ascii="Times New Roman" w:hAnsi="Times New Roman" w:cs="Times New Roman"/>
          <w:b/>
        </w:rPr>
      </w:pPr>
      <w:r w:rsidRPr="004E5509">
        <w:rPr>
          <w:rFonts w:ascii="Times New Roman" w:hAnsi="Times New Roman" w:cs="Times New Roman"/>
          <w:b/>
        </w:rPr>
        <w:t>Техническая спецификация закупаемых товаров</w:t>
      </w:r>
    </w:p>
    <w:p w:rsidR="00F67E6B" w:rsidRPr="004E5509" w:rsidRDefault="004E5509" w:rsidP="00F67E6B">
      <w:pPr>
        <w:spacing w:after="0"/>
        <w:jc w:val="center"/>
        <w:rPr>
          <w:rFonts w:ascii="Times New Roman" w:hAnsi="Times New Roman" w:cs="Times New Roman"/>
          <w:b/>
        </w:rPr>
      </w:pPr>
      <w:r w:rsidRPr="004E5509">
        <w:rPr>
          <w:rFonts w:ascii="Times New Roman" w:hAnsi="Times New Roman" w:cs="Times New Roman"/>
          <w:b/>
        </w:rPr>
        <w:t>Расходных материалов</w:t>
      </w:r>
    </w:p>
    <w:p w:rsidR="00F67E6B" w:rsidRPr="004E5509" w:rsidRDefault="00F67E6B" w:rsidP="00F67E6B">
      <w:pPr>
        <w:spacing w:after="0"/>
        <w:jc w:val="center"/>
        <w:rPr>
          <w:rFonts w:ascii="Times New Roman" w:hAnsi="Times New Roman" w:cs="Times New Roman"/>
          <w:b/>
        </w:rPr>
      </w:pPr>
    </w:p>
    <w:p w:rsidR="00F67E6B" w:rsidRPr="004E5509" w:rsidRDefault="00F67E6B" w:rsidP="00F67E6B">
      <w:pPr>
        <w:spacing w:after="0" w:line="240" w:lineRule="auto"/>
        <w:jc w:val="both"/>
        <w:rPr>
          <w:rFonts w:ascii="Times New Roman" w:eastAsia="Times New Roman" w:hAnsi="Times New Roman" w:cs="Times New Roman"/>
          <w:lang w:eastAsia="ru-RU"/>
        </w:rPr>
      </w:pPr>
      <w:r w:rsidRPr="004E5509">
        <w:rPr>
          <w:rFonts w:ascii="Times New Roman" w:eastAsia="Times New Roman" w:hAnsi="Times New Roman" w:cs="Times New Roman"/>
          <w:color w:val="000000"/>
          <w:lang w:eastAsia="ru-RU"/>
        </w:rPr>
        <w:t xml:space="preserve">1) </w:t>
      </w:r>
      <w:r w:rsidRPr="004E5509">
        <w:rPr>
          <w:rFonts w:ascii="Times New Roman" w:eastAsia="Times New Roman" w:hAnsi="Times New Roman" w:cs="Times New Roman"/>
          <w:lang w:eastAsia="ru-RU"/>
        </w:rPr>
        <w:t xml:space="preserve">Товар должен быть зарегистрирован в Республике Казахстан и готов к применению в соответствии с Кодексом </w:t>
      </w:r>
      <w:r w:rsidRPr="004E5509">
        <w:rPr>
          <w:rFonts w:ascii="Times New Roman" w:eastAsia="Times New Roman" w:hAnsi="Times New Roman" w:cs="Times New Roman"/>
          <w:color w:val="000000"/>
          <w:lang w:eastAsia="ru-RU"/>
        </w:rPr>
        <w:t>Республики Казахстан от 18 сентября 2009 года «О здоровье народа и системе здравоохранения» №193-</w:t>
      </w:r>
      <w:r w:rsidRPr="004E5509">
        <w:rPr>
          <w:rFonts w:ascii="Times New Roman" w:eastAsia="Times New Roman" w:hAnsi="Times New Roman" w:cs="Times New Roman"/>
          <w:color w:val="000000"/>
          <w:lang w:val="en-US" w:eastAsia="ru-RU"/>
        </w:rPr>
        <w:t>IV</w:t>
      </w:r>
      <w:r w:rsidRPr="004E5509">
        <w:rPr>
          <w:rFonts w:ascii="Times New Roman" w:eastAsia="Times New Roman" w:hAnsi="Times New Roman" w:cs="Times New Roman"/>
          <w:color w:val="000000"/>
          <w:lang w:eastAsia="ru-RU"/>
        </w:rPr>
        <w:t xml:space="preserve"> (далее – Кодекс) </w:t>
      </w:r>
      <w:r w:rsidRPr="004E5509">
        <w:rPr>
          <w:rFonts w:ascii="Times New Roman" w:eastAsia="Times New Roman" w:hAnsi="Times New Roman" w:cs="Times New Roman"/>
          <w:lang w:eastAsia="ru-RU"/>
        </w:rPr>
        <w:t xml:space="preserve">и порядком государственной регистрации </w:t>
      </w:r>
      <w:r w:rsidRPr="004E5509">
        <w:rPr>
          <w:rFonts w:ascii="Times New Roman" w:eastAsia="Times New Roman" w:hAnsi="Times New Roman" w:cs="Times New Roman"/>
          <w:color w:val="000000"/>
          <w:lang w:eastAsia="ru-RU"/>
        </w:rPr>
        <w:t>лекарственных средств</w:t>
      </w:r>
      <w:r w:rsidRPr="004E5509">
        <w:rPr>
          <w:rFonts w:ascii="Times New Roman" w:eastAsia="Times New Roman" w:hAnsi="Times New Roman" w:cs="Times New Roman"/>
          <w:lang w:eastAsia="ru-RU"/>
        </w:rPr>
        <w:t>, установленным уполномоченным органом в области здравоохранения;</w:t>
      </w:r>
    </w:p>
    <w:p w:rsidR="00F67E6B" w:rsidRPr="004E5509" w:rsidRDefault="00F67E6B" w:rsidP="00F67E6B">
      <w:pPr>
        <w:spacing w:after="0" w:line="240" w:lineRule="auto"/>
        <w:jc w:val="both"/>
        <w:rPr>
          <w:rFonts w:ascii="Times New Roman" w:eastAsia="Times New Roman" w:hAnsi="Times New Roman" w:cs="Times New Roman"/>
          <w:lang w:eastAsia="ru-RU"/>
        </w:rPr>
      </w:pPr>
      <w:r w:rsidRPr="004E5509">
        <w:rPr>
          <w:rFonts w:ascii="Times New Roman" w:eastAsia="Times New Roman" w:hAnsi="Times New Roman" w:cs="Times New Roman"/>
          <w:color w:val="000000"/>
          <w:lang w:eastAsia="ru-RU"/>
        </w:rPr>
        <w:t xml:space="preserve">2) </w:t>
      </w:r>
      <w:r w:rsidRPr="004E5509">
        <w:rPr>
          <w:rFonts w:ascii="Times New Roman" w:eastAsia="Times New Roman" w:hAnsi="Times New Roman" w:cs="Times New Roman"/>
          <w:lang w:eastAsia="ru-RU"/>
        </w:rPr>
        <w:t>Товары, требующие хранения при низких температурах и защиты от замораживания, должны хранится и перевозится в специальных емкостях для обеспечения сохранности от пункта до пункта конечного назначения, а также обеспечения эффективности и качества, в соответствии с правилами хранения и транспортировки лекарственных средств, изделий медицинского назначения и медицинской техники, утвержденными уполномоченным органом;</w:t>
      </w:r>
    </w:p>
    <w:p w:rsidR="00F67E6B" w:rsidRPr="004E5509" w:rsidRDefault="00F67E6B" w:rsidP="00F67E6B">
      <w:pPr>
        <w:spacing w:after="0" w:line="240" w:lineRule="auto"/>
        <w:jc w:val="both"/>
        <w:rPr>
          <w:rFonts w:ascii="Times New Roman" w:eastAsia="Times New Roman" w:hAnsi="Times New Roman" w:cs="Times New Roman"/>
          <w:lang w:eastAsia="ru-RU"/>
        </w:rPr>
      </w:pPr>
      <w:r w:rsidRPr="004E5509">
        <w:rPr>
          <w:rFonts w:ascii="Times New Roman" w:eastAsia="Times New Roman" w:hAnsi="Times New Roman" w:cs="Times New Roman"/>
          <w:color w:val="000000"/>
          <w:lang w:eastAsia="ru-RU"/>
        </w:rPr>
        <w:t xml:space="preserve">3) </w:t>
      </w:r>
      <w:r w:rsidRPr="004E5509">
        <w:rPr>
          <w:rFonts w:ascii="Times New Roman" w:eastAsia="Times New Roman" w:hAnsi="Times New Roman" w:cs="Times New Roman"/>
          <w:lang w:eastAsia="ru-RU"/>
        </w:rPr>
        <w:t>Маркировка, потребительская упаковка и инструкция по применению Товаров должны соответствовать требованиям Кодекса и порядку, установленному уполномоченным органом в области здравоохранения;</w:t>
      </w:r>
    </w:p>
    <w:p w:rsidR="00F67E6B" w:rsidRPr="004E5509" w:rsidRDefault="00F67E6B" w:rsidP="00F67E6B">
      <w:pPr>
        <w:spacing w:after="0" w:line="240" w:lineRule="auto"/>
        <w:jc w:val="both"/>
        <w:rPr>
          <w:rFonts w:ascii="Times New Roman" w:eastAsia="Times New Roman" w:hAnsi="Times New Roman" w:cs="Times New Roman"/>
          <w:lang w:eastAsia="ru-RU"/>
        </w:rPr>
      </w:pPr>
      <w:r w:rsidRPr="004E5509">
        <w:rPr>
          <w:rFonts w:ascii="Times New Roman" w:eastAsia="Times New Roman" w:hAnsi="Times New Roman" w:cs="Times New Roman"/>
          <w:lang w:eastAsia="ru-RU"/>
        </w:rPr>
        <w:t>4) Остаточный срок годности на момент поставки для Товаров, имеющих общий срок годности менее двух лет, должен составлять не менее пятидесяти процентов от общего срока годности на момент поставки. Для товара со сроком годности не менее двух лет, остаточный срок годности, которого должен составлять не менее двенадцати месяцев на момент поставки.</w:t>
      </w:r>
    </w:p>
    <w:p w:rsidR="00F67E6B" w:rsidRPr="004E5509" w:rsidRDefault="00F67E6B" w:rsidP="00F67E6B">
      <w:pPr>
        <w:spacing w:after="0" w:line="240" w:lineRule="auto"/>
        <w:jc w:val="both"/>
        <w:rPr>
          <w:rFonts w:ascii="Times New Roman" w:eastAsiaTheme="minorEastAsia" w:hAnsi="Times New Roman" w:cs="Times New Roman"/>
          <w:lang w:eastAsia="ru-RU"/>
        </w:rPr>
      </w:pPr>
      <w:r w:rsidRPr="004E5509">
        <w:rPr>
          <w:rFonts w:ascii="Times New Roman" w:eastAsia="Times New Roman" w:hAnsi="Times New Roman" w:cs="Times New Roman"/>
          <w:lang w:eastAsia="ru-RU"/>
        </w:rPr>
        <w:t xml:space="preserve">5) </w:t>
      </w:r>
      <w:r w:rsidRPr="004E5509">
        <w:rPr>
          <w:rFonts w:ascii="Times New Roman" w:eastAsiaTheme="minorEastAsia" w:hAnsi="Times New Roman" w:cs="Times New Roman"/>
          <w:lang w:eastAsia="ru-RU"/>
        </w:rPr>
        <w:t>Наличие разрешения,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w:t>
      </w:r>
    </w:p>
    <w:p w:rsidR="00F67E6B" w:rsidRPr="004E5509" w:rsidRDefault="00F67E6B" w:rsidP="00F67E6B">
      <w:pPr>
        <w:spacing w:after="0" w:line="240" w:lineRule="auto"/>
        <w:jc w:val="both"/>
        <w:rPr>
          <w:rFonts w:ascii="Times New Roman" w:eastAsia="Times New Roman" w:hAnsi="Times New Roman" w:cs="Times New Roman"/>
          <w:lang w:eastAsia="ru-RU"/>
        </w:rPr>
      </w:pPr>
    </w:p>
    <w:tbl>
      <w:tblPr>
        <w:tblW w:w="9498" w:type="dxa"/>
        <w:tblInd w:w="-5" w:type="dxa"/>
        <w:tblLayout w:type="fixed"/>
        <w:tblLook w:val="04A0" w:firstRow="1" w:lastRow="0" w:firstColumn="1" w:lastColumn="0" w:noHBand="0" w:noVBand="1"/>
      </w:tblPr>
      <w:tblGrid>
        <w:gridCol w:w="851"/>
        <w:gridCol w:w="1985"/>
        <w:gridCol w:w="6662"/>
      </w:tblGrid>
      <w:tr w:rsidR="00D004D6" w:rsidRPr="004E5509" w:rsidTr="004A4EF9">
        <w:trPr>
          <w:trHeight w:val="870"/>
        </w:trPr>
        <w:tc>
          <w:tcPr>
            <w:tcW w:w="851" w:type="dxa"/>
            <w:tcBorders>
              <w:top w:val="single" w:sz="4" w:space="0" w:color="auto"/>
              <w:left w:val="single" w:sz="4" w:space="0" w:color="auto"/>
              <w:bottom w:val="single" w:sz="4" w:space="0" w:color="auto"/>
              <w:right w:val="single" w:sz="4" w:space="0" w:color="auto"/>
            </w:tcBorders>
            <w:shd w:val="clear" w:color="auto" w:fill="auto"/>
            <w:noWrap/>
          </w:tcPr>
          <w:p w:rsidR="00D004D6" w:rsidRPr="004E5509" w:rsidRDefault="00D004D6" w:rsidP="00D004D6">
            <w:pPr>
              <w:rPr>
                <w:rFonts w:ascii="Times New Roman" w:hAnsi="Times New Roman" w:cs="Times New Roman"/>
                <w:b/>
              </w:rPr>
            </w:pPr>
            <w:r w:rsidRPr="004E5509">
              <w:rPr>
                <w:rFonts w:ascii="Times New Roman" w:hAnsi="Times New Roman" w:cs="Times New Roman"/>
                <w:b/>
              </w:rPr>
              <w:t>№ лотов</w:t>
            </w:r>
          </w:p>
        </w:tc>
        <w:tc>
          <w:tcPr>
            <w:tcW w:w="1985" w:type="dxa"/>
            <w:tcBorders>
              <w:top w:val="single" w:sz="4" w:space="0" w:color="auto"/>
              <w:left w:val="nil"/>
              <w:bottom w:val="single" w:sz="4" w:space="0" w:color="auto"/>
              <w:right w:val="single" w:sz="4" w:space="0" w:color="auto"/>
            </w:tcBorders>
            <w:shd w:val="clear" w:color="000000" w:fill="FFFFFF"/>
          </w:tcPr>
          <w:p w:rsidR="00D004D6" w:rsidRPr="004E5509" w:rsidRDefault="00D004D6" w:rsidP="00D004D6">
            <w:pPr>
              <w:rPr>
                <w:rFonts w:ascii="Times New Roman" w:hAnsi="Times New Roman" w:cs="Times New Roman"/>
                <w:b/>
              </w:rPr>
            </w:pPr>
            <w:r w:rsidRPr="004E5509">
              <w:rPr>
                <w:rFonts w:ascii="Times New Roman" w:hAnsi="Times New Roman" w:cs="Times New Roman"/>
                <w:b/>
              </w:rPr>
              <w:t xml:space="preserve"> Наименование товара</w:t>
            </w:r>
          </w:p>
        </w:tc>
        <w:tc>
          <w:tcPr>
            <w:tcW w:w="6662" w:type="dxa"/>
            <w:tcBorders>
              <w:top w:val="single" w:sz="4" w:space="0" w:color="auto"/>
              <w:left w:val="nil"/>
              <w:bottom w:val="single" w:sz="4" w:space="0" w:color="auto"/>
              <w:right w:val="single" w:sz="4" w:space="0" w:color="auto"/>
            </w:tcBorders>
            <w:shd w:val="clear" w:color="000000" w:fill="FFFFFF"/>
          </w:tcPr>
          <w:p w:rsidR="00D004D6" w:rsidRPr="004E5509" w:rsidRDefault="00D004D6" w:rsidP="00D004D6">
            <w:pPr>
              <w:rPr>
                <w:rFonts w:ascii="Times New Roman" w:hAnsi="Times New Roman" w:cs="Times New Roman"/>
                <w:b/>
              </w:rPr>
            </w:pPr>
            <w:r w:rsidRPr="004E5509">
              <w:rPr>
                <w:rFonts w:ascii="Times New Roman" w:hAnsi="Times New Roman" w:cs="Times New Roman"/>
                <w:b/>
              </w:rPr>
              <w:t>Характеристика</w:t>
            </w:r>
          </w:p>
        </w:tc>
      </w:tr>
      <w:tr w:rsidR="00E560AB" w:rsidRPr="00C728BA" w:rsidTr="004A4EF9">
        <w:trPr>
          <w:trHeight w:val="870"/>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rsidR="00E560AB" w:rsidRPr="00C728BA" w:rsidRDefault="00E560AB" w:rsidP="00E560AB">
            <w:pPr>
              <w:spacing w:after="0" w:line="240" w:lineRule="auto"/>
              <w:jc w:val="right"/>
              <w:rPr>
                <w:rFonts w:ascii="Times New Roman" w:eastAsia="Times New Roman" w:hAnsi="Times New Roman" w:cs="Times New Roman"/>
                <w:color w:val="000000"/>
                <w:lang w:eastAsia="ru-RU"/>
              </w:rPr>
            </w:pPr>
            <w:r w:rsidRPr="00C728BA">
              <w:rPr>
                <w:rFonts w:ascii="Times New Roman" w:eastAsia="Times New Roman" w:hAnsi="Times New Roman" w:cs="Times New Roman"/>
                <w:color w:val="000000"/>
                <w:lang w:eastAsia="ru-RU"/>
              </w:rPr>
              <w:t>1</w:t>
            </w: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center"/>
          </w:tcPr>
          <w:p w:rsidR="00E560AB" w:rsidRPr="00C728BA" w:rsidRDefault="00E560AB" w:rsidP="00E560AB">
            <w:pPr>
              <w:rPr>
                <w:rFonts w:ascii="Times New Roman" w:hAnsi="Times New Roman" w:cs="Times New Roman"/>
              </w:rPr>
            </w:pPr>
            <w:r w:rsidRPr="00C728BA">
              <w:rPr>
                <w:rFonts w:ascii="Times New Roman" w:hAnsi="Times New Roman" w:cs="Times New Roman"/>
              </w:rPr>
              <w:t xml:space="preserve">Ioban 56 *45см пленка </w:t>
            </w:r>
            <w:proofErr w:type="spellStart"/>
            <w:proofErr w:type="gramStart"/>
            <w:r w:rsidRPr="00C728BA">
              <w:rPr>
                <w:rFonts w:ascii="Times New Roman" w:hAnsi="Times New Roman" w:cs="Times New Roman"/>
              </w:rPr>
              <w:t>антимикроб</w:t>
            </w:r>
            <w:proofErr w:type="spellEnd"/>
            <w:r w:rsidRPr="00C728BA">
              <w:rPr>
                <w:rFonts w:ascii="Times New Roman" w:hAnsi="Times New Roman" w:cs="Times New Roman"/>
              </w:rPr>
              <w:t xml:space="preserve">.  </w:t>
            </w:r>
            <w:proofErr w:type="gramEnd"/>
          </w:p>
        </w:tc>
        <w:tc>
          <w:tcPr>
            <w:tcW w:w="6662" w:type="dxa"/>
            <w:tcBorders>
              <w:top w:val="nil"/>
              <w:left w:val="nil"/>
              <w:bottom w:val="single" w:sz="4" w:space="0" w:color="auto"/>
              <w:right w:val="single" w:sz="4" w:space="0" w:color="auto"/>
            </w:tcBorders>
            <w:shd w:val="clear" w:color="000000" w:fill="FFFFFF"/>
          </w:tcPr>
          <w:p w:rsidR="00E560AB" w:rsidRPr="00C728BA" w:rsidRDefault="00E560AB" w:rsidP="00E560AB">
            <w:pPr>
              <w:spacing w:after="0" w:line="240" w:lineRule="auto"/>
              <w:rPr>
                <w:rFonts w:ascii="Times New Roman" w:eastAsia="Times New Roman" w:hAnsi="Times New Roman" w:cs="Times New Roman"/>
                <w:lang w:eastAsia="ru-RU"/>
              </w:rPr>
            </w:pPr>
            <w:r w:rsidRPr="00C728BA">
              <w:rPr>
                <w:rFonts w:ascii="Times New Roman" w:eastAsia="Times New Roman" w:hAnsi="Times New Roman" w:cs="Times New Roman"/>
                <w:lang w:eastAsia="ru-RU"/>
              </w:rPr>
              <w:t xml:space="preserve">Ioban 56 *45см пленка </w:t>
            </w:r>
            <w:proofErr w:type="spellStart"/>
            <w:r w:rsidRPr="00C728BA">
              <w:rPr>
                <w:rFonts w:ascii="Times New Roman" w:eastAsia="Times New Roman" w:hAnsi="Times New Roman" w:cs="Times New Roman"/>
                <w:lang w:eastAsia="ru-RU"/>
              </w:rPr>
              <w:t>антимикроб</w:t>
            </w:r>
            <w:proofErr w:type="spellEnd"/>
            <w:r w:rsidRPr="00C728BA">
              <w:rPr>
                <w:rFonts w:ascii="Times New Roman" w:eastAsia="Times New Roman" w:hAnsi="Times New Roman" w:cs="Times New Roman"/>
                <w:lang w:eastAsia="ru-RU"/>
              </w:rPr>
              <w:t xml:space="preserve">.  Антимикробная разрезаемая пленка из адгезивной пленки с </w:t>
            </w:r>
            <w:proofErr w:type="spellStart"/>
            <w:r w:rsidRPr="00C728BA">
              <w:rPr>
                <w:rFonts w:ascii="Times New Roman" w:eastAsia="Times New Roman" w:hAnsi="Times New Roman" w:cs="Times New Roman"/>
                <w:lang w:eastAsia="ru-RU"/>
              </w:rPr>
              <w:t>йодофором</w:t>
            </w:r>
            <w:proofErr w:type="spellEnd"/>
            <w:r w:rsidRPr="00C728BA">
              <w:rPr>
                <w:rFonts w:ascii="Times New Roman" w:eastAsia="Times New Roman" w:hAnsi="Times New Roman" w:cs="Times New Roman"/>
                <w:lang w:eastAsia="ru-RU"/>
              </w:rPr>
              <w:t xml:space="preserve"> обеспечивает защиту от микробов</w:t>
            </w:r>
          </w:p>
          <w:p w:rsidR="00E560AB" w:rsidRPr="00C728BA" w:rsidRDefault="00E560AB" w:rsidP="00E560AB">
            <w:pPr>
              <w:spacing w:after="0" w:line="240" w:lineRule="auto"/>
              <w:rPr>
                <w:rFonts w:ascii="Times New Roman" w:eastAsia="Times New Roman" w:hAnsi="Times New Roman" w:cs="Times New Roman"/>
                <w:lang w:eastAsia="ru-RU"/>
              </w:rPr>
            </w:pPr>
            <w:proofErr w:type="gramStart"/>
            <w:r w:rsidRPr="00C728BA">
              <w:rPr>
                <w:rFonts w:ascii="Times New Roman" w:eastAsia="Times New Roman" w:hAnsi="Times New Roman" w:cs="Times New Roman"/>
                <w:lang w:eastAsia="ru-RU"/>
              </w:rPr>
              <w:t>Назначение  Предназначена</w:t>
            </w:r>
            <w:proofErr w:type="gramEnd"/>
            <w:r w:rsidRPr="00C728BA">
              <w:rPr>
                <w:rFonts w:ascii="Times New Roman" w:eastAsia="Times New Roman" w:hAnsi="Times New Roman" w:cs="Times New Roman"/>
                <w:lang w:eastAsia="ru-RU"/>
              </w:rPr>
              <w:t xml:space="preserve"> для использования в качестве стерильной повязки, обеспечивающей дезинфекцию кожи с долговременной защитой ран от кожных </w:t>
            </w:r>
            <w:proofErr w:type="spellStart"/>
            <w:r w:rsidRPr="00C728BA">
              <w:rPr>
                <w:rFonts w:ascii="Times New Roman" w:eastAsia="Times New Roman" w:hAnsi="Times New Roman" w:cs="Times New Roman"/>
                <w:lang w:eastAsia="ru-RU"/>
              </w:rPr>
              <w:t>микроорганизмов,Состоит</w:t>
            </w:r>
            <w:proofErr w:type="spellEnd"/>
            <w:r w:rsidRPr="00C728BA">
              <w:rPr>
                <w:rFonts w:ascii="Times New Roman" w:eastAsia="Times New Roman" w:hAnsi="Times New Roman" w:cs="Times New Roman"/>
                <w:lang w:eastAsia="ru-RU"/>
              </w:rPr>
              <w:t xml:space="preserve"> из адгезивной пленки с </w:t>
            </w:r>
            <w:proofErr w:type="spellStart"/>
            <w:r w:rsidRPr="00C728BA">
              <w:rPr>
                <w:rFonts w:ascii="Times New Roman" w:eastAsia="Times New Roman" w:hAnsi="Times New Roman" w:cs="Times New Roman"/>
                <w:lang w:eastAsia="ru-RU"/>
              </w:rPr>
              <w:t>йодофором</w:t>
            </w:r>
            <w:proofErr w:type="spellEnd"/>
            <w:r w:rsidRPr="00C728BA">
              <w:rPr>
                <w:rFonts w:ascii="Times New Roman" w:eastAsia="Times New Roman" w:hAnsi="Times New Roman" w:cs="Times New Roman"/>
                <w:lang w:eastAsia="ru-RU"/>
              </w:rPr>
              <w:t xml:space="preserve">, которая на протяжении всей операции обеспечивает защиту от микробов. Примечание: подавление широкого спектра микробов; пленка легко растягивается и "запоминает" форму, что позволяет плотно и быстро фиксировать ее на рельефных и подвижных участках; облегчается фиксация хирургических простыней вокруг области разреза (вместо зажима и липких лент); обладает антистатическим эффектом; </w:t>
            </w:r>
            <w:proofErr w:type="spellStart"/>
            <w:r w:rsidRPr="00C728BA">
              <w:rPr>
                <w:rFonts w:ascii="Times New Roman" w:eastAsia="Times New Roman" w:hAnsi="Times New Roman" w:cs="Times New Roman"/>
                <w:lang w:eastAsia="ru-RU"/>
              </w:rPr>
              <w:t>гипоаллергенная</w:t>
            </w:r>
            <w:proofErr w:type="spellEnd"/>
            <w:r w:rsidRPr="00C728BA">
              <w:rPr>
                <w:rFonts w:ascii="Times New Roman" w:eastAsia="Times New Roman" w:hAnsi="Times New Roman" w:cs="Times New Roman"/>
                <w:lang w:eastAsia="ru-RU"/>
              </w:rPr>
              <w:t xml:space="preserve"> за счет применения 2% </w:t>
            </w:r>
            <w:proofErr w:type="spellStart"/>
            <w:r w:rsidRPr="00C728BA">
              <w:rPr>
                <w:rFonts w:ascii="Times New Roman" w:eastAsia="Times New Roman" w:hAnsi="Times New Roman" w:cs="Times New Roman"/>
                <w:lang w:eastAsia="ru-RU"/>
              </w:rPr>
              <w:t>йодофора</w:t>
            </w:r>
            <w:proofErr w:type="spellEnd"/>
            <w:r w:rsidRPr="00C728BA">
              <w:rPr>
                <w:rFonts w:ascii="Times New Roman" w:eastAsia="Times New Roman" w:hAnsi="Times New Roman" w:cs="Times New Roman"/>
                <w:lang w:eastAsia="ru-RU"/>
              </w:rPr>
              <w:t xml:space="preserve"> и </w:t>
            </w:r>
            <w:proofErr w:type="spellStart"/>
            <w:r w:rsidRPr="00C728BA">
              <w:rPr>
                <w:rFonts w:ascii="Times New Roman" w:eastAsia="Times New Roman" w:hAnsi="Times New Roman" w:cs="Times New Roman"/>
                <w:lang w:eastAsia="ru-RU"/>
              </w:rPr>
              <w:t>акрилатного</w:t>
            </w:r>
            <w:proofErr w:type="spellEnd"/>
            <w:r w:rsidRPr="00C728BA">
              <w:rPr>
                <w:rFonts w:ascii="Times New Roman" w:eastAsia="Times New Roman" w:hAnsi="Times New Roman" w:cs="Times New Roman"/>
                <w:lang w:eastAsia="ru-RU"/>
              </w:rPr>
              <w:t xml:space="preserve"> </w:t>
            </w:r>
            <w:proofErr w:type="spellStart"/>
            <w:r w:rsidRPr="00C728BA">
              <w:rPr>
                <w:rFonts w:ascii="Times New Roman" w:eastAsia="Times New Roman" w:hAnsi="Times New Roman" w:cs="Times New Roman"/>
                <w:lang w:eastAsia="ru-RU"/>
              </w:rPr>
              <w:t>адгезива</w:t>
            </w:r>
            <w:proofErr w:type="spellEnd"/>
            <w:r w:rsidRPr="00C728BA">
              <w:rPr>
                <w:rFonts w:ascii="Times New Roman" w:eastAsia="Times New Roman" w:hAnsi="Times New Roman" w:cs="Times New Roman"/>
                <w:lang w:eastAsia="ru-RU"/>
              </w:rPr>
              <w:t>.</w:t>
            </w:r>
          </w:p>
        </w:tc>
      </w:tr>
      <w:tr w:rsidR="00E560AB" w:rsidRPr="00C728BA" w:rsidTr="004A4EF9">
        <w:trPr>
          <w:trHeight w:val="87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60AB" w:rsidRPr="00C728BA" w:rsidRDefault="00E560AB" w:rsidP="00E560AB">
            <w:pPr>
              <w:spacing w:after="0" w:line="240" w:lineRule="auto"/>
              <w:jc w:val="right"/>
              <w:rPr>
                <w:rFonts w:ascii="Times New Roman" w:eastAsia="Times New Roman" w:hAnsi="Times New Roman" w:cs="Times New Roman"/>
                <w:color w:val="000000"/>
                <w:lang w:eastAsia="ru-RU"/>
              </w:rPr>
            </w:pPr>
            <w:r w:rsidRPr="00C728BA">
              <w:rPr>
                <w:rFonts w:ascii="Times New Roman" w:eastAsia="Times New Roman" w:hAnsi="Times New Roman" w:cs="Times New Roman"/>
                <w:color w:val="000000"/>
                <w:lang w:eastAsia="ru-RU"/>
              </w:rPr>
              <w:t>2</w:t>
            </w: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center"/>
          </w:tcPr>
          <w:p w:rsidR="00E560AB" w:rsidRPr="00C728BA" w:rsidRDefault="00640F6E" w:rsidP="00E560AB">
            <w:pPr>
              <w:rPr>
                <w:rFonts w:ascii="Times New Roman" w:hAnsi="Times New Roman" w:cs="Times New Roman"/>
              </w:rPr>
            </w:pPr>
            <w:r w:rsidRPr="00C728BA">
              <w:rPr>
                <w:rFonts w:ascii="Times New Roman" w:hAnsi="Times New Roman" w:cs="Times New Roman"/>
              </w:rPr>
              <w:t xml:space="preserve">Ioban </w:t>
            </w:r>
            <w:r w:rsidR="00E560AB" w:rsidRPr="00C728BA">
              <w:rPr>
                <w:rFonts w:ascii="Times New Roman" w:hAnsi="Times New Roman" w:cs="Times New Roman"/>
              </w:rPr>
              <w:t xml:space="preserve">56 см*85 см  </w:t>
            </w:r>
          </w:p>
        </w:tc>
        <w:tc>
          <w:tcPr>
            <w:tcW w:w="6662" w:type="dxa"/>
            <w:tcBorders>
              <w:top w:val="single" w:sz="4" w:space="0" w:color="auto"/>
              <w:left w:val="single" w:sz="4" w:space="0" w:color="auto"/>
              <w:bottom w:val="single" w:sz="4" w:space="0" w:color="auto"/>
              <w:right w:val="single" w:sz="4" w:space="0" w:color="auto"/>
            </w:tcBorders>
            <w:shd w:val="clear" w:color="000000" w:fill="FFFFFF"/>
          </w:tcPr>
          <w:p w:rsidR="00E560AB" w:rsidRPr="00C728BA" w:rsidRDefault="00E560AB" w:rsidP="00E560AB">
            <w:pPr>
              <w:spacing w:after="0" w:line="240" w:lineRule="auto"/>
              <w:rPr>
                <w:rFonts w:ascii="Times New Roman" w:eastAsia="Times New Roman" w:hAnsi="Times New Roman" w:cs="Times New Roman"/>
                <w:lang w:eastAsia="ru-RU"/>
              </w:rPr>
            </w:pPr>
            <w:r w:rsidRPr="00C728BA">
              <w:rPr>
                <w:rFonts w:ascii="Times New Roman" w:eastAsia="Times New Roman" w:hAnsi="Times New Roman" w:cs="Times New Roman"/>
                <w:lang w:eastAsia="ru-RU"/>
              </w:rPr>
              <w:t xml:space="preserve">Ioban 56 *85см пленка </w:t>
            </w:r>
            <w:proofErr w:type="spellStart"/>
            <w:r w:rsidRPr="00C728BA">
              <w:rPr>
                <w:rFonts w:ascii="Times New Roman" w:eastAsia="Times New Roman" w:hAnsi="Times New Roman" w:cs="Times New Roman"/>
                <w:lang w:eastAsia="ru-RU"/>
              </w:rPr>
              <w:t>антимикроб</w:t>
            </w:r>
            <w:proofErr w:type="spellEnd"/>
            <w:r w:rsidRPr="00C728BA">
              <w:rPr>
                <w:rFonts w:ascii="Times New Roman" w:eastAsia="Times New Roman" w:hAnsi="Times New Roman" w:cs="Times New Roman"/>
                <w:lang w:eastAsia="ru-RU"/>
              </w:rPr>
              <w:t xml:space="preserve">.  Антимикробная разрезаемая пленка из адгезивной пленки с </w:t>
            </w:r>
            <w:proofErr w:type="spellStart"/>
            <w:r w:rsidRPr="00C728BA">
              <w:rPr>
                <w:rFonts w:ascii="Times New Roman" w:eastAsia="Times New Roman" w:hAnsi="Times New Roman" w:cs="Times New Roman"/>
                <w:lang w:eastAsia="ru-RU"/>
              </w:rPr>
              <w:t>йодофором</w:t>
            </w:r>
            <w:proofErr w:type="spellEnd"/>
            <w:r w:rsidRPr="00C728BA">
              <w:rPr>
                <w:rFonts w:ascii="Times New Roman" w:eastAsia="Times New Roman" w:hAnsi="Times New Roman" w:cs="Times New Roman"/>
                <w:lang w:eastAsia="ru-RU"/>
              </w:rPr>
              <w:t xml:space="preserve"> обеспечивает защиту от микробов</w:t>
            </w:r>
          </w:p>
          <w:p w:rsidR="00E560AB" w:rsidRPr="00C728BA" w:rsidRDefault="00E560AB" w:rsidP="00E560AB">
            <w:pPr>
              <w:spacing w:after="0" w:line="240" w:lineRule="auto"/>
              <w:rPr>
                <w:rFonts w:ascii="Times New Roman" w:eastAsia="Times New Roman" w:hAnsi="Times New Roman" w:cs="Times New Roman"/>
                <w:lang w:eastAsia="ru-RU"/>
              </w:rPr>
            </w:pPr>
            <w:proofErr w:type="gramStart"/>
            <w:r w:rsidRPr="00C728BA">
              <w:rPr>
                <w:rFonts w:ascii="Times New Roman" w:eastAsia="Times New Roman" w:hAnsi="Times New Roman" w:cs="Times New Roman"/>
                <w:lang w:eastAsia="ru-RU"/>
              </w:rPr>
              <w:t>Назначение  Предназначена</w:t>
            </w:r>
            <w:proofErr w:type="gramEnd"/>
            <w:r w:rsidRPr="00C728BA">
              <w:rPr>
                <w:rFonts w:ascii="Times New Roman" w:eastAsia="Times New Roman" w:hAnsi="Times New Roman" w:cs="Times New Roman"/>
                <w:lang w:eastAsia="ru-RU"/>
              </w:rPr>
              <w:t xml:space="preserve"> для использования в качестве стерильной повязки, обеспечивающей дезинфекцию кожи с долговременной защитой ран от кожных </w:t>
            </w:r>
            <w:proofErr w:type="spellStart"/>
            <w:r w:rsidRPr="00C728BA">
              <w:rPr>
                <w:rFonts w:ascii="Times New Roman" w:eastAsia="Times New Roman" w:hAnsi="Times New Roman" w:cs="Times New Roman"/>
                <w:lang w:eastAsia="ru-RU"/>
              </w:rPr>
              <w:t>микроорганизмов,Состоит</w:t>
            </w:r>
            <w:proofErr w:type="spellEnd"/>
            <w:r w:rsidRPr="00C728BA">
              <w:rPr>
                <w:rFonts w:ascii="Times New Roman" w:eastAsia="Times New Roman" w:hAnsi="Times New Roman" w:cs="Times New Roman"/>
                <w:lang w:eastAsia="ru-RU"/>
              </w:rPr>
              <w:t xml:space="preserve"> </w:t>
            </w:r>
            <w:r w:rsidRPr="00C728BA">
              <w:rPr>
                <w:rFonts w:ascii="Times New Roman" w:eastAsia="Times New Roman" w:hAnsi="Times New Roman" w:cs="Times New Roman"/>
                <w:lang w:eastAsia="ru-RU"/>
              </w:rPr>
              <w:lastRenderedPageBreak/>
              <w:t xml:space="preserve">из адгезивной пленки с </w:t>
            </w:r>
            <w:proofErr w:type="spellStart"/>
            <w:r w:rsidRPr="00C728BA">
              <w:rPr>
                <w:rFonts w:ascii="Times New Roman" w:eastAsia="Times New Roman" w:hAnsi="Times New Roman" w:cs="Times New Roman"/>
                <w:lang w:eastAsia="ru-RU"/>
              </w:rPr>
              <w:t>йодофором</w:t>
            </w:r>
            <w:proofErr w:type="spellEnd"/>
            <w:r w:rsidRPr="00C728BA">
              <w:rPr>
                <w:rFonts w:ascii="Times New Roman" w:eastAsia="Times New Roman" w:hAnsi="Times New Roman" w:cs="Times New Roman"/>
                <w:lang w:eastAsia="ru-RU"/>
              </w:rPr>
              <w:t xml:space="preserve">, которая на протяжении всей операции обеспечивает защиту от микробов. Примечание: подавление широкого спектра микробов; пленка легко растягивается и "запоминает" форму, что позволяет плотно и быстро фиксировать ее на рельефных и подвижных участках; облегчается фиксация хирургических простыней вокруг области разреза (вместо зажима и липких лент); обладает антистатическим эффектом; </w:t>
            </w:r>
            <w:proofErr w:type="spellStart"/>
            <w:r w:rsidRPr="00C728BA">
              <w:rPr>
                <w:rFonts w:ascii="Times New Roman" w:eastAsia="Times New Roman" w:hAnsi="Times New Roman" w:cs="Times New Roman"/>
                <w:lang w:eastAsia="ru-RU"/>
              </w:rPr>
              <w:t>гипоаллергенная</w:t>
            </w:r>
            <w:proofErr w:type="spellEnd"/>
            <w:r w:rsidRPr="00C728BA">
              <w:rPr>
                <w:rFonts w:ascii="Times New Roman" w:eastAsia="Times New Roman" w:hAnsi="Times New Roman" w:cs="Times New Roman"/>
                <w:lang w:eastAsia="ru-RU"/>
              </w:rPr>
              <w:t xml:space="preserve"> за счет применения 2% </w:t>
            </w:r>
            <w:proofErr w:type="spellStart"/>
            <w:r w:rsidRPr="00C728BA">
              <w:rPr>
                <w:rFonts w:ascii="Times New Roman" w:eastAsia="Times New Roman" w:hAnsi="Times New Roman" w:cs="Times New Roman"/>
                <w:lang w:eastAsia="ru-RU"/>
              </w:rPr>
              <w:t>йодофора</w:t>
            </w:r>
            <w:proofErr w:type="spellEnd"/>
            <w:r w:rsidRPr="00C728BA">
              <w:rPr>
                <w:rFonts w:ascii="Times New Roman" w:eastAsia="Times New Roman" w:hAnsi="Times New Roman" w:cs="Times New Roman"/>
                <w:lang w:eastAsia="ru-RU"/>
              </w:rPr>
              <w:t xml:space="preserve"> и </w:t>
            </w:r>
            <w:proofErr w:type="spellStart"/>
            <w:r w:rsidRPr="00C728BA">
              <w:rPr>
                <w:rFonts w:ascii="Times New Roman" w:eastAsia="Times New Roman" w:hAnsi="Times New Roman" w:cs="Times New Roman"/>
                <w:lang w:eastAsia="ru-RU"/>
              </w:rPr>
              <w:t>акрилатного</w:t>
            </w:r>
            <w:proofErr w:type="spellEnd"/>
            <w:r w:rsidRPr="00C728BA">
              <w:rPr>
                <w:rFonts w:ascii="Times New Roman" w:eastAsia="Times New Roman" w:hAnsi="Times New Roman" w:cs="Times New Roman"/>
                <w:lang w:eastAsia="ru-RU"/>
              </w:rPr>
              <w:t xml:space="preserve"> </w:t>
            </w:r>
            <w:proofErr w:type="spellStart"/>
            <w:r w:rsidRPr="00C728BA">
              <w:rPr>
                <w:rFonts w:ascii="Times New Roman" w:eastAsia="Times New Roman" w:hAnsi="Times New Roman" w:cs="Times New Roman"/>
                <w:lang w:eastAsia="ru-RU"/>
              </w:rPr>
              <w:t>адгезива</w:t>
            </w:r>
            <w:proofErr w:type="spellEnd"/>
            <w:r w:rsidRPr="00C728BA">
              <w:rPr>
                <w:rFonts w:ascii="Times New Roman" w:eastAsia="Times New Roman" w:hAnsi="Times New Roman" w:cs="Times New Roman"/>
                <w:lang w:eastAsia="ru-RU"/>
              </w:rPr>
              <w:t>.</w:t>
            </w:r>
          </w:p>
          <w:p w:rsidR="00E560AB" w:rsidRPr="00C728BA" w:rsidRDefault="00E560AB" w:rsidP="00E560AB">
            <w:pPr>
              <w:spacing w:after="0" w:line="240" w:lineRule="auto"/>
              <w:rPr>
                <w:rFonts w:ascii="Times New Roman" w:eastAsia="Times New Roman" w:hAnsi="Times New Roman" w:cs="Times New Roman"/>
                <w:lang w:eastAsia="ru-RU"/>
              </w:rPr>
            </w:pPr>
          </w:p>
        </w:tc>
      </w:tr>
      <w:tr w:rsidR="00E560AB" w:rsidRPr="00C728BA" w:rsidTr="004A4EF9">
        <w:trPr>
          <w:trHeight w:val="87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60AB" w:rsidRPr="00C728BA" w:rsidRDefault="00E560AB" w:rsidP="00E560AB">
            <w:pPr>
              <w:spacing w:after="0" w:line="240" w:lineRule="auto"/>
              <w:jc w:val="right"/>
              <w:rPr>
                <w:rFonts w:ascii="Times New Roman" w:eastAsia="Times New Roman" w:hAnsi="Times New Roman" w:cs="Times New Roman"/>
                <w:color w:val="000000"/>
                <w:lang w:eastAsia="ru-RU"/>
              </w:rPr>
            </w:pPr>
            <w:r w:rsidRPr="00C728BA">
              <w:rPr>
                <w:rFonts w:ascii="Times New Roman" w:eastAsia="Times New Roman" w:hAnsi="Times New Roman" w:cs="Times New Roman"/>
                <w:color w:val="000000"/>
                <w:lang w:eastAsia="ru-RU"/>
              </w:rPr>
              <w:lastRenderedPageBreak/>
              <w:t>3</w:t>
            </w: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center"/>
          </w:tcPr>
          <w:p w:rsidR="00E560AB" w:rsidRPr="00C728BA" w:rsidRDefault="00E356F0" w:rsidP="00E560AB">
            <w:pPr>
              <w:rPr>
                <w:rFonts w:ascii="Times New Roman" w:hAnsi="Times New Roman" w:cs="Times New Roman"/>
              </w:rPr>
            </w:pPr>
            <w:proofErr w:type="spellStart"/>
            <w:r w:rsidRPr="00C728BA">
              <w:rPr>
                <w:rFonts w:ascii="Times New Roman" w:hAnsi="Times New Roman" w:cs="Times New Roman"/>
              </w:rPr>
              <w:t>Биопротез</w:t>
            </w:r>
            <w:proofErr w:type="spellEnd"/>
            <w:r w:rsidRPr="00C728BA">
              <w:rPr>
                <w:rFonts w:ascii="Times New Roman" w:hAnsi="Times New Roman" w:cs="Times New Roman"/>
              </w:rPr>
              <w:t xml:space="preserve"> </w:t>
            </w:r>
            <w:proofErr w:type="gramStart"/>
            <w:r w:rsidRPr="00C728BA">
              <w:rPr>
                <w:rFonts w:ascii="Times New Roman" w:hAnsi="Times New Roman" w:cs="Times New Roman"/>
              </w:rPr>
              <w:t>бескаркасный  аортальный</w:t>
            </w:r>
            <w:proofErr w:type="gramEnd"/>
            <w:r w:rsidRPr="00C728BA">
              <w:rPr>
                <w:rFonts w:ascii="Times New Roman" w:hAnsi="Times New Roman" w:cs="Times New Roman"/>
              </w:rPr>
              <w:t xml:space="preserve"> №19-29 </w:t>
            </w:r>
            <w:proofErr w:type="spellStart"/>
            <w:r w:rsidRPr="00C728BA">
              <w:rPr>
                <w:rFonts w:ascii="Times New Roman" w:hAnsi="Times New Roman" w:cs="Times New Roman"/>
              </w:rPr>
              <w:t>Free</w:t>
            </w:r>
            <w:proofErr w:type="spellEnd"/>
            <w:r w:rsidRPr="00C728BA">
              <w:rPr>
                <w:rFonts w:ascii="Times New Roman" w:hAnsi="Times New Roman" w:cs="Times New Roman"/>
              </w:rPr>
              <w:t xml:space="preserve"> </w:t>
            </w:r>
            <w:proofErr w:type="spellStart"/>
            <w:r w:rsidRPr="00C728BA">
              <w:rPr>
                <w:rFonts w:ascii="Times New Roman" w:hAnsi="Times New Roman" w:cs="Times New Roman"/>
              </w:rPr>
              <w:t>stile</w:t>
            </w:r>
            <w:proofErr w:type="spellEnd"/>
            <w:r w:rsidRPr="00C728BA">
              <w:rPr>
                <w:rFonts w:ascii="Times New Roman" w:hAnsi="Times New Roman" w:cs="Times New Roman"/>
              </w:rPr>
              <w:t xml:space="preserve">  </w:t>
            </w:r>
          </w:p>
        </w:tc>
        <w:tc>
          <w:tcPr>
            <w:tcW w:w="6662" w:type="dxa"/>
            <w:tcBorders>
              <w:top w:val="single" w:sz="4" w:space="0" w:color="auto"/>
              <w:left w:val="single" w:sz="4" w:space="0" w:color="auto"/>
              <w:bottom w:val="single" w:sz="4" w:space="0" w:color="auto"/>
              <w:right w:val="single" w:sz="4" w:space="0" w:color="auto"/>
            </w:tcBorders>
            <w:shd w:val="clear" w:color="000000" w:fill="FFFFFF"/>
          </w:tcPr>
          <w:p w:rsidR="00E560AB" w:rsidRPr="00C728BA" w:rsidRDefault="00E356F0" w:rsidP="00E560AB">
            <w:pPr>
              <w:spacing w:after="0" w:line="240" w:lineRule="auto"/>
              <w:rPr>
                <w:rFonts w:ascii="Times New Roman" w:eastAsia="Times New Roman" w:hAnsi="Times New Roman" w:cs="Times New Roman"/>
                <w:lang w:eastAsia="ru-RU"/>
              </w:rPr>
            </w:pPr>
            <w:r w:rsidRPr="00C728BA">
              <w:rPr>
                <w:rFonts w:ascii="Times New Roman" w:eastAsia="Times New Roman" w:hAnsi="Times New Roman" w:cs="Times New Roman"/>
                <w:lang w:eastAsia="ru-RU"/>
              </w:rPr>
              <w:t xml:space="preserve">Дизайн конструкции – полный корень аорты \ бескаркасная конструкция Возможность выбора метода имплантации Способ консервации: 0.2% раствор </w:t>
            </w:r>
            <w:proofErr w:type="spellStart"/>
            <w:r w:rsidRPr="00C728BA">
              <w:rPr>
                <w:rFonts w:ascii="Times New Roman" w:eastAsia="Times New Roman" w:hAnsi="Times New Roman" w:cs="Times New Roman"/>
                <w:lang w:eastAsia="ru-RU"/>
              </w:rPr>
              <w:t>глютарат</w:t>
            </w:r>
            <w:proofErr w:type="spellEnd"/>
            <w:r w:rsidRPr="00C728BA">
              <w:rPr>
                <w:rFonts w:ascii="Times New Roman" w:eastAsia="Times New Roman" w:hAnsi="Times New Roman" w:cs="Times New Roman"/>
                <w:lang w:eastAsia="ru-RU"/>
              </w:rPr>
              <w:t xml:space="preserve"> альдегида Применение технологии физиологической фиксации Сохранение естественной геометрии свиного корня аорты, также естественной извитости коллагеновых волокон в створках, что позволяет предотвратить циклическую усталость. </w:t>
            </w:r>
            <w:proofErr w:type="spellStart"/>
            <w:r w:rsidRPr="00C728BA">
              <w:rPr>
                <w:rFonts w:ascii="Times New Roman" w:eastAsia="Times New Roman" w:hAnsi="Times New Roman" w:cs="Times New Roman"/>
                <w:lang w:eastAsia="ru-RU"/>
              </w:rPr>
              <w:t>Антикальцфикационная</w:t>
            </w:r>
            <w:proofErr w:type="spellEnd"/>
            <w:r w:rsidRPr="00C728BA">
              <w:rPr>
                <w:rFonts w:ascii="Times New Roman" w:eastAsia="Times New Roman" w:hAnsi="Times New Roman" w:cs="Times New Roman"/>
                <w:lang w:eastAsia="ru-RU"/>
              </w:rPr>
              <w:t xml:space="preserve"> обработка альфа-</w:t>
            </w:r>
            <w:proofErr w:type="spellStart"/>
            <w:r w:rsidRPr="00C728BA">
              <w:rPr>
                <w:rFonts w:ascii="Times New Roman" w:eastAsia="Times New Roman" w:hAnsi="Times New Roman" w:cs="Times New Roman"/>
                <w:lang w:eastAsia="ru-RU"/>
              </w:rPr>
              <w:t>аминоолеиновой</w:t>
            </w:r>
            <w:proofErr w:type="spellEnd"/>
            <w:r w:rsidRPr="00C728BA">
              <w:rPr>
                <w:rFonts w:ascii="Times New Roman" w:eastAsia="Times New Roman" w:hAnsi="Times New Roman" w:cs="Times New Roman"/>
                <w:lang w:eastAsia="ru-RU"/>
              </w:rPr>
              <w:t xml:space="preserve"> кислотой Препятствование </w:t>
            </w:r>
            <w:proofErr w:type="spellStart"/>
            <w:r w:rsidRPr="00C728BA">
              <w:rPr>
                <w:rFonts w:ascii="Times New Roman" w:eastAsia="Times New Roman" w:hAnsi="Times New Roman" w:cs="Times New Roman"/>
                <w:lang w:eastAsia="ru-RU"/>
              </w:rPr>
              <w:t>кальцификации</w:t>
            </w:r>
            <w:proofErr w:type="spellEnd"/>
            <w:r w:rsidRPr="00C728BA">
              <w:rPr>
                <w:rFonts w:ascii="Times New Roman" w:eastAsia="Times New Roman" w:hAnsi="Times New Roman" w:cs="Times New Roman"/>
                <w:lang w:eastAsia="ru-RU"/>
              </w:rPr>
              <w:t xml:space="preserve"> клапана в послеоперационном периоде Укрепление кольца и изоляция тканей миокарда </w:t>
            </w:r>
            <w:proofErr w:type="spellStart"/>
            <w:r w:rsidRPr="00C728BA">
              <w:rPr>
                <w:rFonts w:ascii="Times New Roman" w:eastAsia="Times New Roman" w:hAnsi="Times New Roman" w:cs="Times New Roman"/>
                <w:lang w:eastAsia="ru-RU"/>
              </w:rPr>
              <w:t>полиэстерной</w:t>
            </w:r>
            <w:proofErr w:type="spellEnd"/>
            <w:r w:rsidRPr="00C728BA">
              <w:rPr>
                <w:rFonts w:ascii="Times New Roman" w:eastAsia="Times New Roman" w:hAnsi="Times New Roman" w:cs="Times New Roman"/>
                <w:lang w:eastAsia="ru-RU"/>
              </w:rPr>
              <w:t xml:space="preserve"> тканью Укрепление проксимальной (приточной) части, а также уменьшение </w:t>
            </w:r>
            <w:proofErr w:type="spellStart"/>
            <w:r w:rsidRPr="00C728BA">
              <w:rPr>
                <w:rFonts w:ascii="Times New Roman" w:eastAsia="Times New Roman" w:hAnsi="Times New Roman" w:cs="Times New Roman"/>
                <w:lang w:eastAsia="ru-RU"/>
              </w:rPr>
              <w:t>антигенности</w:t>
            </w:r>
            <w:proofErr w:type="spellEnd"/>
            <w:r w:rsidRPr="00C728BA">
              <w:rPr>
                <w:rFonts w:ascii="Times New Roman" w:eastAsia="Times New Roman" w:hAnsi="Times New Roman" w:cs="Times New Roman"/>
                <w:lang w:eastAsia="ru-RU"/>
              </w:rPr>
              <w:t xml:space="preserve"> Метки для ориентации при наложении швов, зеленая демаркационная линия (граница наложения швов) Размеры клапанов 19-31 мм Высота по профилю от 30 до 34 мм Внутренняя высота обшивки 3.0 мм Комплектация обтуратором и держателем. № 19, 21, 23, 25, 27 </w:t>
            </w:r>
            <w:proofErr w:type="spellStart"/>
            <w:r w:rsidRPr="00C728BA">
              <w:rPr>
                <w:rFonts w:ascii="Times New Roman" w:eastAsia="Times New Roman" w:hAnsi="Times New Roman" w:cs="Times New Roman"/>
                <w:lang w:eastAsia="ru-RU"/>
              </w:rPr>
              <w:t>Free</w:t>
            </w:r>
            <w:proofErr w:type="spellEnd"/>
            <w:r w:rsidRPr="00C728BA">
              <w:rPr>
                <w:rFonts w:ascii="Times New Roman" w:eastAsia="Times New Roman" w:hAnsi="Times New Roman" w:cs="Times New Roman"/>
                <w:lang w:eastAsia="ru-RU"/>
              </w:rPr>
              <w:t xml:space="preserve"> </w:t>
            </w:r>
            <w:proofErr w:type="spellStart"/>
            <w:r w:rsidRPr="00C728BA">
              <w:rPr>
                <w:rFonts w:ascii="Times New Roman" w:eastAsia="Times New Roman" w:hAnsi="Times New Roman" w:cs="Times New Roman"/>
                <w:lang w:eastAsia="ru-RU"/>
              </w:rPr>
              <w:t>style</w:t>
            </w:r>
            <w:proofErr w:type="spellEnd"/>
            <w:r w:rsidRPr="00C728BA">
              <w:rPr>
                <w:rFonts w:ascii="Times New Roman" w:eastAsia="Times New Roman" w:hAnsi="Times New Roman" w:cs="Times New Roman"/>
                <w:lang w:eastAsia="ru-RU"/>
              </w:rPr>
              <w:t>. Размеры по заявке Заказчика</w:t>
            </w:r>
          </w:p>
        </w:tc>
      </w:tr>
      <w:tr w:rsidR="00FC78F5" w:rsidRPr="00C728BA" w:rsidTr="00710DED">
        <w:trPr>
          <w:trHeight w:val="87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78F5" w:rsidRPr="00C728BA" w:rsidRDefault="00FC78F5" w:rsidP="00E560AB">
            <w:pPr>
              <w:spacing w:after="0" w:line="240" w:lineRule="auto"/>
              <w:jc w:val="right"/>
              <w:rPr>
                <w:rFonts w:ascii="Times New Roman" w:eastAsia="Times New Roman" w:hAnsi="Times New Roman" w:cs="Times New Roman"/>
                <w:color w:val="000000"/>
                <w:lang w:eastAsia="ru-RU"/>
              </w:rPr>
            </w:pPr>
            <w:r w:rsidRPr="00C728BA">
              <w:rPr>
                <w:rFonts w:ascii="Times New Roman" w:eastAsia="Times New Roman" w:hAnsi="Times New Roman" w:cs="Times New Roman"/>
                <w:color w:val="000000"/>
                <w:lang w:eastAsia="ru-RU"/>
              </w:rPr>
              <w:t>4</w:t>
            </w: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center"/>
          </w:tcPr>
          <w:p w:rsidR="00FC78F5" w:rsidRPr="00C728BA" w:rsidRDefault="00FC78F5" w:rsidP="00E560AB">
            <w:pPr>
              <w:rPr>
                <w:rFonts w:ascii="Times New Roman" w:hAnsi="Times New Roman" w:cs="Times New Roman"/>
              </w:rPr>
            </w:pPr>
            <w:r w:rsidRPr="00C728BA">
              <w:rPr>
                <w:rFonts w:ascii="Times New Roman" w:hAnsi="Times New Roman" w:cs="Times New Roman"/>
              </w:rPr>
              <w:t>Бумага креповая 50см х 50</w:t>
            </w:r>
            <w:proofErr w:type="gramStart"/>
            <w:r w:rsidRPr="00C728BA">
              <w:rPr>
                <w:rFonts w:ascii="Times New Roman" w:hAnsi="Times New Roman" w:cs="Times New Roman"/>
              </w:rPr>
              <w:t>см  №</w:t>
            </w:r>
            <w:proofErr w:type="gramEnd"/>
            <w:r w:rsidRPr="00C728BA">
              <w:rPr>
                <w:rFonts w:ascii="Times New Roman" w:hAnsi="Times New Roman" w:cs="Times New Roman"/>
              </w:rPr>
              <w:t xml:space="preserve">500  </w:t>
            </w:r>
          </w:p>
        </w:tc>
        <w:tc>
          <w:tcPr>
            <w:tcW w:w="6662" w:type="dxa"/>
            <w:tcBorders>
              <w:top w:val="single" w:sz="4" w:space="0" w:color="auto"/>
              <w:left w:val="single" w:sz="4" w:space="0" w:color="auto"/>
              <w:bottom w:val="single" w:sz="4" w:space="0" w:color="auto"/>
              <w:right w:val="single" w:sz="4" w:space="0" w:color="auto"/>
            </w:tcBorders>
            <w:shd w:val="clear" w:color="000000" w:fill="FFFFFF"/>
          </w:tcPr>
          <w:p w:rsidR="00FC78F5" w:rsidRPr="00C728BA" w:rsidRDefault="00FC78F5" w:rsidP="00E356F0">
            <w:pPr>
              <w:spacing w:after="0" w:line="240" w:lineRule="auto"/>
              <w:rPr>
                <w:rFonts w:ascii="Times New Roman" w:eastAsia="Times New Roman" w:hAnsi="Times New Roman" w:cs="Times New Roman"/>
                <w:lang w:eastAsia="ru-RU"/>
              </w:rPr>
            </w:pPr>
            <w:proofErr w:type="spellStart"/>
            <w:r w:rsidRPr="00C728BA">
              <w:rPr>
                <w:rFonts w:ascii="Times New Roman" w:eastAsia="Times New Roman" w:hAnsi="Times New Roman" w:cs="Times New Roman"/>
                <w:lang w:eastAsia="ru-RU"/>
              </w:rPr>
              <w:t>Крепированная</w:t>
            </w:r>
            <w:proofErr w:type="spellEnd"/>
            <w:r w:rsidRPr="00C728BA">
              <w:rPr>
                <w:rFonts w:ascii="Times New Roman" w:eastAsia="Times New Roman" w:hAnsi="Times New Roman" w:cs="Times New Roman"/>
                <w:lang w:eastAsia="ru-RU"/>
              </w:rPr>
              <w:t xml:space="preserve"> бумага стандартная, должна быть поочередно сложенная (два цвета), обладать плотностью </w:t>
            </w:r>
          </w:p>
          <w:p w:rsidR="00FC78F5" w:rsidRPr="00C728BA" w:rsidRDefault="00FC78F5" w:rsidP="00E356F0">
            <w:pPr>
              <w:spacing w:after="0" w:line="240" w:lineRule="auto"/>
              <w:rPr>
                <w:rFonts w:ascii="Times New Roman" w:eastAsia="Times New Roman" w:hAnsi="Times New Roman" w:cs="Times New Roman"/>
                <w:lang w:eastAsia="ru-RU"/>
              </w:rPr>
            </w:pPr>
            <w:r w:rsidRPr="00C728BA">
              <w:rPr>
                <w:rFonts w:ascii="Times New Roman" w:eastAsia="Times New Roman" w:hAnsi="Times New Roman" w:cs="Times New Roman"/>
                <w:lang w:eastAsia="ru-RU"/>
              </w:rPr>
              <w:t xml:space="preserve">не менее 60 г/м2, высоким уровнем эластичности, прочности, водостойкости. Шероховатость по </w:t>
            </w:r>
            <w:proofErr w:type="spellStart"/>
            <w:r w:rsidRPr="00C728BA">
              <w:rPr>
                <w:rFonts w:ascii="Times New Roman" w:eastAsia="Times New Roman" w:hAnsi="Times New Roman" w:cs="Times New Roman"/>
                <w:lang w:eastAsia="ru-RU"/>
              </w:rPr>
              <w:t>Бендтсену</w:t>
            </w:r>
            <w:proofErr w:type="spellEnd"/>
            <w:r w:rsidRPr="00C728BA">
              <w:rPr>
                <w:rFonts w:ascii="Times New Roman" w:eastAsia="Times New Roman" w:hAnsi="Times New Roman" w:cs="Times New Roman"/>
                <w:lang w:eastAsia="ru-RU"/>
              </w:rPr>
              <w:t xml:space="preserve"> (</w:t>
            </w:r>
            <w:proofErr w:type="gramStart"/>
            <w:r w:rsidRPr="00C728BA">
              <w:rPr>
                <w:rFonts w:ascii="Times New Roman" w:eastAsia="Times New Roman" w:hAnsi="Times New Roman" w:cs="Times New Roman"/>
                <w:lang w:eastAsia="ru-RU"/>
              </w:rPr>
              <w:t xml:space="preserve">по  </w:t>
            </w:r>
            <w:proofErr w:type="spellStart"/>
            <w:r w:rsidRPr="00C728BA">
              <w:rPr>
                <w:rFonts w:ascii="Times New Roman" w:eastAsia="Times New Roman" w:hAnsi="Times New Roman" w:cs="Times New Roman"/>
                <w:lang w:eastAsia="ru-RU"/>
              </w:rPr>
              <w:t>Bendtsen</w:t>
            </w:r>
            <w:proofErr w:type="spellEnd"/>
            <w:proofErr w:type="gramEnd"/>
            <w:r w:rsidRPr="00C728BA">
              <w:rPr>
                <w:rFonts w:ascii="Times New Roman" w:eastAsia="Times New Roman" w:hAnsi="Times New Roman" w:cs="Times New Roman"/>
                <w:lang w:eastAsia="ru-RU"/>
              </w:rPr>
              <w:t>) (2 листа) должна быть: не менее 2200 мл/мин. Водопроницаемость не менее 25 с. Должна быть предназначена для паровой, газовой (</w:t>
            </w:r>
            <w:proofErr w:type="spellStart"/>
            <w:r w:rsidRPr="00C728BA">
              <w:rPr>
                <w:rFonts w:ascii="Times New Roman" w:eastAsia="Times New Roman" w:hAnsi="Times New Roman" w:cs="Times New Roman"/>
                <w:lang w:eastAsia="ru-RU"/>
              </w:rPr>
              <w:t>этиленоксид</w:t>
            </w:r>
            <w:proofErr w:type="spellEnd"/>
            <w:r w:rsidRPr="00C728BA">
              <w:rPr>
                <w:rFonts w:ascii="Times New Roman" w:eastAsia="Times New Roman" w:hAnsi="Times New Roman" w:cs="Times New Roman"/>
                <w:lang w:eastAsia="ru-RU"/>
              </w:rPr>
              <w:t xml:space="preserve"> и формальдегид) и воздушной стерилизации. </w:t>
            </w:r>
          </w:p>
          <w:p w:rsidR="00FC78F5" w:rsidRPr="00C728BA" w:rsidRDefault="00FC78F5" w:rsidP="00E356F0">
            <w:pPr>
              <w:spacing w:after="0" w:line="240" w:lineRule="auto"/>
              <w:rPr>
                <w:rFonts w:ascii="Times New Roman" w:eastAsia="Times New Roman" w:hAnsi="Times New Roman" w:cs="Times New Roman"/>
                <w:lang w:eastAsia="ru-RU"/>
              </w:rPr>
            </w:pPr>
            <w:r w:rsidRPr="00C728BA">
              <w:rPr>
                <w:rFonts w:ascii="Times New Roman" w:eastAsia="Times New Roman" w:hAnsi="Times New Roman" w:cs="Times New Roman"/>
                <w:lang w:eastAsia="ru-RU"/>
              </w:rPr>
              <w:t xml:space="preserve">Прочность на растяжение в сухом состоянии в машинном направлении не менее 2,2 кН/м, в поперечном направлении более 1,5 кН/м;  </w:t>
            </w:r>
          </w:p>
          <w:p w:rsidR="00FC78F5" w:rsidRPr="00C728BA" w:rsidRDefault="00FC78F5" w:rsidP="00E356F0">
            <w:pPr>
              <w:spacing w:after="0" w:line="240" w:lineRule="auto"/>
              <w:rPr>
                <w:rFonts w:ascii="Times New Roman" w:eastAsia="Times New Roman" w:hAnsi="Times New Roman" w:cs="Times New Roman"/>
                <w:lang w:eastAsia="ru-RU"/>
              </w:rPr>
            </w:pPr>
            <w:r w:rsidRPr="00C728BA">
              <w:rPr>
                <w:rFonts w:ascii="Times New Roman" w:eastAsia="Times New Roman" w:hAnsi="Times New Roman" w:cs="Times New Roman"/>
                <w:lang w:eastAsia="ru-RU"/>
              </w:rPr>
              <w:t>Прочность на растяжение во влажном состоянии в машинном направлении более 0,5 кН/м, в поперечном направлении более 0,</w:t>
            </w:r>
            <w:proofErr w:type="gramStart"/>
            <w:r w:rsidRPr="00C728BA">
              <w:rPr>
                <w:rFonts w:ascii="Times New Roman" w:eastAsia="Times New Roman" w:hAnsi="Times New Roman" w:cs="Times New Roman"/>
                <w:lang w:eastAsia="ru-RU"/>
              </w:rPr>
              <w:t>4  кН</w:t>
            </w:r>
            <w:proofErr w:type="gramEnd"/>
            <w:r w:rsidRPr="00C728BA">
              <w:rPr>
                <w:rFonts w:ascii="Times New Roman" w:eastAsia="Times New Roman" w:hAnsi="Times New Roman" w:cs="Times New Roman"/>
                <w:lang w:eastAsia="ru-RU"/>
              </w:rPr>
              <w:t xml:space="preserve">/м; </w:t>
            </w:r>
          </w:p>
          <w:p w:rsidR="00FC78F5" w:rsidRPr="00C728BA" w:rsidRDefault="00FC78F5" w:rsidP="00E356F0">
            <w:pPr>
              <w:spacing w:after="0" w:line="240" w:lineRule="auto"/>
              <w:rPr>
                <w:rFonts w:ascii="Times New Roman" w:eastAsia="Times New Roman" w:hAnsi="Times New Roman" w:cs="Times New Roman"/>
                <w:lang w:eastAsia="ru-RU"/>
              </w:rPr>
            </w:pPr>
            <w:r w:rsidRPr="00C728BA">
              <w:rPr>
                <w:rFonts w:ascii="Times New Roman" w:eastAsia="Times New Roman" w:hAnsi="Times New Roman" w:cs="Times New Roman"/>
                <w:lang w:eastAsia="ru-RU"/>
              </w:rPr>
              <w:t>Прочность на продавливание не менее 180 кПа;</w:t>
            </w:r>
          </w:p>
          <w:p w:rsidR="00FC78F5" w:rsidRPr="00C728BA" w:rsidRDefault="00FC78F5" w:rsidP="00E356F0">
            <w:pPr>
              <w:spacing w:after="0" w:line="240" w:lineRule="auto"/>
              <w:rPr>
                <w:rFonts w:ascii="Times New Roman" w:eastAsia="Times New Roman" w:hAnsi="Times New Roman" w:cs="Times New Roman"/>
                <w:lang w:eastAsia="ru-RU"/>
              </w:rPr>
            </w:pPr>
            <w:r w:rsidRPr="00C728BA">
              <w:rPr>
                <w:rFonts w:ascii="Times New Roman" w:eastAsia="Times New Roman" w:hAnsi="Times New Roman" w:cs="Times New Roman"/>
                <w:lang w:eastAsia="ru-RU"/>
              </w:rPr>
              <w:t xml:space="preserve">Пористость </w:t>
            </w:r>
            <w:proofErr w:type="gramStart"/>
            <w:r w:rsidRPr="00C728BA">
              <w:rPr>
                <w:rFonts w:ascii="Times New Roman" w:eastAsia="Times New Roman" w:hAnsi="Times New Roman" w:cs="Times New Roman"/>
                <w:lang w:eastAsia="ru-RU"/>
              </w:rPr>
              <w:t>–  не</w:t>
            </w:r>
            <w:proofErr w:type="gramEnd"/>
            <w:r w:rsidRPr="00C728BA">
              <w:rPr>
                <w:rFonts w:ascii="Times New Roman" w:eastAsia="Times New Roman" w:hAnsi="Times New Roman" w:cs="Times New Roman"/>
                <w:lang w:eastAsia="ru-RU"/>
              </w:rPr>
              <w:t xml:space="preserve"> менее 25 мкм;</w:t>
            </w:r>
          </w:p>
          <w:p w:rsidR="00FC78F5" w:rsidRPr="00C728BA" w:rsidRDefault="00FC78F5" w:rsidP="00E356F0">
            <w:pPr>
              <w:spacing w:after="0" w:line="240" w:lineRule="auto"/>
              <w:rPr>
                <w:rFonts w:ascii="Times New Roman" w:eastAsia="Times New Roman" w:hAnsi="Times New Roman" w:cs="Times New Roman"/>
                <w:lang w:eastAsia="ru-RU"/>
              </w:rPr>
            </w:pPr>
            <w:r w:rsidRPr="00C728BA">
              <w:rPr>
                <w:rFonts w:ascii="Times New Roman" w:eastAsia="Times New Roman" w:hAnsi="Times New Roman" w:cs="Times New Roman"/>
                <w:lang w:eastAsia="ru-RU"/>
              </w:rPr>
              <w:t>рН водного экстракта 5-8;</w:t>
            </w:r>
          </w:p>
          <w:p w:rsidR="00FC78F5" w:rsidRPr="00C728BA" w:rsidRDefault="00FC78F5" w:rsidP="00E356F0">
            <w:pPr>
              <w:spacing w:after="0" w:line="240" w:lineRule="auto"/>
              <w:rPr>
                <w:rFonts w:ascii="Times New Roman" w:eastAsia="Times New Roman" w:hAnsi="Times New Roman" w:cs="Times New Roman"/>
                <w:lang w:eastAsia="ru-RU"/>
              </w:rPr>
            </w:pPr>
            <w:r w:rsidRPr="00C728BA">
              <w:rPr>
                <w:rFonts w:ascii="Times New Roman" w:eastAsia="Times New Roman" w:hAnsi="Times New Roman" w:cs="Times New Roman"/>
                <w:lang w:eastAsia="ru-RU"/>
              </w:rPr>
              <w:t xml:space="preserve">Содержание </w:t>
            </w:r>
            <w:proofErr w:type="gramStart"/>
            <w:r w:rsidRPr="00C728BA">
              <w:rPr>
                <w:rFonts w:ascii="Times New Roman" w:eastAsia="Times New Roman" w:hAnsi="Times New Roman" w:cs="Times New Roman"/>
                <w:lang w:eastAsia="ru-RU"/>
              </w:rPr>
              <w:t>сульфатов  -</w:t>
            </w:r>
            <w:proofErr w:type="gramEnd"/>
            <w:r w:rsidRPr="00C728BA">
              <w:rPr>
                <w:rFonts w:ascii="Times New Roman" w:eastAsia="Times New Roman" w:hAnsi="Times New Roman" w:cs="Times New Roman"/>
                <w:lang w:eastAsia="ru-RU"/>
              </w:rPr>
              <w:t xml:space="preserve"> менее 0,25%; </w:t>
            </w:r>
          </w:p>
          <w:p w:rsidR="00FC78F5" w:rsidRPr="00C728BA" w:rsidRDefault="00FC78F5" w:rsidP="00E356F0">
            <w:pPr>
              <w:spacing w:after="0" w:line="240" w:lineRule="auto"/>
              <w:rPr>
                <w:rFonts w:ascii="Times New Roman" w:eastAsia="Times New Roman" w:hAnsi="Times New Roman" w:cs="Times New Roman"/>
                <w:lang w:eastAsia="ru-RU"/>
              </w:rPr>
            </w:pPr>
            <w:r w:rsidRPr="00C728BA">
              <w:rPr>
                <w:rFonts w:ascii="Times New Roman" w:eastAsia="Times New Roman" w:hAnsi="Times New Roman" w:cs="Times New Roman"/>
                <w:lang w:eastAsia="ru-RU"/>
              </w:rPr>
              <w:t xml:space="preserve">Содержание </w:t>
            </w:r>
            <w:proofErr w:type="gramStart"/>
            <w:r w:rsidRPr="00C728BA">
              <w:rPr>
                <w:rFonts w:ascii="Times New Roman" w:eastAsia="Times New Roman" w:hAnsi="Times New Roman" w:cs="Times New Roman"/>
                <w:lang w:eastAsia="ru-RU"/>
              </w:rPr>
              <w:t>хлоридов  -</w:t>
            </w:r>
            <w:proofErr w:type="gramEnd"/>
            <w:r w:rsidRPr="00C728BA">
              <w:rPr>
                <w:rFonts w:ascii="Times New Roman" w:eastAsia="Times New Roman" w:hAnsi="Times New Roman" w:cs="Times New Roman"/>
                <w:lang w:eastAsia="ru-RU"/>
              </w:rPr>
              <w:t xml:space="preserve"> менее 0,05%; </w:t>
            </w:r>
          </w:p>
          <w:p w:rsidR="00FC78F5" w:rsidRPr="00C728BA" w:rsidRDefault="00FC78F5" w:rsidP="00E356F0">
            <w:pPr>
              <w:spacing w:after="0" w:line="240" w:lineRule="auto"/>
              <w:rPr>
                <w:rFonts w:ascii="Times New Roman" w:eastAsia="Times New Roman" w:hAnsi="Times New Roman" w:cs="Times New Roman"/>
                <w:lang w:eastAsia="ru-RU"/>
              </w:rPr>
            </w:pPr>
            <w:proofErr w:type="gramStart"/>
            <w:r w:rsidRPr="00C728BA">
              <w:rPr>
                <w:rFonts w:ascii="Times New Roman" w:eastAsia="Times New Roman" w:hAnsi="Times New Roman" w:cs="Times New Roman"/>
                <w:lang w:eastAsia="ru-RU"/>
              </w:rPr>
              <w:t>Флюоресценция  -</w:t>
            </w:r>
            <w:proofErr w:type="gramEnd"/>
            <w:r w:rsidRPr="00C728BA">
              <w:rPr>
                <w:rFonts w:ascii="Times New Roman" w:eastAsia="Times New Roman" w:hAnsi="Times New Roman" w:cs="Times New Roman"/>
                <w:lang w:eastAsia="ru-RU"/>
              </w:rPr>
              <w:t xml:space="preserve"> 0%.</w:t>
            </w:r>
          </w:p>
          <w:p w:rsidR="00FC78F5" w:rsidRPr="00C728BA" w:rsidRDefault="00FC78F5" w:rsidP="00E356F0">
            <w:pPr>
              <w:spacing w:after="0" w:line="240" w:lineRule="auto"/>
              <w:rPr>
                <w:rFonts w:ascii="Times New Roman" w:eastAsia="Times New Roman" w:hAnsi="Times New Roman" w:cs="Times New Roman"/>
                <w:lang w:eastAsia="ru-RU"/>
              </w:rPr>
            </w:pPr>
            <w:r w:rsidRPr="00C728BA">
              <w:rPr>
                <w:rFonts w:ascii="Times New Roman" w:eastAsia="Times New Roman" w:hAnsi="Times New Roman" w:cs="Times New Roman"/>
                <w:lang w:eastAsia="ru-RU"/>
              </w:rPr>
              <w:t xml:space="preserve">Размер 500ммх500мм, </w:t>
            </w:r>
            <w:proofErr w:type="gramStart"/>
            <w:r w:rsidRPr="00C728BA">
              <w:rPr>
                <w:rFonts w:ascii="Times New Roman" w:eastAsia="Times New Roman" w:hAnsi="Times New Roman" w:cs="Times New Roman"/>
                <w:lang w:eastAsia="ru-RU"/>
              </w:rPr>
              <w:t>уп.№</w:t>
            </w:r>
            <w:proofErr w:type="gramEnd"/>
            <w:r w:rsidRPr="00C728BA">
              <w:rPr>
                <w:rFonts w:ascii="Times New Roman" w:eastAsia="Times New Roman" w:hAnsi="Times New Roman" w:cs="Times New Roman"/>
                <w:lang w:eastAsia="ru-RU"/>
              </w:rPr>
              <w:t>500"</w:t>
            </w:r>
          </w:p>
        </w:tc>
      </w:tr>
      <w:tr w:rsidR="00FC78F5" w:rsidRPr="00C728BA" w:rsidTr="00D40B12">
        <w:trPr>
          <w:trHeight w:val="87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78F5" w:rsidRPr="00C728BA" w:rsidRDefault="00FC78F5" w:rsidP="00E560AB">
            <w:pPr>
              <w:spacing w:after="0" w:line="240" w:lineRule="auto"/>
              <w:jc w:val="right"/>
              <w:rPr>
                <w:rFonts w:ascii="Times New Roman" w:eastAsia="Times New Roman" w:hAnsi="Times New Roman" w:cs="Times New Roman"/>
                <w:color w:val="000000"/>
                <w:lang w:eastAsia="ru-RU"/>
              </w:rPr>
            </w:pPr>
            <w:r w:rsidRPr="00C728BA">
              <w:rPr>
                <w:rFonts w:ascii="Times New Roman" w:eastAsia="Times New Roman" w:hAnsi="Times New Roman" w:cs="Times New Roman"/>
                <w:color w:val="000000"/>
                <w:lang w:eastAsia="ru-RU"/>
              </w:rPr>
              <w:t>5</w:t>
            </w: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center"/>
          </w:tcPr>
          <w:p w:rsidR="00FC78F5" w:rsidRPr="00C728BA" w:rsidRDefault="00FC78F5" w:rsidP="00E560AB">
            <w:pPr>
              <w:rPr>
                <w:rFonts w:ascii="Times New Roman" w:hAnsi="Times New Roman" w:cs="Times New Roman"/>
              </w:rPr>
            </w:pPr>
            <w:proofErr w:type="spellStart"/>
            <w:r w:rsidRPr="00C728BA">
              <w:rPr>
                <w:rFonts w:ascii="Times New Roman" w:hAnsi="Times New Roman" w:cs="Times New Roman"/>
              </w:rPr>
              <w:t>Влагосборник</w:t>
            </w:r>
            <w:proofErr w:type="spellEnd"/>
            <w:r w:rsidRPr="00C728BA">
              <w:rPr>
                <w:rFonts w:ascii="Times New Roman" w:hAnsi="Times New Roman" w:cs="Times New Roman"/>
              </w:rPr>
              <w:t xml:space="preserve"> </w:t>
            </w:r>
            <w:proofErr w:type="spellStart"/>
            <w:r w:rsidRPr="00C728BA">
              <w:rPr>
                <w:rFonts w:ascii="Times New Roman" w:hAnsi="Times New Roman" w:cs="Times New Roman"/>
              </w:rPr>
              <w:t>Wateriock</w:t>
            </w:r>
            <w:proofErr w:type="spellEnd"/>
            <w:r w:rsidRPr="00C728BA">
              <w:rPr>
                <w:rFonts w:ascii="Times New Roman" w:hAnsi="Times New Roman" w:cs="Times New Roman"/>
              </w:rPr>
              <w:t xml:space="preserve"> 2 12 шт.6872130</w:t>
            </w:r>
          </w:p>
        </w:tc>
        <w:tc>
          <w:tcPr>
            <w:tcW w:w="6662" w:type="dxa"/>
            <w:tcBorders>
              <w:top w:val="single" w:sz="4" w:space="0" w:color="auto"/>
              <w:left w:val="nil"/>
              <w:bottom w:val="single" w:sz="4" w:space="0" w:color="auto"/>
              <w:right w:val="single" w:sz="4" w:space="0" w:color="auto"/>
            </w:tcBorders>
            <w:shd w:val="clear" w:color="000000" w:fill="FFFFFF"/>
          </w:tcPr>
          <w:p w:rsidR="00FC78F5" w:rsidRPr="00C728BA" w:rsidRDefault="00FC78F5" w:rsidP="00E356F0">
            <w:pPr>
              <w:spacing w:after="0" w:line="240" w:lineRule="auto"/>
              <w:rPr>
                <w:rFonts w:ascii="Times New Roman" w:eastAsia="Times New Roman" w:hAnsi="Times New Roman" w:cs="Times New Roman"/>
                <w:lang w:eastAsia="ru-RU"/>
              </w:rPr>
            </w:pPr>
            <w:proofErr w:type="spellStart"/>
            <w:r w:rsidRPr="00C728BA">
              <w:rPr>
                <w:rFonts w:ascii="Times New Roman" w:eastAsia="Times New Roman" w:hAnsi="Times New Roman" w:cs="Times New Roman"/>
                <w:lang w:eastAsia="ru-RU"/>
              </w:rPr>
              <w:t>Влагосборник</w:t>
            </w:r>
            <w:proofErr w:type="spellEnd"/>
            <w:r w:rsidRPr="00C728BA">
              <w:rPr>
                <w:rFonts w:ascii="Times New Roman" w:eastAsia="Times New Roman" w:hAnsi="Times New Roman" w:cs="Times New Roman"/>
                <w:lang w:eastAsia="ru-RU"/>
              </w:rPr>
              <w:t xml:space="preserve"> </w:t>
            </w:r>
            <w:proofErr w:type="spellStart"/>
            <w:r w:rsidRPr="00C728BA">
              <w:rPr>
                <w:rFonts w:ascii="Times New Roman" w:eastAsia="Times New Roman" w:hAnsi="Times New Roman" w:cs="Times New Roman"/>
                <w:lang w:eastAsia="ru-RU"/>
              </w:rPr>
              <w:t>Waterlock</w:t>
            </w:r>
            <w:proofErr w:type="spellEnd"/>
            <w:r w:rsidRPr="00C728BA">
              <w:rPr>
                <w:rFonts w:ascii="Times New Roman" w:eastAsia="Times New Roman" w:hAnsi="Times New Roman" w:cs="Times New Roman"/>
                <w:lang w:eastAsia="ru-RU"/>
              </w:rPr>
              <w:t xml:space="preserve"> 2, в </w:t>
            </w:r>
            <w:proofErr w:type="spellStart"/>
            <w:r w:rsidRPr="00C728BA">
              <w:rPr>
                <w:rFonts w:ascii="Times New Roman" w:eastAsia="Times New Roman" w:hAnsi="Times New Roman" w:cs="Times New Roman"/>
                <w:lang w:eastAsia="ru-RU"/>
              </w:rPr>
              <w:t>уп</w:t>
            </w:r>
            <w:proofErr w:type="spellEnd"/>
            <w:r w:rsidRPr="00C728BA">
              <w:rPr>
                <w:rFonts w:ascii="Times New Roman" w:eastAsia="Times New Roman" w:hAnsi="Times New Roman" w:cs="Times New Roman"/>
                <w:lang w:eastAsia="ru-RU"/>
              </w:rPr>
              <w:t>. 12 шт. 6872130</w:t>
            </w:r>
          </w:p>
        </w:tc>
      </w:tr>
      <w:tr w:rsidR="00FC78F5" w:rsidRPr="00C728BA" w:rsidTr="00D40B12">
        <w:trPr>
          <w:trHeight w:val="87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78F5" w:rsidRPr="00C728BA" w:rsidRDefault="00FC78F5" w:rsidP="00E560AB">
            <w:pPr>
              <w:spacing w:after="0" w:line="240" w:lineRule="auto"/>
              <w:jc w:val="right"/>
              <w:rPr>
                <w:rFonts w:ascii="Times New Roman" w:eastAsia="Times New Roman" w:hAnsi="Times New Roman" w:cs="Times New Roman"/>
                <w:color w:val="000000"/>
                <w:lang w:eastAsia="ru-RU"/>
              </w:rPr>
            </w:pPr>
            <w:r w:rsidRPr="00C728BA">
              <w:rPr>
                <w:rFonts w:ascii="Times New Roman" w:eastAsia="Times New Roman" w:hAnsi="Times New Roman" w:cs="Times New Roman"/>
                <w:color w:val="000000"/>
                <w:lang w:eastAsia="ru-RU"/>
              </w:rPr>
              <w:t>6</w:t>
            </w: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center"/>
          </w:tcPr>
          <w:p w:rsidR="00FC78F5" w:rsidRPr="00C728BA" w:rsidRDefault="00FC78F5" w:rsidP="00E560AB">
            <w:pPr>
              <w:rPr>
                <w:rFonts w:ascii="Times New Roman" w:hAnsi="Times New Roman" w:cs="Times New Roman"/>
              </w:rPr>
            </w:pPr>
            <w:r w:rsidRPr="00C728BA">
              <w:rPr>
                <w:rFonts w:ascii="Times New Roman" w:hAnsi="Times New Roman" w:cs="Times New Roman"/>
              </w:rPr>
              <w:t xml:space="preserve">Датчик для инв. измерения давления </w:t>
            </w:r>
          </w:p>
        </w:tc>
        <w:tc>
          <w:tcPr>
            <w:tcW w:w="6662" w:type="dxa"/>
            <w:tcBorders>
              <w:top w:val="single" w:sz="4" w:space="0" w:color="auto"/>
              <w:left w:val="nil"/>
              <w:bottom w:val="single" w:sz="4" w:space="0" w:color="auto"/>
              <w:right w:val="single" w:sz="4" w:space="0" w:color="auto"/>
            </w:tcBorders>
            <w:shd w:val="clear" w:color="000000" w:fill="FFFFFF"/>
          </w:tcPr>
          <w:p w:rsidR="00FC78F5" w:rsidRPr="00C728BA" w:rsidRDefault="00FC78F5" w:rsidP="00E560AB">
            <w:pPr>
              <w:spacing w:after="0" w:line="240" w:lineRule="auto"/>
              <w:rPr>
                <w:rFonts w:ascii="Times New Roman" w:eastAsia="Times New Roman" w:hAnsi="Times New Roman" w:cs="Times New Roman"/>
                <w:lang w:eastAsia="ru-RU"/>
              </w:rPr>
            </w:pPr>
            <w:r w:rsidRPr="00C728BA">
              <w:rPr>
                <w:rFonts w:ascii="Times New Roman" w:eastAsia="Times New Roman" w:hAnsi="Times New Roman" w:cs="Times New Roman"/>
                <w:lang w:eastAsia="ru-RU"/>
              </w:rPr>
              <w:t xml:space="preserve">Одноканальный одноразовый датчик для мониторинга внутрисосудистого давления с системой промывки для одновременной промывки обоих каналов. Чувствительность: 5 </w:t>
            </w:r>
            <w:proofErr w:type="spellStart"/>
            <w:r w:rsidRPr="00C728BA">
              <w:rPr>
                <w:rFonts w:ascii="Times New Roman" w:eastAsia="Times New Roman" w:hAnsi="Times New Roman" w:cs="Times New Roman"/>
                <w:lang w:eastAsia="ru-RU"/>
              </w:rPr>
              <w:t>μV</w:t>
            </w:r>
            <w:proofErr w:type="spellEnd"/>
            <w:r w:rsidRPr="00C728BA">
              <w:rPr>
                <w:rFonts w:ascii="Times New Roman" w:eastAsia="Times New Roman" w:hAnsi="Times New Roman" w:cs="Times New Roman"/>
                <w:lang w:eastAsia="ru-RU"/>
              </w:rPr>
              <w:t xml:space="preserve">/V/mmHg±1%. Диапазон рабочего давления: -30 до 300 </w:t>
            </w:r>
            <w:proofErr w:type="spellStart"/>
            <w:r w:rsidRPr="00C728BA">
              <w:rPr>
                <w:rFonts w:ascii="Times New Roman" w:eastAsia="Times New Roman" w:hAnsi="Times New Roman" w:cs="Times New Roman"/>
                <w:lang w:eastAsia="ru-RU"/>
              </w:rPr>
              <w:t>mmHg</w:t>
            </w:r>
            <w:proofErr w:type="spellEnd"/>
            <w:r w:rsidRPr="00C728BA">
              <w:rPr>
                <w:rFonts w:ascii="Times New Roman" w:eastAsia="Times New Roman" w:hAnsi="Times New Roman" w:cs="Times New Roman"/>
                <w:lang w:eastAsia="ru-RU"/>
              </w:rPr>
              <w:t xml:space="preserve">. </w:t>
            </w:r>
            <w:proofErr w:type="spellStart"/>
            <w:r w:rsidRPr="00C728BA">
              <w:rPr>
                <w:rFonts w:ascii="Times New Roman" w:eastAsia="Times New Roman" w:hAnsi="Times New Roman" w:cs="Times New Roman"/>
                <w:lang w:eastAsia="ru-RU"/>
              </w:rPr>
              <w:t>Гистерезиз</w:t>
            </w:r>
            <w:proofErr w:type="spellEnd"/>
            <w:r w:rsidRPr="00C728BA">
              <w:rPr>
                <w:rFonts w:ascii="Times New Roman" w:eastAsia="Times New Roman" w:hAnsi="Times New Roman" w:cs="Times New Roman"/>
                <w:lang w:eastAsia="ru-RU"/>
              </w:rPr>
              <w:t xml:space="preserve">: ±1mmHg. Дрейф нуля со временем: &lt;2mmHg/8ч. Защита от чрезмерного давления: 6464mmHg. Рабочая температура: от +15°С до 40°С. Время непрерывной работы: 168 часов. </w:t>
            </w:r>
            <w:r w:rsidRPr="00C728BA">
              <w:rPr>
                <w:rFonts w:ascii="Times New Roman" w:eastAsia="Times New Roman" w:hAnsi="Times New Roman" w:cs="Times New Roman"/>
                <w:lang w:eastAsia="ru-RU"/>
              </w:rPr>
              <w:lastRenderedPageBreak/>
              <w:t>Температура хранения: от -25°С до +70°С. Выходное сопротивление: 270-330 Ом. Соединение с кабелем прикроватного монитора "</w:t>
            </w:r>
            <w:proofErr w:type="spellStart"/>
            <w:r w:rsidRPr="00C728BA">
              <w:rPr>
                <w:rFonts w:ascii="Times New Roman" w:eastAsia="Times New Roman" w:hAnsi="Times New Roman" w:cs="Times New Roman"/>
                <w:lang w:eastAsia="ru-RU"/>
              </w:rPr>
              <w:t>телефоного</w:t>
            </w:r>
            <w:proofErr w:type="spellEnd"/>
            <w:r w:rsidRPr="00C728BA">
              <w:rPr>
                <w:rFonts w:ascii="Times New Roman" w:eastAsia="Times New Roman" w:hAnsi="Times New Roman" w:cs="Times New Roman"/>
                <w:lang w:eastAsia="ru-RU"/>
              </w:rPr>
              <w:t xml:space="preserve">" типа в защитном прозрачном футляре, для надежного скрепления и безопасной работы. Метод стерилизации: </w:t>
            </w:r>
            <w:proofErr w:type="spellStart"/>
            <w:r w:rsidRPr="00C728BA">
              <w:rPr>
                <w:rFonts w:ascii="Times New Roman" w:eastAsia="Times New Roman" w:hAnsi="Times New Roman" w:cs="Times New Roman"/>
                <w:lang w:eastAsia="ru-RU"/>
              </w:rPr>
              <w:t>Этиленоксидом</w:t>
            </w:r>
            <w:proofErr w:type="spellEnd"/>
          </w:p>
        </w:tc>
      </w:tr>
      <w:tr w:rsidR="00FC78F5" w:rsidRPr="00C728BA" w:rsidTr="00D40B12">
        <w:trPr>
          <w:trHeight w:val="87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78F5" w:rsidRPr="00C728BA" w:rsidRDefault="00FC78F5" w:rsidP="00E560AB">
            <w:pPr>
              <w:spacing w:after="0" w:line="240" w:lineRule="auto"/>
              <w:jc w:val="right"/>
              <w:rPr>
                <w:rFonts w:ascii="Times New Roman" w:eastAsia="Times New Roman" w:hAnsi="Times New Roman" w:cs="Times New Roman"/>
                <w:color w:val="000000"/>
                <w:lang w:eastAsia="ru-RU"/>
              </w:rPr>
            </w:pPr>
            <w:r w:rsidRPr="00C728BA">
              <w:rPr>
                <w:rFonts w:ascii="Times New Roman" w:eastAsia="Times New Roman" w:hAnsi="Times New Roman" w:cs="Times New Roman"/>
                <w:color w:val="000000"/>
                <w:lang w:eastAsia="ru-RU"/>
              </w:rPr>
              <w:lastRenderedPageBreak/>
              <w:t>7</w:t>
            </w: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center"/>
          </w:tcPr>
          <w:p w:rsidR="00FC78F5" w:rsidRPr="00C728BA" w:rsidRDefault="00FC78F5" w:rsidP="004B6579">
            <w:pPr>
              <w:rPr>
                <w:rFonts w:ascii="Times New Roman" w:hAnsi="Times New Roman" w:cs="Times New Roman"/>
              </w:rPr>
            </w:pPr>
            <w:r w:rsidRPr="00C728BA">
              <w:rPr>
                <w:rFonts w:ascii="Times New Roman" w:hAnsi="Times New Roman" w:cs="Times New Roman"/>
              </w:rPr>
              <w:t xml:space="preserve">Диализатор для </w:t>
            </w:r>
            <w:proofErr w:type="gramStart"/>
            <w:r w:rsidRPr="00C728BA">
              <w:rPr>
                <w:rFonts w:ascii="Times New Roman" w:hAnsi="Times New Roman" w:cs="Times New Roman"/>
              </w:rPr>
              <w:t xml:space="preserve">гемодиализа  </w:t>
            </w:r>
            <w:proofErr w:type="spellStart"/>
            <w:r w:rsidRPr="00C728BA">
              <w:rPr>
                <w:rFonts w:ascii="Times New Roman" w:hAnsi="Times New Roman" w:cs="Times New Roman"/>
              </w:rPr>
              <w:t>Diacap</w:t>
            </w:r>
            <w:proofErr w:type="spellEnd"/>
            <w:proofErr w:type="gramEnd"/>
            <w:r w:rsidRPr="00C728BA">
              <w:rPr>
                <w:rFonts w:ascii="Times New Roman" w:hAnsi="Times New Roman" w:cs="Times New Roman"/>
              </w:rPr>
              <w:t xml:space="preserve"> POLYSULFONE 1.8M2  </w:t>
            </w:r>
          </w:p>
        </w:tc>
        <w:tc>
          <w:tcPr>
            <w:tcW w:w="6662" w:type="dxa"/>
            <w:tcBorders>
              <w:top w:val="single" w:sz="4" w:space="0" w:color="auto"/>
              <w:left w:val="single" w:sz="4" w:space="0" w:color="auto"/>
              <w:bottom w:val="single" w:sz="4" w:space="0" w:color="auto"/>
              <w:right w:val="single" w:sz="4" w:space="0" w:color="auto"/>
            </w:tcBorders>
            <w:shd w:val="clear" w:color="000000" w:fill="FFFFFF"/>
          </w:tcPr>
          <w:p w:rsidR="00FC78F5" w:rsidRPr="00C728BA" w:rsidRDefault="00FC78F5" w:rsidP="00E560AB">
            <w:pPr>
              <w:spacing w:after="0" w:line="240" w:lineRule="auto"/>
              <w:rPr>
                <w:rFonts w:ascii="Times New Roman" w:eastAsia="Times New Roman" w:hAnsi="Times New Roman" w:cs="Times New Roman"/>
                <w:lang w:eastAsia="ru-RU"/>
              </w:rPr>
            </w:pPr>
            <w:r w:rsidRPr="007D5B91">
              <w:rPr>
                <w:rFonts w:ascii="Times New Roman" w:eastAsia="Times New Roman" w:hAnsi="Times New Roman" w:cs="Times New Roman"/>
                <w:lang w:eastAsia="ru-RU"/>
              </w:rPr>
              <w:t xml:space="preserve">Капиллярные диализаторы для гемодиализа </w:t>
            </w:r>
            <w:proofErr w:type="spellStart"/>
            <w:r w:rsidRPr="007D5B91">
              <w:rPr>
                <w:rFonts w:ascii="Times New Roman" w:eastAsia="Times New Roman" w:hAnsi="Times New Roman" w:cs="Times New Roman"/>
                <w:lang w:eastAsia="ru-RU"/>
              </w:rPr>
              <w:t>Diacap</w:t>
            </w:r>
            <w:proofErr w:type="spellEnd"/>
            <w:r w:rsidRPr="007D5B91">
              <w:rPr>
                <w:rFonts w:ascii="Times New Roman" w:eastAsia="Times New Roman" w:hAnsi="Times New Roman" w:cs="Times New Roman"/>
                <w:lang w:eastAsia="ru-RU"/>
              </w:rPr>
              <w:t xml:space="preserve"> альфа </w:t>
            </w:r>
            <w:proofErr w:type="spellStart"/>
            <w:r w:rsidRPr="007D5B91">
              <w:rPr>
                <w:rFonts w:ascii="Times New Roman" w:eastAsia="Times New Roman" w:hAnsi="Times New Roman" w:cs="Times New Roman"/>
                <w:lang w:eastAsia="ru-RU"/>
              </w:rPr>
              <w:t>Polysulfone</w:t>
            </w:r>
            <w:proofErr w:type="spellEnd"/>
            <w:r w:rsidRPr="007D5B91">
              <w:rPr>
                <w:rFonts w:ascii="Times New Roman" w:eastAsia="Times New Roman" w:hAnsi="Times New Roman" w:cs="Times New Roman"/>
                <w:lang w:eastAsia="ru-RU"/>
              </w:rPr>
              <w:t xml:space="preserve"> LO PS </w:t>
            </w:r>
            <w:proofErr w:type="spellStart"/>
            <w:r w:rsidRPr="007D5B91">
              <w:rPr>
                <w:rFonts w:ascii="Times New Roman" w:eastAsia="Times New Roman" w:hAnsi="Times New Roman" w:cs="Times New Roman"/>
                <w:lang w:eastAsia="ru-RU"/>
              </w:rPr>
              <w:t>Low</w:t>
            </w:r>
            <w:proofErr w:type="spellEnd"/>
            <w:r w:rsidRPr="007D5B91">
              <w:rPr>
                <w:rFonts w:ascii="Times New Roman" w:eastAsia="Times New Roman" w:hAnsi="Times New Roman" w:cs="Times New Roman"/>
                <w:lang w:eastAsia="ru-RU"/>
              </w:rPr>
              <w:t xml:space="preserve"> </w:t>
            </w:r>
            <w:proofErr w:type="spellStart"/>
            <w:r w:rsidRPr="007D5B91">
              <w:rPr>
                <w:rFonts w:ascii="Times New Roman" w:eastAsia="Times New Roman" w:hAnsi="Times New Roman" w:cs="Times New Roman"/>
                <w:lang w:eastAsia="ru-RU"/>
              </w:rPr>
              <w:t>Flux</w:t>
            </w:r>
            <w:proofErr w:type="spellEnd"/>
            <w:r w:rsidRPr="007D5B91">
              <w:rPr>
                <w:rFonts w:ascii="Times New Roman" w:eastAsia="Times New Roman" w:hAnsi="Times New Roman" w:cs="Times New Roman"/>
                <w:lang w:eastAsia="ru-RU"/>
              </w:rPr>
              <w:t xml:space="preserve"> 10, 12, 15, 18, 20 (соответственно эффективной площадью поверхности мембраны, </w:t>
            </w:r>
            <w:proofErr w:type="spellStart"/>
            <w:r w:rsidRPr="007D5B91">
              <w:rPr>
                <w:rFonts w:ascii="Times New Roman" w:eastAsia="Times New Roman" w:hAnsi="Times New Roman" w:cs="Times New Roman"/>
                <w:lang w:eastAsia="ru-RU"/>
              </w:rPr>
              <w:t>кв.м</w:t>
            </w:r>
            <w:proofErr w:type="spellEnd"/>
            <w:r w:rsidRPr="007D5B91">
              <w:rPr>
                <w:rFonts w:ascii="Times New Roman" w:eastAsia="Times New Roman" w:hAnsi="Times New Roman" w:cs="Times New Roman"/>
                <w:lang w:eastAsia="ru-RU"/>
              </w:rPr>
              <w:t xml:space="preserve">.: 1,0/1,2/ 1,5/1,8/ 2,0); Толщина стенок /внутренний диаметр, мм, 40/ 200; Материал мембраны - </w:t>
            </w:r>
            <w:proofErr w:type="spellStart"/>
            <w:r w:rsidRPr="007D5B91">
              <w:rPr>
                <w:rFonts w:ascii="Times New Roman" w:eastAsia="Times New Roman" w:hAnsi="Times New Roman" w:cs="Times New Roman"/>
                <w:lang w:eastAsia="ru-RU"/>
              </w:rPr>
              <w:t>низкопоточный</w:t>
            </w:r>
            <w:proofErr w:type="spellEnd"/>
            <w:r w:rsidRPr="007D5B91">
              <w:rPr>
                <w:rFonts w:ascii="Times New Roman" w:eastAsia="Times New Roman" w:hAnsi="Times New Roman" w:cs="Times New Roman"/>
                <w:lang w:eastAsia="ru-RU"/>
              </w:rPr>
              <w:t xml:space="preserve"> </w:t>
            </w:r>
            <w:proofErr w:type="spellStart"/>
            <w:r w:rsidRPr="007D5B91">
              <w:rPr>
                <w:rFonts w:ascii="Times New Roman" w:eastAsia="Times New Roman" w:hAnsi="Times New Roman" w:cs="Times New Roman"/>
                <w:lang w:eastAsia="ru-RU"/>
              </w:rPr>
              <w:t>полисульфон</w:t>
            </w:r>
            <w:proofErr w:type="spellEnd"/>
            <w:r w:rsidRPr="007D5B91">
              <w:rPr>
                <w:rFonts w:ascii="Times New Roman" w:eastAsia="Times New Roman" w:hAnsi="Times New Roman" w:cs="Times New Roman"/>
                <w:lang w:eastAsia="ru-RU"/>
              </w:rPr>
              <w:t xml:space="preserve">; Материал корпуса - поликарбонат; Герметик - полиуретан; Метод стерилизации: </w:t>
            </w:r>
            <w:proofErr w:type="spellStart"/>
            <w:r w:rsidRPr="007D5B91">
              <w:rPr>
                <w:rFonts w:ascii="Times New Roman" w:eastAsia="Times New Roman" w:hAnsi="Times New Roman" w:cs="Times New Roman"/>
                <w:lang w:eastAsia="ru-RU"/>
              </w:rPr>
              <w:t>гаммаДанные</w:t>
            </w:r>
            <w:proofErr w:type="spellEnd"/>
            <w:r w:rsidRPr="007D5B91">
              <w:rPr>
                <w:rFonts w:ascii="Times New Roman" w:eastAsia="Times New Roman" w:hAnsi="Times New Roman" w:cs="Times New Roman"/>
                <w:lang w:eastAsia="ru-RU"/>
              </w:rPr>
              <w:t xml:space="preserve"> по клиренсам </w:t>
            </w:r>
            <w:proofErr w:type="spellStart"/>
            <w:r w:rsidRPr="007D5B91">
              <w:rPr>
                <w:rFonts w:ascii="Times New Roman" w:eastAsia="Times New Roman" w:hAnsi="Times New Roman" w:cs="Times New Roman"/>
                <w:lang w:eastAsia="ru-RU"/>
              </w:rPr>
              <w:t>in</w:t>
            </w:r>
            <w:proofErr w:type="spellEnd"/>
            <w:r w:rsidRPr="007D5B91">
              <w:rPr>
                <w:rFonts w:ascii="Times New Roman" w:eastAsia="Times New Roman" w:hAnsi="Times New Roman" w:cs="Times New Roman"/>
                <w:lang w:eastAsia="ru-RU"/>
              </w:rPr>
              <w:t xml:space="preserve"> </w:t>
            </w:r>
            <w:proofErr w:type="spellStart"/>
            <w:r w:rsidRPr="007D5B91">
              <w:rPr>
                <w:rFonts w:ascii="Times New Roman" w:eastAsia="Times New Roman" w:hAnsi="Times New Roman" w:cs="Times New Roman"/>
                <w:lang w:eastAsia="ru-RU"/>
              </w:rPr>
              <w:t>vitro</w:t>
            </w:r>
            <w:proofErr w:type="spellEnd"/>
            <w:r w:rsidRPr="007D5B91">
              <w:rPr>
                <w:rFonts w:ascii="Times New Roman" w:eastAsia="Times New Roman" w:hAnsi="Times New Roman" w:cs="Times New Roman"/>
                <w:lang w:eastAsia="ru-RU"/>
              </w:rPr>
              <w:t xml:space="preserve"> получены при потоке крови200мл/мин, потоке диализата500мл/мин и потоке </w:t>
            </w:r>
            <w:proofErr w:type="spellStart"/>
            <w:r w:rsidRPr="007D5B91">
              <w:rPr>
                <w:rFonts w:ascii="Times New Roman" w:eastAsia="Times New Roman" w:hAnsi="Times New Roman" w:cs="Times New Roman"/>
                <w:lang w:eastAsia="ru-RU"/>
              </w:rPr>
              <w:t>ультрафильтрата</w:t>
            </w:r>
            <w:proofErr w:type="spellEnd"/>
            <w:r w:rsidRPr="007D5B91">
              <w:rPr>
                <w:rFonts w:ascii="Times New Roman" w:eastAsia="Times New Roman" w:hAnsi="Times New Roman" w:cs="Times New Roman"/>
                <w:lang w:eastAsia="ru-RU"/>
              </w:rPr>
              <w:t xml:space="preserve"> 0мл/мин: LOPS 10: Объем заполнения крови, 58мл ;Коэффициент ультрафильтрации (мл/ч/</w:t>
            </w:r>
            <w:proofErr w:type="spellStart"/>
            <w:r w:rsidRPr="007D5B91">
              <w:rPr>
                <w:rFonts w:ascii="Times New Roman" w:eastAsia="Times New Roman" w:hAnsi="Times New Roman" w:cs="Times New Roman"/>
                <w:lang w:eastAsia="ru-RU"/>
              </w:rPr>
              <w:t>мм.рт.ст</w:t>
            </w:r>
            <w:proofErr w:type="spellEnd"/>
            <w:r w:rsidRPr="007D5B91">
              <w:rPr>
                <w:rFonts w:ascii="Times New Roman" w:eastAsia="Times New Roman" w:hAnsi="Times New Roman" w:cs="Times New Roman"/>
                <w:lang w:eastAsia="ru-RU"/>
              </w:rPr>
              <w:t xml:space="preserve">) 6,8; Клиренс мочевины 176мл/мин; Клиренс </w:t>
            </w:r>
            <w:proofErr w:type="spellStart"/>
            <w:r w:rsidRPr="007D5B91">
              <w:rPr>
                <w:rFonts w:ascii="Times New Roman" w:eastAsia="Times New Roman" w:hAnsi="Times New Roman" w:cs="Times New Roman"/>
                <w:lang w:eastAsia="ru-RU"/>
              </w:rPr>
              <w:t>креатинина</w:t>
            </w:r>
            <w:proofErr w:type="spellEnd"/>
            <w:r w:rsidRPr="007D5B91">
              <w:rPr>
                <w:rFonts w:ascii="Times New Roman" w:eastAsia="Times New Roman" w:hAnsi="Times New Roman" w:cs="Times New Roman"/>
                <w:lang w:eastAsia="ru-RU"/>
              </w:rPr>
              <w:t xml:space="preserve"> 157мл/мин; Клиренс фосфатов 126мл/мин; Клиренс вит В12 68мл/мин; LOPS 12: Объем заполнения крови 68мл; Коэффициент ультрафильтрации (мл/ч/</w:t>
            </w:r>
            <w:proofErr w:type="spellStart"/>
            <w:r w:rsidRPr="007D5B91">
              <w:rPr>
                <w:rFonts w:ascii="Times New Roman" w:eastAsia="Times New Roman" w:hAnsi="Times New Roman" w:cs="Times New Roman"/>
                <w:lang w:eastAsia="ru-RU"/>
              </w:rPr>
              <w:t>мм.рт.ст</w:t>
            </w:r>
            <w:proofErr w:type="spellEnd"/>
            <w:r w:rsidRPr="007D5B91">
              <w:rPr>
                <w:rFonts w:ascii="Times New Roman" w:eastAsia="Times New Roman" w:hAnsi="Times New Roman" w:cs="Times New Roman"/>
                <w:lang w:eastAsia="ru-RU"/>
              </w:rPr>
              <w:t xml:space="preserve">) 7,9; Клиренс мочевины 183мл/мин; Клиренс </w:t>
            </w:r>
            <w:proofErr w:type="spellStart"/>
            <w:r w:rsidRPr="007D5B91">
              <w:rPr>
                <w:rFonts w:ascii="Times New Roman" w:eastAsia="Times New Roman" w:hAnsi="Times New Roman" w:cs="Times New Roman"/>
                <w:lang w:eastAsia="ru-RU"/>
              </w:rPr>
              <w:t>креатинина</w:t>
            </w:r>
            <w:proofErr w:type="spellEnd"/>
            <w:r w:rsidRPr="007D5B91">
              <w:rPr>
                <w:rFonts w:ascii="Times New Roman" w:eastAsia="Times New Roman" w:hAnsi="Times New Roman" w:cs="Times New Roman"/>
                <w:lang w:eastAsia="ru-RU"/>
              </w:rPr>
              <w:t xml:space="preserve"> 166мл/мин; Клиренс фосфатов 139мл/мин; Клиренс вит В12 77мл/мин; LOPS 15: Объем заполнения крови 90мл; Коэффициент ультрафильтрации (мл/ч/</w:t>
            </w:r>
            <w:proofErr w:type="spellStart"/>
            <w:r w:rsidRPr="007D5B91">
              <w:rPr>
                <w:rFonts w:ascii="Times New Roman" w:eastAsia="Times New Roman" w:hAnsi="Times New Roman" w:cs="Times New Roman"/>
                <w:lang w:eastAsia="ru-RU"/>
              </w:rPr>
              <w:t>мм.рт.ст</w:t>
            </w:r>
            <w:proofErr w:type="spellEnd"/>
            <w:r w:rsidRPr="007D5B91">
              <w:rPr>
                <w:rFonts w:ascii="Times New Roman" w:eastAsia="Times New Roman" w:hAnsi="Times New Roman" w:cs="Times New Roman"/>
                <w:lang w:eastAsia="ru-RU"/>
              </w:rPr>
              <w:t xml:space="preserve">) 9,8; Клиренс мочевины 189мл/мин; Клиренс </w:t>
            </w:r>
            <w:proofErr w:type="spellStart"/>
            <w:r w:rsidRPr="007D5B91">
              <w:rPr>
                <w:rFonts w:ascii="Times New Roman" w:eastAsia="Times New Roman" w:hAnsi="Times New Roman" w:cs="Times New Roman"/>
                <w:lang w:eastAsia="ru-RU"/>
              </w:rPr>
              <w:t>креатинина</w:t>
            </w:r>
            <w:proofErr w:type="spellEnd"/>
            <w:r w:rsidRPr="007D5B91">
              <w:rPr>
                <w:rFonts w:ascii="Times New Roman" w:eastAsia="Times New Roman" w:hAnsi="Times New Roman" w:cs="Times New Roman"/>
                <w:lang w:eastAsia="ru-RU"/>
              </w:rPr>
              <w:t xml:space="preserve"> 173мл/мин; Клиренс фосфатов 146мл/мин; Клиренс вит В12 83мл/мин; LOPS 18: Объем заполнения крови110мл; Коэффициент ультрафильтрации (мл/ч/</w:t>
            </w:r>
            <w:proofErr w:type="spellStart"/>
            <w:r w:rsidRPr="007D5B91">
              <w:rPr>
                <w:rFonts w:ascii="Times New Roman" w:eastAsia="Times New Roman" w:hAnsi="Times New Roman" w:cs="Times New Roman"/>
                <w:lang w:eastAsia="ru-RU"/>
              </w:rPr>
              <w:t>мм.рт.ст</w:t>
            </w:r>
            <w:proofErr w:type="spellEnd"/>
            <w:r w:rsidRPr="007D5B91">
              <w:rPr>
                <w:rFonts w:ascii="Times New Roman" w:eastAsia="Times New Roman" w:hAnsi="Times New Roman" w:cs="Times New Roman"/>
                <w:lang w:eastAsia="ru-RU"/>
              </w:rPr>
              <w:t xml:space="preserve">) 12,3; Клиренс мочевины 192мл/мин; Клиренс </w:t>
            </w:r>
            <w:proofErr w:type="spellStart"/>
            <w:r w:rsidRPr="007D5B91">
              <w:rPr>
                <w:rFonts w:ascii="Times New Roman" w:eastAsia="Times New Roman" w:hAnsi="Times New Roman" w:cs="Times New Roman"/>
                <w:lang w:eastAsia="ru-RU"/>
              </w:rPr>
              <w:t>креатинина</w:t>
            </w:r>
            <w:proofErr w:type="spellEnd"/>
            <w:r w:rsidRPr="007D5B91">
              <w:rPr>
                <w:rFonts w:ascii="Times New Roman" w:eastAsia="Times New Roman" w:hAnsi="Times New Roman" w:cs="Times New Roman"/>
                <w:lang w:eastAsia="ru-RU"/>
              </w:rPr>
              <w:t xml:space="preserve"> 180мл/мин; Клиренс фосфатов 157мл/мин; Клиренс вит В12 100мл/мин; LOPS 20: Объем заполнения крови 121мл; Коэффициент ультрафильтрации (мл/ч/</w:t>
            </w:r>
            <w:proofErr w:type="spellStart"/>
            <w:r w:rsidRPr="007D5B91">
              <w:rPr>
                <w:rFonts w:ascii="Times New Roman" w:eastAsia="Times New Roman" w:hAnsi="Times New Roman" w:cs="Times New Roman"/>
                <w:lang w:eastAsia="ru-RU"/>
              </w:rPr>
              <w:t>мм.рт.ст</w:t>
            </w:r>
            <w:proofErr w:type="spellEnd"/>
            <w:r w:rsidRPr="007D5B91">
              <w:rPr>
                <w:rFonts w:ascii="Times New Roman" w:eastAsia="Times New Roman" w:hAnsi="Times New Roman" w:cs="Times New Roman"/>
                <w:lang w:eastAsia="ru-RU"/>
              </w:rPr>
              <w:t xml:space="preserve">) 13,7; Клиренс мочевины 194мл/мин; Клиренс </w:t>
            </w:r>
            <w:proofErr w:type="spellStart"/>
            <w:r w:rsidRPr="007D5B91">
              <w:rPr>
                <w:rFonts w:ascii="Times New Roman" w:eastAsia="Times New Roman" w:hAnsi="Times New Roman" w:cs="Times New Roman"/>
                <w:lang w:eastAsia="ru-RU"/>
              </w:rPr>
              <w:t>креатинина</w:t>
            </w:r>
            <w:proofErr w:type="spellEnd"/>
            <w:r w:rsidRPr="007D5B91">
              <w:rPr>
                <w:rFonts w:ascii="Times New Roman" w:eastAsia="Times New Roman" w:hAnsi="Times New Roman" w:cs="Times New Roman"/>
                <w:lang w:eastAsia="ru-RU"/>
              </w:rPr>
              <w:t xml:space="preserve"> 183мл/мин; Клиренс фосфатов 164мл/мин; Клиренс вит В12 110мл/мин. Продукция </w:t>
            </w:r>
            <w:r>
              <w:rPr>
                <w:rFonts w:ascii="Times New Roman" w:eastAsia="Times New Roman" w:hAnsi="Times New Roman" w:cs="Times New Roman"/>
                <w:lang w:eastAsia="ru-RU"/>
              </w:rPr>
              <w:t xml:space="preserve">должна быть </w:t>
            </w:r>
            <w:r w:rsidRPr="007D5B91">
              <w:rPr>
                <w:rFonts w:ascii="Times New Roman" w:eastAsia="Times New Roman" w:hAnsi="Times New Roman" w:cs="Times New Roman"/>
                <w:lang w:eastAsia="ru-RU"/>
              </w:rPr>
              <w:t>сертифицирована в соответствии с: DIN EN ISO 13485:2007; DIN EN ISO 9001:2008; Приложением II, раздел 3 Директивы 93/42/ЕЭС для Медицинских Изделий - № сертификата G1 09 01 66097 021; Класс защиты: 2б; Хранить в сухом чистом помещении при t 0 - +30°С</w:t>
            </w:r>
          </w:p>
        </w:tc>
      </w:tr>
      <w:tr w:rsidR="00FC78F5" w:rsidRPr="00C728BA" w:rsidTr="00710DED">
        <w:trPr>
          <w:trHeight w:val="87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78F5" w:rsidRPr="00C728BA" w:rsidRDefault="00FC78F5" w:rsidP="00E560AB">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w:t>
            </w: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center"/>
          </w:tcPr>
          <w:p w:rsidR="00FC78F5" w:rsidRPr="00C728BA" w:rsidRDefault="00FC78F5" w:rsidP="00E560AB">
            <w:pPr>
              <w:rPr>
                <w:rFonts w:ascii="Times New Roman" w:hAnsi="Times New Roman" w:cs="Times New Roman"/>
              </w:rPr>
            </w:pPr>
            <w:r w:rsidRPr="00C728BA">
              <w:rPr>
                <w:rFonts w:ascii="Times New Roman" w:hAnsi="Times New Roman" w:cs="Times New Roman"/>
              </w:rPr>
              <w:t>Заплата перикардиальная (</w:t>
            </w:r>
            <w:proofErr w:type="spellStart"/>
            <w:proofErr w:type="gramStart"/>
            <w:r w:rsidRPr="00C728BA">
              <w:rPr>
                <w:rFonts w:ascii="Times New Roman" w:hAnsi="Times New Roman" w:cs="Times New Roman"/>
              </w:rPr>
              <w:t>ксеноперикард</w:t>
            </w:r>
            <w:proofErr w:type="spellEnd"/>
            <w:r w:rsidRPr="00C728BA">
              <w:rPr>
                <w:rFonts w:ascii="Times New Roman" w:hAnsi="Times New Roman" w:cs="Times New Roman"/>
              </w:rPr>
              <w:t xml:space="preserve">)  </w:t>
            </w:r>
            <w:proofErr w:type="gramEnd"/>
          </w:p>
        </w:tc>
        <w:tc>
          <w:tcPr>
            <w:tcW w:w="6662" w:type="dxa"/>
            <w:tcBorders>
              <w:top w:val="single" w:sz="4" w:space="0" w:color="auto"/>
              <w:left w:val="nil"/>
              <w:bottom w:val="single" w:sz="4" w:space="0" w:color="auto"/>
              <w:right w:val="single" w:sz="4" w:space="0" w:color="auto"/>
            </w:tcBorders>
            <w:shd w:val="clear" w:color="000000" w:fill="FFFFFF"/>
          </w:tcPr>
          <w:p w:rsidR="00FC78F5" w:rsidRPr="00C728BA" w:rsidRDefault="00FC78F5" w:rsidP="00640F6E">
            <w:pPr>
              <w:spacing w:after="0" w:line="240" w:lineRule="auto"/>
              <w:rPr>
                <w:rFonts w:ascii="Times New Roman" w:eastAsia="Times New Roman" w:hAnsi="Times New Roman" w:cs="Times New Roman"/>
                <w:lang w:eastAsia="ru-RU"/>
              </w:rPr>
            </w:pPr>
            <w:r w:rsidRPr="00C728BA">
              <w:rPr>
                <w:rFonts w:ascii="Times New Roman" w:eastAsia="Times New Roman" w:hAnsi="Times New Roman" w:cs="Times New Roman"/>
                <w:lang w:eastAsia="ru-RU"/>
              </w:rPr>
              <w:t xml:space="preserve">Перикардиальная заплата </w:t>
            </w:r>
            <w:proofErr w:type="spellStart"/>
            <w:r w:rsidRPr="00C728BA">
              <w:rPr>
                <w:rFonts w:ascii="Times New Roman" w:eastAsia="Times New Roman" w:hAnsi="Times New Roman" w:cs="Times New Roman"/>
                <w:lang w:eastAsia="ru-RU"/>
              </w:rPr>
              <w:t>Biocor</w:t>
            </w:r>
            <w:proofErr w:type="spellEnd"/>
            <w:r w:rsidRPr="00C728BA">
              <w:rPr>
                <w:rFonts w:ascii="Times New Roman" w:eastAsia="Times New Roman" w:hAnsi="Times New Roman" w:cs="Times New Roman"/>
                <w:lang w:eastAsia="ru-RU"/>
              </w:rPr>
              <w:t xml:space="preserve"> Широкий спектр показаний для клинического использования. Тканевая фиксация с помощью </w:t>
            </w:r>
            <w:proofErr w:type="spellStart"/>
            <w:proofErr w:type="gramStart"/>
            <w:r w:rsidRPr="00C728BA">
              <w:rPr>
                <w:rFonts w:ascii="Times New Roman" w:eastAsia="Times New Roman" w:hAnsi="Times New Roman" w:cs="Times New Roman"/>
                <w:lang w:eastAsia="ru-RU"/>
              </w:rPr>
              <w:t>глутаральдегида</w:t>
            </w:r>
            <w:proofErr w:type="spellEnd"/>
            <w:r>
              <w:rPr>
                <w:rFonts w:ascii="Times New Roman" w:eastAsia="Times New Roman" w:hAnsi="Times New Roman" w:cs="Times New Roman"/>
                <w:lang w:eastAsia="ru-RU"/>
              </w:rPr>
              <w:t>.</w:t>
            </w:r>
            <w:r w:rsidRPr="00C728BA">
              <w:rPr>
                <w:rFonts w:ascii="Times New Roman" w:eastAsia="Times New Roman" w:hAnsi="Times New Roman" w:cs="Times New Roman"/>
                <w:lang w:eastAsia="ru-RU"/>
              </w:rPr>
              <w:t>.</w:t>
            </w:r>
            <w:proofErr w:type="gramEnd"/>
            <w:r w:rsidRPr="00C728BA">
              <w:rPr>
                <w:rFonts w:ascii="Times New Roman" w:eastAsia="Times New Roman" w:hAnsi="Times New Roman" w:cs="Times New Roman"/>
                <w:lang w:eastAsia="ru-RU"/>
              </w:rPr>
              <w:t xml:space="preserve"> Размеры (см) 5 х 7, 6 х 10, 10 х 12.5</w:t>
            </w:r>
            <w:r>
              <w:rPr>
                <w:rFonts w:ascii="Times New Roman" w:eastAsia="Times New Roman" w:hAnsi="Times New Roman" w:cs="Times New Roman"/>
                <w:lang w:eastAsia="ru-RU"/>
              </w:rPr>
              <w:t>. Размеры по заявке Заказчика.</w:t>
            </w:r>
          </w:p>
        </w:tc>
      </w:tr>
      <w:tr w:rsidR="00FC78F5" w:rsidRPr="00C728BA" w:rsidTr="00D40B12">
        <w:trPr>
          <w:trHeight w:val="87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78F5" w:rsidRPr="00C728BA" w:rsidRDefault="00FC78F5" w:rsidP="00E560AB">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w:t>
            </w:r>
          </w:p>
        </w:tc>
        <w:tc>
          <w:tcPr>
            <w:tcW w:w="1985" w:type="dxa"/>
            <w:tcBorders>
              <w:top w:val="nil"/>
              <w:left w:val="single" w:sz="4" w:space="0" w:color="auto"/>
              <w:bottom w:val="single" w:sz="4" w:space="0" w:color="auto"/>
              <w:right w:val="single" w:sz="4" w:space="0" w:color="auto"/>
            </w:tcBorders>
            <w:shd w:val="clear" w:color="000000" w:fill="FFFFFF"/>
            <w:vAlign w:val="center"/>
          </w:tcPr>
          <w:p w:rsidR="00FC78F5" w:rsidRPr="00C728BA" w:rsidRDefault="00FC78F5" w:rsidP="00E560AB">
            <w:pPr>
              <w:rPr>
                <w:rFonts w:ascii="Times New Roman" w:hAnsi="Times New Roman" w:cs="Times New Roman"/>
              </w:rPr>
            </w:pPr>
            <w:r w:rsidRPr="00C728BA">
              <w:rPr>
                <w:rFonts w:ascii="Times New Roman" w:hAnsi="Times New Roman" w:cs="Times New Roman"/>
              </w:rPr>
              <w:t>Заплата сердечно-</w:t>
            </w:r>
            <w:proofErr w:type="spellStart"/>
            <w:r w:rsidRPr="00C728BA">
              <w:rPr>
                <w:rFonts w:ascii="Times New Roman" w:hAnsi="Times New Roman" w:cs="Times New Roman"/>
              </w:rPr>
              <w:t>сосудитая</w:t>
            </w:r>
            <w:proofErr w:type="spellEnd"/>
            <w:r w:rsidRPr="00C728BA">
              <w:rPr>
                <w:rFonts w:ascii="Times New Roman" w:hAnsi="Times New Roman" w:cs="Times New Roman"/>
              </w:rPr>
              <w:t xml:space="preserve"> ПС 04-3*6  </w:t>
            </w:r>
          </w:p>
        </w:tc>
        <w:tc>
          <w:tcPr>
            <w:tcW w:w="6662" w:type="dxa"/>
            <w:tcBorders>
              <w:top w:val="nil"/>
              <w:left w:val="nil"/>
              <w:bottom w:val="single" w:sz="4" w:space="0" w:color="auto"/>
              <w:right w:val="single" w:sz="4" w:space="0" w:color="auto"/>
            </w:tcBorders>
            <w:shd w:val="clear" w:color="000000" w:fill="FFFFFF"/>
          </w:tcPr>
          <w:p w:rsidR="00FC78F5" w:rsidRPr="00C728BA" w:rsidRDefault="00FC78F5" w:rsidP="00640F6E">
            <w:pPr>
              <w:spacing w:after="0" w:line="240" w:lineRule="auto"/>
              <w:rPr>
                <w:rFonts w:ascii="Times New Roman" w:eastAsia="Times New Roman" w:hAnsi="Times New Roman" w:cs="Times New Roman"/>
                <w:lang w:eastAsia="ru-RU"/>
              </w:rPr>
            </w:pPr>
            <w:r w:rsidRPr="00DC1196">
              <w:rPr>
                <w:rFonts w:ascii="Times New Roman" w:eastAsia="Times New Roman" w:hAnsi="Times New Roman" w:cs="Times New Roman"/>
                <w:lang w:eastAsia="ru-RU"/>
              </w:rPr>
              <w:t>Биологическая инертность, отсутствие р</w:t>
            </w:r>
            <w:r>
              <w:rPr>
                <w:rFonts w:ascii="Times New Roman" w:eastAsia="Times New Roman" w:hAnsi="Times New Roman" w:cs="Times New Roman"/>
                <w:lang w:eastAsia="ru-RU"/>
              </w:rPr>
              <w:t xml:space="preserve">еакции организма на имплантацию, </w:t>
            </w:r>
            <w:r w:rsidRPr="00DC1196">
              <w:rPr>
                <w:rFonts w:ascii="Times New Roman" w:eastAsia="Times New Roman" w:hAnsi="Times New Roman" w:cs="Times New Roman"/>
                <w:lang w:eastAsia="ru-RU"/>
              </w:rPr>
              <w:t xml:space="preserve">из чистого вытянутого политетрафторэтилена (е-ПТФЕ). Высокая </w:t>
            </w:r>
            <w:proofErr w:type="spellStart"/>
            <w:r w:rsidRPr="00DC1196">
              <w:rPr>
                <w:rFonts w:ascii="Times New Roman" w:eastAsia="Times New Roman" w:hAnsi="Times New Roman" w:cs="Times New Roman"/>
                <w:lang w:eastAsia="ru-RU"/>
              </w:rPr>
              <w:t>тромборезистентность</w:t>
            </w:r>
            <w:proofErr w:type="spellEnd"/>
            <w:r w:rsidRPr="00DC1196">
              <w:rPr>
                <w:rFonts w:ascii="Times New Roman" w:eastAsia="Times New Roman" w:hAnsi="Times New Roman" w:cs="Times New Roman"/>
                <w:lang w:eastAsia="ru-RU"/>
              </w:rPr>
              <w:t xml:space="preserve">. Стерильность не менее 5 лет, возможность повторной стерилизации до трех раз газом или паром без изменения его механических или структурных свойств. Срок годности заплаты не ограничен. </w:t>
            </w:r>
            <w:proofErr w:type="gramStart"/>
            <w:r w:rsidRPr="00DC1196">
              <w:rPr>
                <w:rFonts w:ascii="Times New Roman" w:eastAsia="Times New Roman" w:hAnsi="Times New Roman" w:cs="Times New Roman"/>
                <w:lang w:eastAsia="ru-RU"/>
              </w:rPr>
              <w:t>Размер:  3</w:t>
            </w:r>
            <w:proofErr w:type="gramEnd"/>
            <w:r w:rsidRPr="00DC1196">
              <w:rPr>
                <w:rFonts w:ascii="Times New Roman" w:eastAsia="Times New Roman" w:hAnsi="Times New Roman" w:cs="Times New Roman"/>
                <w:lang w:eastAsia="ru-RU"/>
              </w:rPr>
              <w:t>х6,0см; толщина: 0,4мм.</w:t>
            </w:r>
          </w:p>
        </w:tc>
      </w:tr>
      <w:tr w:rsidR="00FC78F5" w:rsidRPr="00C728BA" w:rsidTr="00D40B12">
        <w:trPr>
          <w:trHeight w:val="87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78F5" w:rsidRPr="00C728BA" w:rsidRDefault="00FC78F5" w:rsidP="00E560AB">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10</w:t>
            </w: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center"/>
          </w:tcPr>
          <w:p w:rsidR="00FC78F5" w:rsidRPr="00C728BA" w:rsidRDefault="00FC78F5" w:rsidP="00E560AB">
            <w:pPr>
              <w:rPr>
                <w:rFonts w:ascii="Times New Roman" w:hAnsi="Times New Roman" w:cs="Times New Roman"/>
              </w:rPr>
            </w:pPr>
            <w:proofErr w:type="spellStart"/>
            <w:r w:rsidRPr="00C728BA">
              <w:rPr>
                <w:rFonts w:ascii="Times New Roman" w:hAnsi="Times New Roman" w:cs="Times New Roman"/>
              </w:rPr>
              <w:t>Интродюсер</w:t>
            </w:r>
            <w:proofErr w:type="spellEnd"/>
            <w:r w:rsidRPr="00C728BA">
              <w:rPr>
                <w:rFonts w:ascii="Times New Roman" w:hAnsi="Times New Roman" w:cs="Times New Roman"/>
              </w:rPr>
              <w:t xml:space="preserve"> д/ кат Сван-Ганса с защит. Чехлом, фикс.7-8Fr. Х10см. </w:t>
            </w:r>
            <w:proofErr w:type="spellStart"/>
            <w:r w:rsidRPr="00C728BA">
              <w:rPr>
                <w:rFonts w:ascii="Times New Roman" w:hAnsi="Times New Roman" w:cs="Times New Roman"/>
              </w:rPr>
              <w:t>Проводник.игла</w:t>
            </w:r>
            <w:proofErr w:type="spellEnd"/>
          </w:p>
        </w:tc>
        <w:tc>
          <w:tcPr>
            <w:tcW w:w="6662" w:type="dxa"/>
            <w:tcBorders>
              <w:top w:val="single" w:sz="4" w:space="0" w:color="auto"/>
              <w:left w:val="single" w:sz="4" w:space="0" w:color="auto"/>
              <w:bottom w:val="single" w:sz="4" w:space="0" w:color="auto"/>
              <w:right w:val="single" w:sz="4" w:space="0" w:color="auto"/>
            </w:tcBorders>
            <w:shd w:val="clear" w:color="000000" w:fill="FFFFFF"/>
          </w:tcPr>
          <w:p w:rsidR="00FC78F5" w:rsidRPr="00C728BA" w:rsidRDefault="00FC78F5" w:rsidP="007218D9">
            <w:pPr>
              <w:spacing w:after="0" w:line="240" w:lineRule="auto"/>
              <w:rPr>
                <w:rFonts w:ascii="Times New Roman" w:eastAsia="Times New Roman" w:hAnsi="Times New Roman" w:cs="Times New Roman"/>
                <w:lang w:eastAsia="ru-RU"/>
              </w:rPr>
            </w:pPr>
            <w:r w:rsidRPr="00C728BA">
              <w:rPr>
                <w:rFonts w:ascii="Times New Roman" w:eastAsia="Times New Roman" w:hAnsi="Times New Roman" w:cs="Times New Roman"/>
                <w:lang w:eastAsia="ru-RU"/>
              </w:rPr>
              <w:t xml:space="preserve">Предназначен для обеспечения венозного доступа в целях: проведения </w:t>
            </w:r>
            <w:proofErr w:type="spellStart"/>
            <w:r w:rsidRPr="00C728BA">
              <w:rPr>
                <w:rFonts w:ascii="Times New Roman" w:eastAsia="Times New Roman" w:hAnsi="Times New Roman" w:cs="Times New Roman"/>
                <w:lang w:eastAsia="ru-RU"/>
              </w:rPr>
              <w:t>инфузионной</w:t>
            </w:r>
            <w:proofErr w:type="spellEnd"/>
            <w:r w:rsidRPr="00C728BA">
              <w:rPr>
                <w:rFonts w:ascii="Times New Roman" w:eastAsia="Times New Roman" w:hAnsi="Times New Roman" w:cs="Times New Roman"/>
                <w:lang w:eastAsia="ru-RU"/>
              </w:rPr>
              <w:t xml:space="preserve"> терапии, внутривенного введения лекарственных препаратов, забора проб крови для анализа, проведения </w:t>
            </w:r>
            <w:proofErr w:type="spellStart"/>
            <w:r w:rsidRPr="00C728BA">
              <w:rPr>
                <w:rFonts w:ascii="Times New Roman" w:eastAsia="Times New Roman" w:hAnsi="Times New Roman" w:cs="Times New Roman"/>
                <w:lang w:eastAsia="ru-RU"/>
              </w:rPr>
              <w:t>гемодинамческого</w:t>
            </w:r>
            <w:proofErr w:type="spellEnd"/>
            <w:r w:rsidRPr="00C728BA">
              <w:rPr>
                <w:rFonts w:ascii="Times New Roman" w:eastAsia="Times New Roman" w:hAnsi="Times New Roman" w:cs="Times New Roman"/>
                <w:lang w:eastAsia="ru-RU"/>
              </w:rPr>
              <w:t xml:space="preserve"> мониторинга с помощью катетера </w:t>
            </w:r>
            <w:proofErr w:type="spellStart"/>
            <w:r w:rsidRPr="00C728BA">
              <w:rPr>
                <w:rFonts w:ascii="Times New Roman" w:eastAsia="Times New Roman" w:hAnsi="Times New Roman" w:cs="Times New Roman"/>
                <w:lang w:eastAsia="ru-RU"/>
              </w:rPr>
              <w:t>Swan-Ganz</w:t>
            </w:r>
            <w:proofErr w:type="spellEnd"/>
            <w:r w:rsidRPr="00C728BA">
              <w:rPr>
                <w:rFonts w:ascii="Times New Roman" w:eastAsia="Times New Roman" w:hAnsi="Times New Roman" w:cs="Times New Roman"/>
                <w:lang w:eastAsia="ru-RU"/>
              </w:rPr>
              <w:t xml:space="preserve">, проведения временной </w:t>
            </w:r>
            <w:proofErr w:type="spellStart"/>
            <w:r w:rsidRPr="00C728BA">
              <w:rPr>
                <w:rFonts w:ascii="Times New Roman" w:eastAsia="Times New Roman" w:hAnsi="Times New Roman" w:cs="Times New Roman"/>
                <w:lang w:eastAsia="ru-RU"/>
              </w:rPr>
              <w:t>эндокардиальной</w:t>
            </w:r>
            <w:proofErr w:type="spellEnd"/>
            <w:r w:rsidRPr="00C728BA">
              <w:rPr>
                <w:rFonts w:ascii="Times New Roman" w:eastAsia="Times New Roman" w:hAnsi="Times New Roman" w:cs="Times New Roman"/>
                <w:lang w:eastAsia="ru-RU"/>
              </w:rPr>
              <w:t xml:space="preserve"> </w:t>
            </w:r>
            <w:proofErr w:type="spellStart"/>
            <w:r w:rsidRPr="00C728BA">
              <w:rPr>
                <w:rFonts w:ascii="Times New Roman" w:eastAsia="Times New Roman" w:hAnsi="Times New Roman" w:cs="Times New Roman"/>
                <w:lang w:eastAsia="ru-RU"/>
              </w:rPr>
              <w:t>электрокардиостимуляции</w:t>
            </w:r>
            <w:proofErr w:type="spellEnd"/>
            <w:r w:rsidRPr="00C728BA">
              <w:rPr>
                <w:rFonts w:ascii="Times New Roman" w:eastAsia="Times New Roman" w:hAnsi="Times New Roman" w:cs="Times New Roman"/>
                <w:lang w:eastAsia="ru-RU"/>
              </w:rPr>
              <w:t xml:space="preserve">. </w:t>
            </w:r>
          </w:p>
          <w:p w:rsidR="00FC78F5" w:rsidRPr="00C728BA" w:rsidRDefault="00FC78F5" w:rsidP="007218D9">
            <w:pPr>
              <w:spacing w:after="0" w:line="240" w:lineRule="auto"/>
              <w:rPr>
                <w:rFonts w:ascii="Times New Roman" w:eastAsia="Times New Roman" w:hAnsi="Times New Roman" w:cs="Times New Roman"/>
                <w:lang w:eastAsia="ru-RU"/>
              </w:rPr>
            </w:pPr>
            <w:r w:rsidRPr="00C728BA">
              <w:rPr>
                <w:rFonts w:ascii="Times New Roman" w:eastAsia="Times New Roman" w:hAnsi="Times New Roman" w:cs="Times New Roman"/>
                <w:lang w:eastAsia="ru-RU"/>
              </w:rPr>
              <w:t>Состав набора:</w:t>
            </w:r>
          </w:p>
          <w:p w:rsidR="00FC78F5" w:rsidRPr="00C728BA" w:rsidRDefault="00FC78F5" w:rsidP="007218D9">
            <w:pPr>
              <w:spacing w:after="0" w:line="240" w:lineRule="auto"/>
              <w:rPr>
                <w:rFonts w:ascii="Times New Roman" w:eastAsia="Times New Roman" w:hAnsi="Times New Roman" w:cs="Times New Roman"/>
                <w:lang w:eastAsia="ru-RU"/>
              </w:rPr>
            </w:pPr>
            <w:r w:rsidRPr="00C728BA">
              <w:rPr>
                <w:rFonts w:ascii="Times New Roman" w:eastAsia="Times New Roman" w:hAnsi="Times New Roman" w:cs="Times New Roman"/>
                <w:lang w:eastAsia="ru-RU"/>
              </w:rPr>
              <w:t xml:space="preserve">- </w:t>
            </w:r>
            <w:proofErr w:type="spellStart"/>
            <w:r w:rsidRPr="00C728BA">
              <w:rPr>
                <w:rFonts w:ascii="Times New Roman" w:eastAsia="Times New Roman" w:hAnsi="Times New Roman" w:cs="Times New Roman"/>
                <w:lang w:eastAsia="ru-RU"/>
              </w:rPr>
              <w:t>интродьюсерный</w:t>
            </w:r>
            <w:proofErr w:type="spellEnd"/>
            <w:r w:rsidRPr="00C728BA">
              <w:rPr>
                <w:rFonts w:ascii="Times New Roman" w:eastAsia="Times New Roman" w:hAnsi="Times New Roman" w:cs="Times New Roman"/>
                <w:lang w:eastAsia="ru-RU"/>
              </w:rPr>
              <w:t xml:space="preserve"> катетер; диаметр 8,5F; </w:t>
            </w:r>
            <w:proofErr w:type="spellStart"/>
            <w:r w:rsidRPr="00C728BA">
              <w:rPr>
                <w:rFonts w:ascii="Times New Roman" w:eastAsia="Times New Roman" w:hAnsi="Times New Roman" w:cs="Times New Roman"/>
                <w:lang w:eastAsia="ru-RU"/>
              </w:rPr>
              <w:t>гемостатический</w:t>
            </w:r>
            <w:proofErr w:type="spellEnd"/>
            <w:r w:rsidRPr="00C728BA">
              <w:rPr>
                <w:rFonts w:ascii="Times New Roman" w:eastAsia="Times New Roman" w:hAnsi="Times New Roman" w:cs="Times New Roman"/>
                <w:lang w:eastAsia="ru-RU"/>
              </w:rPr>
              <w:t xml:space="preserve"> клапан – наличие, фиксированный; боковой порт – с трехходовым краном; </w:t>
            </w:r>
            <w:r w:rsidRPr="00C728BA">
              <w:rPr>
                <w:rFonts w:ascii="Times New Roman" w:eastAsia="Times New Roman" w:hAnsi="Times New Roman" w:cs="Times New Roman"/>
                <w:lang w:eastAsia="ru-RU"/>
              </w:rPr>
              <w:lastRenderedPageBreak/>
              <w:t xml:space="preserve">материал катетера – полиуретан; </w:t>
            </w:r>
            <w:proofErr w:type="spellStart"/>
            <w:r w:rsidRPr="00C728BA">
              <w:rPr>
                <w:rFonts w:ascii="Times New Roman" w:eastAsia="Times New Roman" w:hAnsi="Times New Roman" w:cs="Times New Roman"/>
                <w:lang w:eastAsia="ru-RU"/>
              </w:rPr>
              <w:t>рентгеноконтрастность</w:t>
            </w:r>
            <w:proofErr w:type="spellEnd"/>
            <w:r w:rsidRPr="00C728BA">
              <w:rPr>
                <w:rFonts w:ascii="Times New Roman" w:eastAsia="Times New Roman" w:hAnsi="Times New Roman" w:cs="Times New Roman"/>
                <w:lang w:eastAsia="ru-RU"/>
              </w:rPr>
              <w:t xml:space="preserve"> материала катетера – наличие;</w:t>
            </w:r>
          </w:p>
          <w:p w:rsidR="00FC78F5" w:rsidRPr="00C728BA" w:rsidRDefault="00FC78F5" w:rsidP="007218D9">
            <w:pPr>
              <w:spacing w:after="0" w:line="240" w:lineRule="auto"/>
              <w:rPr>
                <w:rFonts w:ascii="Times New Roman" w:eastAsia="Times New Roman" w:hAnsi="Times New Roman" w:cs="Times New Roman"/>
                <w:lang w:eastAsia="ru-RU"/>
              </w:rPr>
            </w:pPr>
            <w:r w:rsidRPr="00C728BA">
              <w:rPr>
                <w:rFonts w:ascii="Times New Roman" w:eastAsia="Times New Roman" w:hAnsi="Times New Roman" w:cs="Times New Roman"/>
                <w:lang w:eastAsia="ru-RU"/>
              </w:rPr>
              <w:t xml:space="preserve">- </w:t>
            </w:r>
            <w:proofErr w:type="spellStart"/>
            <w:r w:rsidRPr="00C728BA">
              <w:rPr>
                <w:rFonts w:ascii="Times New Roman" w:eastAsia="Times New Roman" w:hAnsi="Times New Roman" w:cs="Times New Roman"/>
                <w:lang w:eastAsia="ru-RU"/>
              </w:rPr>
              <w:t>дилятатор</w:t>
            </w:r>
            <w:proofErr w:type="spellEnd"/>
            <w:r w:rsidRPr="00C728BA">
              <w:rPr>
                <w:rFonts w:ascii="Times New Roman" w:eastAsia="Times New Roman" w:hAnsi="Times New Roman" w:cs="Times New Roman"/>
                <w:lang w:eastAsia="ru-RU"/>
              </w:rPr>
              <w:t>;</w:t>
            </w:r>
          </w:p>
          <w:p w:rsidR="00FC78F5" w:rsidRPr="00C728BA" w:rsidRDefault="00FC78F5" w:rsidP="007218D9">
            <w:pPr>
              <w:spacing w:after="0" w:line="240" w:lineRule="auto"/>
              <w:rPr>
                <w:rFonts w:ascii="Times New Roman" w:eastAsia="Times New Roman" w:hAnsi="Times New Roman" w:cs="Times New Roman"/>
                <w:lang w:eastAsia="ru-RU"/>
              </w:rPr>
            </w:pPr>
            <w:r w:rsidRPr="00C728BA">
              <w:rPr>
                <w:rFonts w:ascii="Times New Roman" w:eastAsia="Times New Roman" w:hAnsi="Times New Roman" w:cs="Times New Roman"/>
                <w:lang w:eastAsia="ru-RU"/>
              </w:rPr>
              <w:t xml:space="preserve">- пункционная игла для постановки по методике </w:t>
            </w:r>
            <w:proofErr w:type="spellStart"/>
            <w:r w:rsidRPr="00C728BA">
              <w:rPr>
                <w:rFonts w:ascii="Times New Roman" w:eastAsia="Times New Roman" w:hAnsi="Times New Roman" w:cs="Times New Roman"/>
                <w:lang w:eastAsia="ru-RU"/>
              </w:rPr>
              <w:t>Сельдингера</w:t>
            </w:r>
            <w:proofErr w:type="spellEnd"/>
            <w:r w:rsidRPr="00C728BA">
              <w:rPr>
                <w:rFonts w:ascii="Times New Roman" w:eastAsia="Times New Roman" w:hAnsi="Times New Roman" w:cs="Times New Roman"/>
                <w:lang w:eastAsia="ru-RU"/>
              </w:rPr>
              <w:t xml:space="preserve"> 18G;</w:t>
            </w:r>
          </w:p>
          <w:p w:rsidR="00FC78F5" w:rsidRPr="00C728BA" w:rsidRDefault="00FC78F5" w:rsidP="007218D9">
            <w:pPr>
              <w:spacing w:after="0" w:line="240" w:lineRule="auto"/>
              <w:rPr>
                <w:rFonts w:ascii="Times New Roman" w:eastAsia="Times New Roman" w:hAnsi="Times New Roman" w:cs="Times New Roman"/>
                <w:lang w:eastAsia="ru-RU"/>
              </w:rPr>
            </w:pPr>
            <w:r w:rsidRPr="00C728BA">
              <w:rPr>
                <w:rFonts w:ascii="Times New Roman" w:eastAsia="Times New Roman" w:hAnsi="Times New Roman" w:cs="Times New Roman"/>
                <w:lang w:eastAsia="ru-RU"/>
              </w:rPr>
              <w:t>- пункционная игла с катетером 18G «на игле» 20G;</w:t>
            </w:r>
          </w:p>
          <w:p w:rsidR="00FC78F5" w:rsidRPr="00C728BA" w:rsidRDefault="00FC78F5" w:rsidP="007218D9">
            <w:pPr>
              <w:spacing w:after="0" w:line="240" w:lineRule="auto"/>
              <w:rPr>
                <w:rFonts w:ascii="Times New Roman" w:eastAsia="Times New Roman" w:hAnsi="Times New Roman" w:cs="Times New Roman"/>
                <w:lang w:eastAsia="ru-RU"/>
              </w:rPr>
            </w:pPr>
            <w:r w:rsidRPr="00C728BA">
              <w:rPr>
                <w:rFonts w:ascii="Times New Roman" w:eastAsia="Times New Roman" w:hAnsi="Times New Roman" w:cs="Times New Roman"/>
                <w:lang w:eastAsia="ru-RU"/>
              </w:rPr>
              <w:t xml:space="preserve">- проводник 0,035’’, длина – 45 см; </w:t>
            </w:r>
          </w:p>
          <w:p w:rsidR="00FC78F5" w:rsidRPr="00C728BA" w:rsidRDefault="00FC78F5" w:rsidP="007218D9">
            <w:pPr>
              <w:spacing w:after="0" w:line="240" w:lineRule="auto"/>
              <w:rPr>
                <w:rFonts w:ascii="Times New Roman" w:eastAsia="Times New Roman" w:hAnsi="Times New Roman" w:cs="Times New Roman"/>
                <w:lang w:eastAsia="ru-RU"/>
              </w:rPr>
            </w:pPr>
            <w:r w:rsidRPr="00C728BA">
              <w:rPr>
                <w:rFonts w:ascii="Times New Roman" w:eastAsia="Times New Roman" w:hAnsi="Times New Roman" w:cs="Times New Roman"/>
                <w:lang w:eastAsia="ru-RU"/>
              </w:rPr>
              <w:t>- шприцы 5 мл – 2 шт.;</w:t>
            </w:r>
            <w:bookmarkStart w:id="0" w:name="_GoBack"/>
            <w:bookmarkEnd w:id="0"/>
          </w:p>
          <w:p w:rsidR="00FC78F5" w:rsidRPr="00C728BA" w:rsidRDefault="00FC78F5" w:rsidP="007218D9">
            <w:pPr>
              <w:spacing w:after="0" w:line="240" w:lineRule="auto"/>
              <w:rPr>
                <w:rFonts w:ascii="Times New Roman" w:eastAsia="Times New Roman" w:hAnsi="Times New Roman" w:cs="Times New Roman"/>
                <w:lang w:eastAsia="ru-RU"/>
              </w:rPr>
            </w:pPr>
            <w:r w:rsidRPr="00C728BA">
              <w:rPr>
                <w:rFonts w:ascii="Times New Roman" w:eastAsia="Times New Roman" w:hAnsi="Times New Roman" w:cs="Times New Roman"/>
                <w:lang w:eastAsia="ru-RU"/>
              </w:rPr>
              <w:t xml:space="preserve">- защитный чехол для катетера </w:t>
            </w:r>
            <w:proofErr w:type="spellStart"/>
            <w:r w:rsidRPr="00C728BA">
              <w:rPr>
                <w:rFonts w:ascii="Times New Roman" w:eastAsia="Times New Roman" w:hAnsi="Times New Roman" w:cs="Times New Roman"/>
                <w:lang w:eastAsia="ru-RU"/>
              </w:rPr>
              <w:t>Swan-Ganz</w:t>
            </w:r>
            <w:proofErr w:type="spellEnd"/>
            <w:r w:rsidRPr="00C728BA">
              <w:rPr>
                <w:rFonts w:ascii="Times New Roman" w:eastAsia="Times New Roman" w:hAnsi="Times New Roman" w:cs="Times New Roman"/>
                <w:lang w:eastAsia="ru-RU"/>
              </w:rPr>
              <w:t xml:space="preserve"> – в индивидуальной стерильной упаковке, сохраняет стерильность после вскрытия набора; длина – 80 см;</w:t>
            </w:r>
          </w:p>
          <w:p w:rsidR="00FC78F5" w:rsidRPr="00C728BA" w:rsidRDefault="00FC78F5" w:rsidP="007218D9">
            <w:pPr>
              <w:spacing w:after="0" w:line="240" w:lineRule="auto"/>
              <w:rPr>
                <w:rFonts w:ascii="Times New Roman" w:eastAsia="Times New Roman" w:hAnsi="Times New Roman" w:cs="Times New Roman"/>
                <w:lang w:eastAsia="ru-RU"/>
              </w:rPr>
            </w:pPr>
            <w:r w:rsidRPr="00C728BA">
              <w:rPr>
                <w:rFonts w:ascii="Times New Roman" w:eastAsia="Times New Roman" w:hAnsi="Times New Roman" w:cs="Times New Roman"/>
                <w:lang w:eastAsia="ru-RU"/>
              </w:rPr>
              <w:t>- салфетки марлевые – 4шт.;</w:t>
            </w:r>
          </w:p>
          <w:p w:rsidR="00FC78F5" w:rsidRPr="00C728BA" w:rsidRDefault="00FC78F5" w:rsidP="00640F6E">
            <w:pPr>
              <w:spacing w:after="0" w:line="240" w:lineRule="auto"/>
              <w:rPr>
                <w:rFonts w:ascii="Times New Roman" w:eastAsia="Times New Roman" w:hAnsi="Times New Roman" w:cs="Times New Roman"/>
                <w:lang w:eastAsia="ru-RU"/>
              </w:rPr>
            </w:pPr>
            <w:r w:rsidRPr="00C728BA">
              <w:rPr>
                <w:rFonts w:ascii="Times New Roman" w:eastAsia="Times New Roman" w:hAnsi="Times New Roman" w:cs="Times New Roman"/>
                <w:lang w:eastAsia="ru-RU"/>
              </w:rPr>
              <w:t>- одноразовый скальпель.</w:t>
            </w:r>
          </w:p>
        </w:tc>
      </w:tr>
      <w:tr w:rsidR="00FC78F5" w:rsidRPr="00C728BA" w:rsidTr="00D40B12">
        <w:trPr>
          <w:trHeight w:val="87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78F5" w:rsidRPr="00C728BA" w:rsidRDefault="00FC78F5" w:rsidP="00E560AB">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11</w:t>
            </w: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center"/>
          </w:tcPr>
          <w:p w:rsidR="00FC78F5" w:rsidRPr="00C728BA" w:rsidRDefault="00FC78F5" w:rsidP="00E560AB">
            <w:pPr>
              <w:rPr>
                <w:rFonts w:ascii="Times New Roman" w:hAnsi="Times New Roman" w:cs="Times New Roman"/>
              </w:rPr>
            </w:pPr>
            <w:r w:rsidRPr="00C728BA">
              <w:rPr>
                <w:rFonts w:ascii="Times New Roman" w:hAnsi="Times New Roman" w:cs="Times New Roman"/>
              </w:rPr>
              <w:t xml:space="preserve">Катетер </w:t>
            </w:r>
            <w:proofErr w:type="spellStart"/>
            <w:r w:rsidRPr="00C728BA">
              <w:rPr>
                <w:rFonts w:ascii="Times New Roman" w:hAnsi="Times New Roman" w:cs="Times New Roman"/>
              </w:rPr>
              <w:t>балонный</w:t>
            </w:r>
            <w:proofErr w:type="spellEnd"/>
            <w:r w:rsidRPr="00C728BA">
              <w:rPr>
                <w:rFonts w:ascii="Times New Roman" w:hAnsi="Times New Roman" w:cs="Times New Roman"/>
              </w:rPr>
              <w:t xml:space="preserve"> периф.0,035  </w:t>
            </w:r>
          </w:p>
        </w:tc>
        <w:tc>
          <w:tcPr>
            <w:tcW w:w="6662" w:type="dxa"/>
            <w:tcBorders>
              <w:top w:val="single" w:sz="4" w:space="0" w:color="auto"/>
              <w:left w:val="single" w:sz="4" w:space="0" w:color="auto"/>
              <w:bottom w:val="single" w:sz="4" w:space="0" w:color="auto"/>
              <w:right w:val="single" w:sz="4" w:space="0" w:color="auto"/>
            </w:tcBorders>
            <w:shd w:val="clear" w:color="000000" w:fill="FFFFFF"/>
          </w:tcPr>
          <w:p w:rsidR="00FC78F5" w:rsidRPr="00C728BA" w:rsidRDefault="00FC78F5" w:rsidP="007218D9">
            <w:pPr>
              <w:spacing w:after="0" w:line="240" w:lineRule="auto"/>
              <w:rPr>
                <w:rFonts w:ascii="Times New Roman" w:eastAsia="Times New Roman" w:hAnsi="Times New Roman" w:cs="Times New Roman"/>
                <w:lang w:eastAsia="ru-RU"/>
              </w:rPr>
            </w:pPr>
            <w:r w:rsidRPr="00C728BA">
              <w:rPr>
                <w:rFonts w:ascii="Times New Roman" w:eastAsia="Times New Roman" w:hAnsi="Times New Roman" w:cs="Times New Roman"/>
                <w:lang w:eastAsia="ru-RU"/>
              </w:rPr>
              <w:t xml:space="preserve">"Катетер </w:t>
            </w:r>
            <w:proofErr w:type="spellStart"/>
            <w:r w:rsidRPr="00C728BA">
              <w:rPr>
                <w:rFonts w:ascii="Times New Roman" w:eastAsia="Times New Roman" w:hAnsi="Times New Roman" w:cs="Times New Roman"/>
                <w:lang w:eastAsia="ru-RU"/>
              </w:rPr>
              <w:t>дилятационный</w:t>
            </w:r>
            <w:proofErr w:type="spellEnd"/>
            <w:r w:rsidRPr="00C728BA">
              <w:rPr>
                <w:rFonts w:ascii="Times New Roman" w:eastAsia="Times New Roman" w:hAnsi="Times New Roman" w:cs="Times New Roman"/>
                <w:lang w:eastAsia="ru-RU"/>
              </w:rPr>
              <w:t xml:space="preserve"> периферический.</w:t>
            </w:r>
          </w:p>
          <w:p w:rsidR="00FC78F5" w:rsidRPr="00C728BA" w:rsidRDefault="00FC78F5" w:rsidP="007218D9">
            <w:pPr>
              <w:spacing w:after="0" w:line="240" w:lineRule="auto"/>
              <w:rPr>
                <w:rFonts w:ascii="Times New Roman" w:eastAsia="Times New Roman" w:hAnsi="Times New Roman" w:cs="Times New Roman"/>
                <w:lang w:eastAsia="ru-RU"/>
              </w:rPr>
            </w:pPr>
            <w:r w:rsidRPr="00C728BA">
              <w:rPr>
                <w:rFonts w:ascii="Times New Roman" w:eastAsia="Times New Roman" w:hAnsi="Times New Roman" w:cs="Times New Roman"/>
                <w:lang w:eastAsia="ru-RU"/>
              </w:rPr>
              <w:t xml:space="preserve"> Материал катетера – </w:t>
            </w:r>
            <w:proofErr w:type="spellStart"/>
            <w:r w:rsidRPr="00C728BA">
              <w:rPr>
                <w:rFonts w:ascii="Times New Roman" w:eastAsia="Times New Roman" w:hAnsi="Times New Roman" w:cs="Times New Roman"/>
                <w:lang w:eastAsia="ru-RU"/>
              </w:rPr>
              <w:t>Duralyn</w:t>
            </w:r>
            <w:proofErr w:type="spellEnd"/>
            <w:r w:rsidRPr="00C728BA">
              <w:rPr>
                <w:rFonts w:ascii="Times New Roman" w:eastAsia="Times New Roman" w:hAnsi="Times New Roman" w:cs="Times New Roman"/>
                <w:lang w:eastAsia="ru-RU"/>
              </w:rPr>
              <w:t xml:space="preserve">™ (нейлон </w:t>
            </w:r>
            <w:proofErr w:type="spellStart"/>
            <w:r w:rsidRPr="00C728BA">
              <w:rPr>
                <w:rFonts w:ascii="Times New Roman" w:eastAsia="Times New Roman" w:hAnsi="Times New Roman" w:cs="Times New Roman"/>
                <w:lang w:eastAsia="ru-RU"/>
              </w:rPr>
              <w:t>вестамид</w:t>
            </w:r>
            <w:proofErr w:type="spellEnd"/>
            <w:r w:rsidRPr="00C728BA">
              <w:rPr>
                <w:rFonts w:ascii="Times New Roman" w:eastAsia="Times New Roman" w:hAnsi="Times New Roman" w:cs="Times New Roman"/>
                <w:lang w:eastAsia="ru-RU"/>
              </w:rPr>
              <w:t xml:space="preserve">), материал </w:t>
            </w:r>
            <w:proofErr w:type="spellStart"/>
            <w:r w:rsidRPr="00C728BA">
              <w:rPr>
                <w:rFonts w:ascii="Times New Roman" w:eastAsia="Times New Roman" w:hAnsi="Times New Roman" w:cs="Times New Roman"/>
                <w:lang w:eastAsia="ru-RU"/>
              </w:rPr>
              <w:t>шафта</w:t>
            </w:r>
            <w:proofErr w:type="spellEnd"/>
            <w:r w:rsidRPr="00C728BA">
              <w:rPr>
                <w:rFonts w:ascii="Times New Roman" w:eastAsia="Times New Roman" w:hAnsi="Times New Roman" w:cs="Times New Roman"/>
                <w:lang w:eastAsia="ru-RU"/>
              </w:rPr>
              <w:t xml:space="preserve"> – нейлон. Маркеры длины баллона – 2 утопленных золотых </w:t>
            </w:r>
            <w:proofErr w:type="spellStart"/>
            <w:r w:rsidRPr="00C728BA">
              <w:rPr>
                <w:rFonts w:ascii="Times New Roman" w:eastAsia="Times New Roman" w:hAnsi="Times New Roman" w:cs="Times New Roman"/>
                <w:lang w:eastAsia="ru-RU"/>
              </w:rPr>
              <w:t>рентгенконтрастных</w:t>
            </w:r>
            <w:proofErr w:type="spellEnd"/>
            <w:r w:rsidRPr="00C728BA">
              <w:rPr>
                <w:rFonts w:ascii="Times New Roman" w:eastAsia="Times New Roman" w:hAnsi="Times New Roman" w:cs="Times New Roman"/>
                <w:lang w:eastAsia="ru-RU"/>
              </w:rPr>
              <w:t xml:space="preserve"> маркера (длина 1,0 мм). Силиконовое смазывающее внутреннее и внешнее покрытие MDX </w:t>
            </w:r>
            <w:proofErr w:type="spellStart"/>
            <w:r w:rsidRPr="00C728BA">
              <w:rPr>
                <w:rFonts w:ascii="Times New Roman" w:eastAsia="Times New Roman" w:hAnsi="Times New Roman" w:cs="Times New Roman"/>
                <w:lang w:eastAsia="ru-RU"/>
              </w:rPr>
              <w:t>шафта</w:t>
            </w:r>
            <w:proofErr w:type="spellEnd"/>
            <w:r w:rsidRPr="00C728BA">
              <w:rPr>
                <w:rFonts w:ascii="Times New Roman" w:eastAsia="Times New Roman" w:hAnsi="Times New Roman" w:cs="Times New Roman"/>
                <w:lang w:eastAsia="ru-RU"/>
              </w:rPr>
              <w:t xml:space="preserve">. </w:t>
            </w:r>
            <w:proofErr w:type="spellStart"/>
            <w:r w:rsidRPr="00C728BA">
              <w:rPr>
                <w:rFonts w:ascii="Times New Roman" w:eastAsia="Times New Roman" w:hAnsi="Times New Roman" w:cs="Times New Roman"/>
                <w:lang w:eastAsia="ru-RU"/>
              </w:rPr>
              <w:t>Рентгенконтрастный</w:t>
            </w:r>
            <w:proofErr w:type="spellEnd"/>
            <w:r w:rsidRPr="00C728BA">
              <w:rPr>
                <w:rFonts w:ascii="Times New Roman" w:eastAsia="Times New Roman" w:hAnsi="Times New Roman" w:cs="Times New Roman"/>
                <w:lang w:eastAsia="ru-RU"/>
              </w:rPr>
              <w:t xml:space="preserve"> кончик (2 из 7,5 мм) с содержанием сульфата бария.</w:t>
            </w:r>
          </w:p>
          <w:p w:rsidR="00FC78F5" w:rsidRPr="00C728BA" w:rsidRDefault="00FC78F5" w:rsidP="007218D9">
            <w:pPr>
              <w:spacing w:after="0" w:line="240" w:lineRule="auto"/>
              <w:rPr>
                <w:rFonts w:ascii="Times New Roman" w:eastAsia="Times New Roman" w:hAnsi="Times New Roman" w:cs="Times New Roman"/>
                <w:lang w:eastAsia="ru-RU"/>
              </w:rPr>
            </w:pPr>
            <w:r w:rsidRPr="00C728BA">
              <w:rPr>
                <w:rFonts w:ascii="Times New Roman" w:eastAsia="Times New Roman" w:hAnsi="Times New Roman" w:cs="Times New Roman"/>
                <w:lang w:eastAsia="ru-RU"/>
              </w:rPr>
              <w:t xml:space="preserve"> Характеристики: </w:t>
            </w:r>
            <w:proofErr w:type="spellStart"/>
            <w:r w:rsidRPr="00C728BA">
              <w:rPr>
                <w:rFonts w:ascii="Times New Roman" w:eastAsia="Times New Roman" w:hAnsi="Times New Roman" w:cs="Times New Roman"/>
                <w:lang w:eastAsia="ru-RU"/>
              </w:rPr>
              <w:t>двухпросветный</w:t>
            </w:r>
            <w:proofErr w:type="spellEnd"/>
            <w:r w:rsidRPr="00C728BA">
              <w:rPr>
                <w:rFonts w:ascii="Times New Roman" w:eastAsia="Times New Roman" w:hAnsi="Times New Roman" w:cs="Times New Roman"/>
                <w:lang w:eastAsia="ru-RU"/>
              </w:rPr>
              <w:t xml:space="preserve"> </w:t>
            </w:r>
            <w:proofErr w:type="spellStart"/>
            <w:r w:rsidRPr="00C728BA">
              <w:rPr>
                <w:rFonts w:ascii="Times New Roman" w:eastAsia="Times New Roman" w:hAnsi="Times New Roman" w:cs="Times New Roman"/>
                <w:lang w:eastAsia="ru-RU"/>
              </w:rPr>
              <w:t>дилятационный</w:t>
            </w:r>
            <w:proofErr w:type="spellEnd"/>
            <w:r w:rsidRPr="00C728BA">
              <w:rPr>
                <w:rFonts w:ascii="Times New Roman" w:eastAsia="Times New Roman" w:hAnsi="Times New Roman" w:cs="Times New Roman"/>
                <w:lang w:eastAsia="ru-RU"/>
              </w:rPr>
              <w:t xml:space="preserve"> катетер (OTW) диаметром 5 F, совместимый с проводником 0.035"", </w:t>
            </w:r>
            <w:proofErr w:type="spellStart"/>
            <w:r w:rsidRPr="00C728BA">
              <w:rPr>
                <w:rFonts w:ascii="Times New Roman" w:eastAsia="Times New Roman" w:hAnsi="Times New Roman" w:cs="Times New Roman"/>
                <w:lang w:eastAsia="ru-RU"/>
              </w:rPr>
              <w:t>интродьюсером</w:t>
            </w:r>
            <w:proofErr w:type="spellEnd"/>
            <w:r w:rsidRPr="00C728BA">
              <w:rPr>
                <w:rFonts w:ascii="Times New Roman" w:eastAsia="Times New Roman" w:hAnsi="Times New Roman" w:cs="Times New Roman"/>
                <w:lang w:eastAsia="ru-RU"/>
              </w:rPr>
              <w:t xml:space="preserve"> 5-7 F (для разных размеров баллона). Рабочая длина системы доставки 80 и 135 см. Баллон высокого давления: максимальное давление разрыва 18 </w:t>
            </w:r>
            <w:proofErr w:type="spellStart"/>
            <w:r w:rsidRPr="00C728BA">
              <w:rPr>
                <w:rFonts w:ascii="Times New Roman" w:eastAsia="Times New Roman" w:hAnsi="Times New Roman" w:cs="Times New Roman"/>
                <w:lang w:eastAsia="ru-RU"/>
              </w:rPr>
              <w:t>атм</w:t>
            </w:r>
            <w:proofErr w:type="spellEnd"/>
            <w:r w:rsidRPr="00C728BA">
              <w:rPr>
                <w:rFonts w:ascii="Times New Roman" w:eastAsia="Times New Roman" w:hAnsi="Times New Roman" w:cs="Times New Roman"/>
                <w:lang w:eastAsia="ru-RU"/>
              </w:rPr>
              <w:t xml:space="preserve"> (Ø 3 - 4 </w:t>
            </w:r>
            <w:proofErr w:type="spellStart"/>
            <w:proofErr w:type="gramStart"/>
            <w:r w:rsidRPr="00C728BA">
              <w:rPr>
                <w:rFonts w:ascii="Times New Roman" w:eastAsia="Times New Roman" w:hAnsi="Times New Roman" w:cs="Times New Roman"/>
                <w:lang w:eastAsia="ru-RU"/>
              </w:rPr>
              <w:t>mm</w:t>
            </w:r>
            <w:proofErr w:type="spellEnd"/>
            <w:r w:rsidRPr="00C728BA">
              <w:rPr>
                <w:rFonts w:ascii="Times New Roman" w:eastAsia="Times New Roman" w:hAnsi="Times New Roman" w:cs="Times New Roman"/>
                <w:lang w:eastAsia="ru-RU"/>
              </w:rPr>
              <w:t xml:space="preserve"> )</w:t>
            </w:r>
            <w:proofErr w:type="gramEnd"/>
            <w:r w:rsidRPr="00C728BA">
              <w:rPr>
                <w:rFonts w:ascii="Times New Roman" w:eastAsia="Times New Roman" w:hAnsi="Times New Roman" w:cs="Times New Roman"/>
                <w:lang w:eastAsia="ru-RU"/>
              </w:rPr>
              <w:t xml:space="preserve">; 15 </w:t>
            </w:r>
            <w:proofErr w:type="spellStart"/>
            <w:r w:rsidRPr="00C728BA">
              <w:rPr>
                <w:rFonts w:ascii="Times New Roman" w:eastAsia="Times New Roman" w:hAnsi="Times New Roman" w:cs="Times New Roman"/>
                <w:lang w:eastAsia="ru-RU"/>
              </w:rPr>
              <w:t>атм</w:t>
            </w:r>
            <w:proofErr w:type="spellEnd"/>
            <w:r w:rsidRPr="00C728BA">
              <w:rPr>
                <w:rFonts w:ascii="Times New Roman" w:eastAsia="Times New Roman" w:hAnsi="Times New Roman" w:cs="Times New Roman"/>
                <w:lang w:eastAsia="ru-RU"/>
              </w:rPr>
              <w:t xml:space="preserve"> (Ø 5 - 7 мм x 40 мм); 12 </w:t>
            </w:r>
            <w:proofErr w:type="spellStart"/>
            <w:r w:rsidRPr="00C728BA">
              <w:rPr>
                <w:rFonts w:ascii="Times New Roman" w:eastAsia="Times New Roman" w:hAnsi="Times New Roman" w:cs="Times New Roman"/>
                <w:lang w:eastAsia="ru-RU"/>
              </w:rPr>
              <w:t>атм</w:t>
            </w:r>
            <w:proofErr w:type="spellEnd"/>
            <w:r w:rsidRPr="00C728BA">
              <w:rPr>
                <w:rFonts w:ascii="Times New Roman" w:eastAsia="Times New Roman" w:hAnsi="Times New Roman" w:cs="Times New Roman"/>
                <w:lang w:eastAsia="ru-RU"/>
              </w:rPr>
              <w:t xml:space="preserve"> (Ø7 мм x 60 мм - 10 мм); 8 </w:t>
            </w:r>
            <w:proofErr w:type="spellStart"/>
            <w:r w:rsidRPr="00C728BA">
              <w:rPr>
                <w:rFonts w:ascii="Times New Roman" w:eastAsia="Times New Roman" w:hAnsi="Times New Roman" w:cs="Times New Roman"/>
                <w:lang w:eastAsia="ru-RU"/>
              </w:rPr>
              <w:t>атм</w:t>
            </w:r>
            <w:proofErr w:type="spellEnd"/>
            <w:r w:rsidRPr="00C728BA">
              <w:rPr>
                <w:rFonts w:ascii="Times New Roman" w:eastAsia="Times New Roman" w:hAnsi="Times New Roman" w:cs="Times New Roman"/>
                <w:lang w:eastAsia="ru-RU"/>
              </w:rPr>
              <w:t xml:space="preserve"> (Ø 12 мм). Таблица соответствия в упаковке.</w:t>
            </w:r>
          </w:p>
          <w:p w:rsidR="00FC78F5" w:rsidRPr="00C728BA" w:rsidRDefault="00FC78F5" w:rsidP="007218D9">
            <w:pPr>
              <w:spacing w:after="0" w:line="240" w:lineRule="auto"/>
              <w:rPr>
                <w:rFonts w:ascii="Times New Roman" w:eastAsia="Times New Roman" w:hAnsi="Times New Roman" w:cs="Times New Roman"/>
                <w:lang w:eastAsia="ru-RU"/>
              </w:rPr>
            </w:pPr>
            <w:r w:rsidRPr="00C728BA">
              <w:rPr>
                <w:rFonts w:ascii="Times New Roman" w:eastAsia="Times New Roman" w:hAnsi="Times New Roman" w:cs="Times New Roman"/>
                <w:lang w:eastAsia="ru-RU"/>
              </w:rPr>
              <w:t xml:space="preserve"> Размеры: Ø 3,0, 4,0, 5,0, 6,0, 7,0 8,0, 9,0, 10,0 и 12,0 мм, длина 2, 3, 4, 6, 8, 10, 12, 15, 22 см."</w:t>
            </w:r>
          </w:p>
        </w:tc>
      </w:tr>
      <w:tr w:rsidR="00FC78F5" w:rsidRPr="00C728BA" w:rsidTr="00710DED">
        <w:trPr>
          <w:trHeight w:val="87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78F5" w:rsidRPr="00C728BA" w:rsidRDefault="00FC78F5" w:rsidP="00E560AB">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w:t>
            </w: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center"/>
          </w:tcPr>
          <w:p w:rsidR="00FC78F5" w:rsidRPr="00C728BA" w:rsidRDefault="00FC78F5" w:rsidP="00E560AB">
            <w:pPr>
              <w:rPr>
                <w:rFonts w:ascii="Times New Roman" w:hAnsi="Times New Roman" w:cs="Times New Roman"/>
              </w:rPr>
            </w:pPr>
            <w:r w:rsidRPr="00C728BA">
              <w:rPr>
                <w:rFonts w:ascii="Times New Roman" w:hAnsi="Times New Roman" w:cs="Times New Roman"/>
              </w:rPr>
              <w:t xml:space="preserve">Катетер </w:t>
            </w:r>
            <w:proofErr w:type="spellStart"/>
            <w:r w:rsidRPr="00C728BA">
              <w:rPr>
                <w:rFonts w:ascii="Times New Roman" w:hAnsi="Times New Roman" w:cs="Times New Roman"/>
              </w:rPr>
              <w:t>диагн.управ</w:t>
            </w:r>
            <w:proofErr w:type="spellEnd"/>
            <w:r w:rsidRPr="00C728BA">
              <w:rPr>
                <w:rFonts w:ascii="Times New Roman" w:hAnsi="Times New Roman" w:cs="Times New Roman"/>
              </w:rPr>
              <w:t>. д/</w:t>
            </w:r>
            <w:proofErr w:type="spellStart"/>
            <w:r w:rsidRPr="00C728BA">
              <w:rPr>
                <w:rFonts w:ascii="Times New Roman" w:hAnsi="Times New Roman" w:cs="Times New Roman"/>
              </w:rPr>
              <w:t>погранич.гребня</w:t>
            </w:r>
            <w:proofErr w:type="spellEnd"/>
            <w:r w:rsidRPr="00C728BA">
              <w:rPr>
                <w:rFonts w:ascii="Times New Roman" w:hAnsi="Times New Roman" w:cs="Times New Roman"/>
              </w:rPr>
              <w:t xml:space="preserve">  </w:t>
            </w:r>
          </w:p>
        </w:tc>
        <w:tc>
          <w:tcPr>
            <w:tcW w:w="6662" w:type="dxa"/>
            <w:tcBorders>
              <w:top w:val="single" w:sz="4" w:space="0" w:color="auto"/>
              <w:left w:val="single" w:sz="4" w:space="0" w:color="auto"/>
              <w:bottom w:val="single" w:sz="4" w:space="0" w:color="auto"/>
              <w:right w:val="single" w:sz="4" w:space="0" w:color="auto"/>
            </w:tcBorders>
            <w:shd w:val="clear" w:color="000000" w:fill="FFFFFF"/>
          </w:tcPr>
          <w:p w:rsidR="00FC78F5" w:rsidRPr="00C728BA" w:rsidRDefault="00FC78F5" w:rsidP="00C523F5">
            <w:pPr>
              <w:spacing w:after="0" w:line="240" w:lineRule="auto"/>
              <w:rPr>
                <w:rFonts w:ascii="Times New Roman" w:eastAsia="Times New Roman" w:hAnsi="Times New Roman" w:cs="Times New Roman"/>
                <w:lang w:eastAsia="ru-RU"/>
              </w:rPr>
            </w:pPr>
            <w:r w:rsidRPr="00C728BA">
              <w:rPr>
                <w:rFonts w:ascii="Times New Roman" w:eastAsia="Times New Roman" w:hAnsi="Times New Roman" w:cs="Times New Roman"/>
                <w:lang w:eastAsia="ru-RU"/>
              </w:rPr>
              <w:t>Возможность управления электродом в одной плоскости Соответствие</w:t>
            </w:r>
          </w:p>
          <w:p w:rsidR="00FC78F5" w:rsidRPr="00C728BA" w:rsidRDefault="00FC78F5" w:rsidP="00C523F5">
            <w:pPr>
              <w:spacing w:after="0" w:line="240" w:lineRule="auto"/>
              <w:rPr>
                <w:rFonts w:ascii="Times New Roman" w:eastAsia="Times New Roman" w:hAnsi="Times New Roman" w:cs="Times New Roman"/>
                <w:lang w:eastAsia="ru-RU"/>
              </w:rPr>
            </w:pPr>
            <w:r w:rsidRPr="00C728BA">
              <w:rPr>
                <w:rFonts w:ascii="Times New Roman" w:eastAsia="Times New Roman" w:hAnsi="Times New Roman" w:cs="Times New Roman"/>
                <w:lang w:eastAsia="ru-RU"/>
              </w:rPr>
              <w:t xml:space="preserve">Диаметр электрода </w:t>
            </w:r>
            <w:proofErr w:type="gramStart"/>
            <w:r w:rsidRPr="00C728BA">
              <w:rPr>
                <w:rFonts w:ascii="Times New Roman" w:eastAsia="Times New Roman" w:hAnsi="Times New Roman" w:cs="Times New Roman"/>
                <w:lang w:eastAsia="ru-RU"/>
              </w:rPr>
              <w:t>Не</w:t>
            </w:r>
            <w:proofErr w:type="gramEnd"/>
            <w:r w:rsidRPr="00C728BA">
              <w:rPr>
                <w:rFonts w:ascii="Times New Roman" w:eastAsia="Times New Roman" w:hAnsi="Times New Roman" w:cs="Times New Roman"/>
                <w:lang w:eastAsia="ru-RU"/>
              </w:rPr>
              <w:t xml:space="preserve"> более 7 F</w:t>
            </w:r>
          </w:p>
          <w:p w:rsidR="00FC78F5" w:rsidRPr="00C728BA" w:rsidRDefault="00FC78F5" w:rsidP="00C523F5">
            <w:pPr>
              <w:spacing w:after="0" w:line="240" w:lineRule="auto"/>
              <w:rPr>
                <w:rFonts w:ascii="Times New Roman" w:eastAsia="Times New Roman" w:hAnsi="Times New Roman" w:cs="Times New Roman"/>
                <w:lang w:eastAsia="ru-RU"/>
              </w:rPr>
            </w:pPr>
            <w:r w:rsidRPr="00C728BA">
              <w:rPr>
                <w:rFonts w:ascii="Times New Roman" w:eastAsia="Times New Roman" w:hAnsi="Times New Roman" w:cs="Times New Roman"/>
                <w:lang w:eastAsia="ru-RU"/>
              </w:rPr>
              <w:t xml:space="preserve">Число электродов для регистрации внутрисердечных </w:t>
            </w:r>
            <w:proofErr w:type="spellStart"/>
            <w:r w:rsidRPr="00C728BA">
              <w:rPr>
                <w:rFonts w:ascii="Times New Roman" w:eastAsia="Times New Roman" w:hAnsi="Times New Roman" w:cs="Times New Roman"/>
                <w:lang w:eastAsia="ru-RU"/>
              </w:rPr>
              <w:t>электрограмм</w:t>
            </w:r>
            <w:proofErr w:type="spellEnd"/>
            <w:r w:rsidRPr="00C728BA">
              <w:rPr>
                <w:rFonts w:ascii="Times New Roman" w:eastAsia="Times New Roman" w:hAnsi="Times New Roman" w:cs="Times New Roman"/>
                <w:lang w:eastAsia="ru-RU"/>
              </w:rPr>
              <w:t xml:space="preserve"> </w:t>
            </w:r>
            <w:proofErr w:type="gramStart"/>
            <w:r w:rsidRPr="00C728BA">
              <w:rPr>
                <w:rFonts w:ascii="Times New Roman" w:eastAsia="Times New Roman" w:hAnsi="Times New Roman" w:cs="Times New Roman"/>
                <w:lang w:eastAsia="ru-RU"/>
              </w:rPr>
              <w:t>Не</w:t>
            </w:r>
            <w:proofErr w:type="gramEnd"/>
            <w:r w:rsidRPr="00C728BA">
              <w:rPr>
                <w:rFonts w:ascii="Times New Roman" w:eastAsia="Times New Roman" w:hAnsi="Times New Roman" w:cs="Times New Roman"/>
                <w:lang w:eastAsia="ru-RU"/>
              </w:rPr>
              <w:t xml:space="preserve"> менее 20</w:t>
            </w:r>
          </w:p>
          <w:p w:rsidR="00FC78F5" w:rsidRPr="00C728BA" w:rsidRDefault="00FC78F5" w:rsidP="00C523F5">
            <w:pPr>
              <w:spacing w:after="0" w:line="240" w:lineRule="auto"/>
              <w:rPr>
                <w:rFonts w:ascii="Times New Roman" w:eastAsia="Times New Roman" w:hAnsi="Times New Roman" w:cs="Times New Roman"/>
                <w:lang w:eastAsia="ru-RU"/>
              </w:rPr>
            </w:pPr>
            <w:r w:rsidRPr="00C728BA">
              <w:rPr>
                <w:rFonts w:ascii="Times New Roman" w:eastAsia="Times New Roman" w:hAnsi="Times New Roman" w:cs="Times New Roman"/>
                <w:lang w:eastAsia="ru-RU"/>
              </w:rPr>
              <w:t xml:space="preserve">Длина вводимой части катетера </w:t>
            </w:r>
            <w:proofErr w:type="gramStart"/>
            <w:r w:rsidRPr="00C728BA">
              <w:rPr>
                <w:rFonts w:ascii="Times New Roman" w:eastAsia="Times New Roman" w:hAnsi="Times New Roman" w:cs="Times New Roman"/>
                <w:lang w:eastAsia="ru-RU"/>
              </w:rPr>
              <w:t>Не</w:t>
            </w:r>
            <w:proofErr w:type="gramEnd"/>
            <w:r w:rsidRPr="00C728BA">
              <w:rPr>
                <w:rFonts w:ascii="Times New Roman" w:eastAsia="Times New Roman" w:hAnsi="Times New Roman" w:cs="Times New Roman"/>
                <w:lang w:eastAsia="ru-RU"/>
              </w:rPr>
              <w:t xml:space="preserve"> менее 110 см</w:t>
            </w:r>
          </w:p>
          <w:p w:rsidR="00FC78F5" w:rsidRPr="00C728BA" w:rsidRDefault="00FC78F5" w:rsidP="00C523F5">
            <w:pPr>
              <w:spacing w:after="0" w:line="240" w:lineRule="auto"/>
              <w:rPr>
                <w:rFonts w:ascii="Times New Roman" w:eastAsia="Times New Roman" w:hAnsi="Times New Roman" w:cs="Times New Roman"/>
                <w:lang w:eastAsia="ru-RU"/>
              </w:rPr>
            </w:pPr>
            <w:r w:rsidRPr="00C728BA">
              <w:rPr>
                <w:rFonts w:ascii="Times New Roman" w:eastAsia="Times New Roman" w:hAnsi="Times New Roman" w:cs="Times New Roman"/>
                <w:lang w:eastAsia="ru-RU"/>
              </w:rPr>
              <w:t xml:space="preserve">Типы </w:t>
            </w:r>
            <w:proofErr w:type="gramStart"/>
            <w:r w:rsidRPr="00C728BA">
              <w:rPr>
                <w:rFonts w:ascii="Times New Roman" w:eastAsia="Times New Roman" w:hAnsi="Times New Roman" w:cs="Times New Roman"/>
                <w:lang w:eastAsia="ru-RU"/>
              </w:rPr>
              <w:t xml:space="preserve">кривизны  </w:t>
            </w:r>
            <w:proofErr w:type="spellStart"/>
            <w:r w:rsidRPr="00C728BA">
              <w:rPr>
                <w:rFonts w:ascii="Times New Roman" w:eastAsia="Times New Roman" w:hAnsi="Times New Roman" w:cs="Times New Roman"/>
                <w:lang w:eastAsia="ru-RU"/>
              </w:rPr>
              <w:t>CristaCath</w:t>
            </w:r>
            <w:proofErr w:type="spellEnd"/>
            <w:proofErr w:type="gramEnd"/>
            <w:r w:rsidRPr="00C728BA">
              <w:rPr>
                <w:rFonts w:ascii="Times New Roman" w:eastAsia="Times New Roman" w:hAnsi="Times New Roman" w:cs="Times New Roman"/>
                <w:lang w:eastAsia="ru-RU"/>
              </w:rPr>
              <w:t>®</w:t>
            </w:r>
          </w:p>
          <w:p w:rsidR="00FC78F5" w:rsidRPr="00C728BA" w:rsidRDefault="00FC78F5" w:rsidP="00C523F5">
            <w:pPr>
              <w:spacing w:after="0" w:line="240" w:lineRule="auto"/>
              <w:rPr>
                <w:rFonts w:ascii="Times New Roman" w:eastAsia="Times New Roman" w:hAnsi="Times New Roman" w:cs="Times New Roman"/>
                <w:lang w:eastAsia="ru-RU"/>
              </w:rPr>
            </w:pPr>
            <w:r w:rsidRPr="00C728BA">
              <w:rPr>
                <w:rFonts w:ascii="Times New Roman" w:eastAsia="Times New Roman" w:hAnsi="Times New Roman" w:cs="Times New Roman"/>
                <w:lang w:eastAsia="ru-RU"/>
              </w:rPr>
              <w:t>Совместимость с различными ЭФИ системами Соответствие</w:t>
            </w:r>
          </w:p>
          <w:p w:rsidR="00FC78F5" w:rsidRPr="00C728BA" w:rsidRDefault="00FC78F5" w:rsidP="00C523F5">
            <w:pPr>
              <w:spacing w:after="0" w:line="240" w:lineRule="auto"/>
              <w:rPr>
                <w:rFonts w:ascii="Times New Roman" w:eastAsia="Times New Roman" w:hAnsi="Times New Roman" w:cs="Times New Roman"/>
                <w:lang w:eastAsia="ru-RU"/>
              </w:rPr>
            </w:pPr>
            <w:r w:rsidRPr="00C728BA">
              <w:rPr>
                <w:rFonts w:ascii="Times New Roman" w:eastAsia="Times New Roman" w:hAnsi="Times New Roman" w:cs="Times New Roman"/>
                <w:lang w:eastAsia="ru-RU"/>
              </w:rPr>
              <w:t>Расстояние между центрами электродов 2-12-2 мм</w:t>
            </w:r>
          </w:p>
          <w:p w:rsidR="00FC78F5" w:rsidRPr="00C728BA" w:rsidRDefault="00FC78F5" w:rsidP="00C523F5">
            <w:pPr>
              <w:spacing w:after="0" w:line="240" w:lineRule="auto"/>
              <w:rPr>
                <w:rFonts w:ascii="Times New Roman" w:eastAsia="Times New Roman" w:hAnsi="Times New Roman" w:cs="Times New Roman"/>
                <w:lang w:eastAsia="ru-RU"/>
              </w:rPr>
            </w:pPr>
            <w:r w:rsidRPr="00C728BA">
              <w:rPr>
                <w:rFonts w:ascii="Times New Roman" w:eastAsia="Times New Roman" w:hAnsi="Times New Roman" w:cs="Times New Roman"/>
                <w:lang w:eastAsia="ru-RU"/>
              </w:rPr>
              <w:t xml:space="preserve">Ширина электрода </w:t>
            </w:r>
            <w:proofErr w:type="gramStart"/>
            <w:r w:rsidRPr="00C728BA">
              <w:rPr>
                <w:rFonts w:ascii="Times New Roman" w:eastAsia="Times New Roman" w:hAnsi="Times New Roman" w:cs="Times New Roman"/>
                <w:lang w:eastAsia="ru-RU"/>
              </w:rPr>
              <w:t>Не</w:t>
            </w:r>
            <w:proofErr w:type="gramEnd"/>
            <w:r w:rsidRPr="00C728BA">
              <w:rPr>
                <w:rFonts w:ascii="Times New Roman" w:eastAsia="Times New Roman" w:hAnsi="Times New Roman" w:cs="Times New Roman"/>
                <w:lang w:eastAsia="ru-RU"/>
              </w:rPr>
              <w:t xml:space="preserve"> более 1,3 мм</w:t>
            </w:r>
          </w:p>
          <w:p w:rsidR="00FC78F5" w:rsidRPr="00C728BA" w:rsidRDefault="00FC78F5" w:rsidP="00C523F5">
            <w:pPr>
              <w:spacing w:after="0" w:line="240" w:lineRule="auto"/>
              <w:rPr>
                <w:rFonts w:ascii="Times New Roman" w:eastAsia="Times New Roman" w:hAnsi="Times New Roman" w:cs="Times New Roman"/>
                <w:lang w:eastAsia="ru-RU"/>
              </w:rPr>
            </w:pPr>
            <w:r w:rsidRPr="00C728BA">
              <w:rPr>
                <w:rFonts w:ascii="Times New Roman" w:eastAsia="Times New Roman" w:hAnsi="Times New Roman" w:cs="Times New Roman"/>
                <w:lang w:eastAsia="ru-RU"/>
              </w:rPr>
              <w:t xml:space="preserve">Толщина стенки дистального электрода </w:t>
            </w:r>
            <w:proofErr w:type="gramStart"/>
            <w:r w:rsidRPr="00C728BA">
              <w:rPr>
                <w:rFonts w:ascii="Times New Roman" w:eastAsia="Times New Roman" w:hAnsi="Times New Roman" w:cs="Times New Roman"/>
                <w:lang w:eastAsia="ru-RU"/>
              </w:rPr>
              <w:t>Не</w:t>
            </w:r>
            <w:proofErr w:type="gramEnd"/>
            <w:r w:rsidRPr="00C728BA">
              <w:rPr>
                <w:rFonts w:ascii="Times New Roman" w:eastAsia="Times New Roman" w:hAnsi="Times New Roman" w:cs="Times New Roman"/>
                <w:lang w:eastAsia="ru-RU"/>
              </w:rPr>
              <w:t xml:space="preserve"> более 0,1 мм</w:t>
            </w:r>
          </w:p>
          <w:p w:rsidR="00FC78F5" w:rsidRPr="00C728BA" w:rsidRDefault="00FC78F5" w:rsidP="00C523F5">
            <w:pPr>
              <w:spacing w:after="0" w:line="240" w:lineRule="auto"/>
              <w:rPr>
                <w:rFonts w:ascii="Times New Roman" w:eastAsia="Times New Roman" w:hAnsi="Times New Roman" w:cs="Times New Roman"/>
                <w:lang w:eastAsia="ru-RU"/>
              </w:rPr>
            </w:pPr>
            <w:r w:rsidRPr="00C728BA">
              <w:rPr>
                <w:rFonts w:ascii="Times New Roman" w:eastAsia="Times New Roman" w:hAnsi="Times New Roman" w:cs="Times New Roman"/>
                <w:lang w:eastAsia="ru-RU"/>
              </w:rPr>
              <w:t>Возможность одновременной регистрации биполярный и униполярных сигналов Соответствие</w:t>
            </w:r>
          </w:p>
          <w:p w:rsidR="00FC78F5" w:rsidRPr="00C728BA" w:rsidRDefault="00FC78F5" w:rsidP="00C523F5">
            <w:pPr>
              <w:spacing w:after="0" w:line="240" w:lineRule="auto"/>
              <w:rPr>
                <w:rFonts w:ascii="Times New Roman" w:eastAsia="Times New Roman" w:hAnsi="Times New Roman" w:cs="Times New Roman"/>
                <w:lang w:eastAsia="ru-RU"/>
              </w:rPr>
            </w:pPr>
            <w:r w:rsidRPr="00C728BA">
              <w:rPr>
                <w:rFonts w:ascii="Times New Roman" w:eastAsia="Times New Roman" w:hAnsi="Times New Roman" w:cs="Times New Roman"/>
                <w:lang w:eastAsia="ru-RU"/>
              </w:rPr>
              <w:t>Материал электродов Платиново-иридиевый сплав</w:t>
            </w:r>
          </w:p>
          <w:p w:rsidR="00FC78F5" w:rsidRPr="00C728BA" w:rsidRDefault="00FC78F5" w:rsidP="00C523F5">
            <w:pPr>
              <w:spacing w:after="0" w:line="240" w:lineRule="auto"/>
              <w:rPr>
                <w:rFonts w:ascii="Times New Roman" w:eastAsia="Times New Roman" w:hAnsi="Times New Roman" w:cs="Times New Roman"/>
                <w:lang w:eastAsia="ru-RU"/>
              </w:rPr>
            </w:pPr>
            <w:r w:rsidRPr="00C728BA">
              <w:rPr>
                <w:rFonts w:ascii="Times New Roman" w:eastAsia="Times New Roman" w:hAnsi="Times New Roman" w:cs="Times New Roman"/>
                <w:lang w:eastAsia="ru-RU"/>
              </w:rPr>
              <w:t>Материал вводимой части катетера Полиуретан</w:t>
            </w:r>
          </w:p>
          <w:p w:rsidR="00FC78F5" w:rsidRPr="00C728BA" w:rsidRDefault="00FC78F5" w:rsidP="00C523F5">
            <w:pPr>
              <w:spacing w:after="0" w:line="240" w:lineRule="auto"/>
              <w:rPr>
                <w:rFonts w:ascii="Times New Roman" w:eastAsia="Times New Roman" w:hAnsi="Times New Roman" w:cs="Times New Roman"/>
                <w:lang w:eastAsia="ru-RU"/>
              </w:rPr>
            </w:pPr>
            <w:r w:rsidRPr="00C728BA">
              <w:rPr>
                <w:rFonts w:ascii="Times New Roman" w:eastAsia="Times New Roman" w:hAnsi="Times New Roman" w:cs="Times New Roman"/>
                <w:lang w:eastAsia="ru-RU"/>
              </w:rPr>
              <w:t>Материал внутренних проводящих проводов медь</w:t>
            </w:r>
          </w:p>
          <w:p w:rsidR="00FC78F5" w:rsidRPr="00C728BA" w:rsidRDefault="00FC78F5" w:rsidP="00C523F5">
            <w:pPr>
              <w:spacing w:after="0" w:line="240" w:lineRule="auto"/>
              <w:rPr>
                <w:rFonts w:ascii="Times New Roman" w:eastAsia="Times New Roman" w:hAnsi="Times New Roman" w:cs="Times New Roman"/>
                <w:lang w:eastAsia="ru-RU"/>
              </w:rPr>
            </w:pPr>
            <w:r w:rsidRPr="00C728BA">
              <w:rPr>
                <w:rFonts w:ascii="Times New Roman" w:eastAsia="Times New Roman" w:hAnsi="Times New Roman" w:cs="Times New Roman"/>
                <w:lang w:eastAsia="ru-RU"/>
              </w:rPr>
              <w:t xml:space="preserve">Материал внутренних тяг </w:t>
            </w:r>
            <w:proofErr w:type="spellStart"/>
            <w:r w:rsidRPr="00C728BA">
              <w:rPr>
                <w:rFonts w:ascii="Times New Roman" w:eastAsia="Times New Roman" w:hAnsi="Times New Roman" w:cs="Times New Roman"/>
                <w:lang w:eastAsia="ru-RU"/>
              </w:rPr>
              <w:t>Нитинол</w:t>
            </w:r>
            <w:proofErr w:type="spellEnd"/>
          </w:p>
          <w:p w:rsidR="00FC78F5" w:rsidRPr="00C728BA" w:rsidRDefault="00FC78F5" w:rsidP="00C523F5">
            <w:pPr>
              <w:spacing w:after="0" w:line="240" w:lineRule="auto"/>
              <w:rPr>
                <w:rFonts w:ascii="Times New Roman" w:eastAsia="Times New Roman" w:hAnsi="Times New Roman" w:cs="Times New Roman"/>
                <w:lang w:eastAsia="ru-RU"/>
              </w:rPr>
            </w:pPr>
            <w:r w:rsidRPr="00C728BA">
              <w:rPr>
                <w:rFonts w:ascii="Times New Roman" w:eastAsia="Times New Roman" w:hAnsi="Times New Roman" w:cs="Times New Roman"/>
                <w:lang w:eastAsia="ru-RU"/>
              </w:rPr>
              <w:t>Компрессионная пружина на внутренней тяге Наличие</w:t>
            </w:r>
          </w:p>
          <w:p w:rsidR="00FC78F5" w:rsidRPr="00C728BA" w:rsidRDefault="00FC78F5" w:rsidP="00C523F5">
            <w:pPr>
              <w:spacing w:after="0" w:line="240" w:lineRule="auto"/>
              <w:rPr>
                <w:rFonts w:ascii="Times New Roman" w:eastAsia="Times New Roman" w:hAnsi="Times New Roman" w:cs="Times New Roman"/>
                <w:lang w:eastAsia="ru-RU"/>
              </w:rPr>
            </w:pPr>
            <w:r w:rsidRPr="00C728BA">
              <w:rPr>
                <w:rFonts w:ascii="Times New Roman" w:eastAsia="Times New Roman" w:hAnsi="Times New Roman" w:cs="Times New Roman"/>
                <w:lang w:eastAsia="ru-RU"/>
              </w:rPr>
              <w:t>Диаметр компрессионной пружины 0,1 мм</w:t>
            </w:r>
          </w:p>
          <w:p w:rsidR="00FC78F5" w:rsidRPr="00C728BA" w:rsidRDefault="00FC78F5" w:rsidP="00C523F5">
            <w:pPr>
              <w:spacing w:after="0" w:line="240" w:lineRule="auto"/>
              <w:rPr>
                <w:rFonts w:ascii="Times New Roman" w:eastAsia="Times New Roman" w:hAnsi="Times New Roman" w:cs="Times New Roman"/>
                <w:lang w:eastAsia="ru-RU"/>
              </w:rPr>
            </w:pPr>
            <w:r w:rsidRPr="00C728BA">
              <w:rPr>
                <w:rFonts w:ascii="Times New Roman" w:eastAsia="Times New Roman" w:hAnsi="Times New Roman" w:cs="Times New Roman"/>
                <w:lang w:eastAsia="ru-RU"/>
              </w:rPr>
              <w:t>Плавность хода рабочей части катетера, отсутствие «скачков» и «мертвых зон» при перемещении рабочей части катетера Соответствие</w:t>
            </w:r>
          </w:p>
          <w:p w:rsidR="00FC78F5" w:rsidRPr="00C728BA" w:rsidRDefault="00FC78F5" w:rsidP="00C523F5">
            <w:pPr>
              <w:spacing w:after="0" w:line="240" w:lineRule="auto"/>
              <w:rPr>
                <w:rFonts w:ascii="Times New Roman" w:eastAsia="Times New Roman" w:hAnsi="Times New Roman" w:cs="Times New Roman"/>
                <w:lang w:eastAsia="ru-RU"/>
              </w:rPr>
            </w:pPr>
            <w:r w:rsidRPr="00C728BA">
              <w:rPr>
                <w:rFonts w:ascii="Times New Roman" w:eastAsia="Times New Roman" w:hAnsi="Times New Roman" w:cs="Times New Roman"/>
                <w:lang w:eastAsia="ru-RU"/>
              </w:rPr>
              <w:t>Доверенность от компании-производителя Наличие</w:t>
            </w:r>
          </w:p>
          <w:p w:rsidR="00FC78F5" w:rsidRPr="00C728BA" w:rsidRDefault="00FC78F5" w:rsidP="00C523F5">
            <w:pPr>
              <w:spacing w:after="0" w:line="240" w:lineRule="auto"/>
              <w:rPr>
                <w:rFonts w:ascii="Times New Roman" w:eastAsia="Times New Roman" w:hAnsi="Times New Roman" w:cs="Times New Roman"/>
                <w:lang w:eastAsia="ru-RU"/>
              </w:rPr>
            </w:pPr>
            <w:r w:rsidRPr="00C728BA">
              <w:rPr>
                <w:rFonts w:ascii="Times New Roman" w:eastAsia="Times New Roman" w:hAnsi="Times New Roman" w:cs="Times New Roman"/>
                <w:lang w:eastAsia="ru-RU"/>
              </w:rPr>
              <w:t>Гарантия производителя Наличие</w:t>
            </w:r>
          </w:p>
          <w:p w:rsidR="00FC78F5" w:rsidRPr="00C728BA" w:rsidRDefault="00FC78F5" w:rsidP="00C523F5">
            <w:pPr>
              <w:spacing w:after="0" w:line="240" w:lineRule="auto"/>
              <w:rPr>
                <w:rFonts w:ascii="Times New Roman" w:eastAsia="Times New Roman" w:hAnsi="Times New Roman" w:cs="Times New Roman"/>
                <w:lang w:eastAsia="ru-RU"/>
              </w:rPr>
            </w:pPr>
            <w:r w:rsidRPr="00C728BA">
              <w:rPr>
                <w:rFonts w:ascii="Times New Roman" w:eastAsia="Times New Roman" w:hAnsi="Times New Roman" w:cs="Times New Roman"/>
                <w:lang w:eastAsia="ru-RU"/>
              </w:rPr>
              <w:t>Стерильность упаковки Наличие</w:t>
            </w:r>
          </w:p>
          <w:p w:rsidR="00FC78F5" w:rsidRPr="00C728BA" w:rsidRDefault="00FC78F5" w:rsidP="00C523F5">
            <w:pPr>
              <w:spacing w:after="0" w:line="240" w:lineRule="auto"/>
              <w:rPr>
                <w:rFonts w:ascii="Times New Roman" w:eastAsia="Times New Roman" w:hAnsi="Times New Roman" w:cs="Times New Roman"/>
                <w:lang w:eastAsia="ru-RU"/>
              </w:rPr>
            </w:pPr>
            <w:r w:rsidRPr="00C728BA">
              <w:rPr>
                <w:rFonts w:ascii="Times New Roman" w:eastAsia="Times New Roman" w:hAnsi="Times New Roman" w:cs="Times New Roman"/>
                <w:lang w:eastAsia="ru-RU"/>
              </w:rPr>
              <w:t>Необходимость однократного использования Соответствие</w:t>
            </w:r>
          </w:p>
          <w:p w:rsidR="00FC78F5" w:rsidRPr="00C728BA" w:rsidRDefault="00FC78F5" w:rsidP="007218D9">
            <w:pPr>
              <w:spacing w:after="0" w:line="240" w:lineRule="auto"/>
              <w:rPr>
                <w:rFonts w:ascii="Times New Roman" w:eastAsia="Times New Roman" w:hAnsi="Times New Roman" w:cs="Times New Roman"/>
                <w:lang w:eastAsia="ru-RU"/>
              </w:rPr>
            </w:pPr>
            <w:r w:rsidRPr="00C728BA">
              <w:rPr>
                <w:rFonts w:ascii="Times New Roman" w:eastAsia="Times New Roman" w:hAnsi="Times New Roman" w:cs="Times New Roman"/>
                <w:lang w:eastAsia="ru-RU"/>
              </w:rPr>
              <w:t>Русскоязычная инструкция в комплекте поставки Наличие"</w:t>
            </w:r>
          </w:p>
        </w:tc>
      </w:tr>
      <w:tr w:rsidR="00FC78F5" w:rsidRPr="00C728BA" w:rsidTr="004A4EF9">
        <w:trPr>
          <w:trHeight w:val="87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78F5" w:rsidRPr="00C728BA" w:rsidRDefault="00FC78F5" w:rsidP="00E560AB">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13</w:t>
            </w: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center"/>
          </w:tcPr>
          <w:p w:rsidR="00FC78F5" w:rsidRPr="00C728BA" w:rsidRDefault="00FC78F5" w:rsidP="00E560AB">
            <w:pPr>
              <w:rPr>
                <w:rFonts w:ascii="Times New Roman" w:hAnsi="Times New Roman" w:cs="Times New Roman"/>
              </w:rPr>
            </w:pPr>
            <w:r w:rsidRPr="00C728BA">
              <w:rPr>
                <w:rFonts w:ascii="Times New Roman" w:hAnsi="Times New Roman" w:cs="Times New Roman"/>
              </w:rPr>
              <w:t xml:space="preserve">Контур </w:t>
            </w:r>
            <w:proofErr w:type="gramStart"/>
            <w:r w:rsidRPr="00C728BA">
              <w:rPr>
                <w:rFonts w:ascii="Times New Roman" w:hAnsi="Times New Roman" w:cs="Times New Roman"/>
              </w:rPr>
              <w:t>дыхательный  д</w:t>
            </w:r>
            <w:proofErr w:type="gramEnd"/>
            <w:r w:rsidRPr="00C728BA">
              <w:rPr>
                <w:rFonts w:ascii="Times New Roman" w:hAnsi="Times New Roman" w:cs="Times New Roman"/>
              </w:rPr>
              <w:t>/</w:t>
            </w:r>
            <w:proofErr w:type="spellStart"/>
            <w:r w:rsidRPr="00C728BA">
              <w:rPr>
                <w:rFonts w:ascii="Times New Roman" w:hAnsi="Times New Roman" w:cs="Times New Roman"/>
              </w:rPr>
              <w:t>новор</w:t>
            </w:r>
            <w:proofErr w:type="spellEnd"/>
            <w:r w:rsidRPr="00C728BA">
              <w:rPr>
                <w:rFonts w:ascii="Times New Roman" w:hAnsi="Times New Roman" w:cs="Times New Roman"/>
              </w:rPr>
              <w:t xml:space="preserve">.(неон) с подогревом  </w:t>
            </w:r>
          </w:p>
        </w:tc>
        <w:tc>
          <w:tcPr>
            <w:tcW w:w="6662" w:type="dxa"/>
            <w:tcBorders>
              <w:top w:val="single" w:sz="4" w:space="0" w:color="auto"/>
              <w:left w:val="single" w:sz="4" w:space="0" w:color="auto"/>
              <w:bottom w:val="single" w:sz="4" w:space="0" w:color="auto"/>
              <w:right w:val="single" w:sz="4" w:space="0" w:color="auto"/>
            </w:tcBorders>
            <w:shd w:val="clear" w:color="000000" w:fill="FFFFFF"/>
          </w:tcPr>
          <w:p w:rsidR="00FC78F5" w:rsidRPr="00C728BA" w:rsidRDefault="00FC78F5" w:rsidP="00C523F5">
            <w:pPr>
              <w:spacing w:after="0" w:line="240" w:lineRule="auto"/>
              <w:rPr>
                <w:rFonts w:ascii="Times New Roman" w:eastAsia="Times New Roman" w:hAnsi="Times New Roman" w:cs="Times New Roman"/>
                <w:lang w:eastAsia="ru-RU"/>
              </w:rPr>
            </w:pPr>
            <w:r w:rsidRPr="000D3870">
              <w:rPr>
                <w:rFonts w:ascii="Times New Roman" w:eastAsia="Times New Roman" w:hAnsi="Times New Roman" w:cs="Times New Roman"/>
                <w:lang w:eastAsia="ru-RU"/>
              </w:rPr>
              <w:t>Контур дыхательный неонатальный для соединения пациента с НДА и аппаратами ИВЛ, для использования с прямым и угловым датчиками потока. Контур дыхательный неонатальный, с активным увлажнением, для высокочастотной вентиляции и подачи закиси азота, внутренний диаметр шлангов 10мм, длинна 1,2м, шланги с цветовой индикацией вдоха/выдоха, шланги гладкоствольные (материал "</w:t>
            </w:r>
            <w:proofErr w:type="spellStart"/>
            <w:r w:rsidRPr="000D3870">
              <w:rPr>
                <w:rFonts w:ascii="Times New Roman" w:eastAsia="Times New Roman" w:hAnsi="Times New Roman" w:cs="Times New Roman"/>
                <w:lang w:eastAsia="ru-RU"/>
              </w:rPr>
              <w:t>Smootbore</w:t>
            </w:r>
            <w:proofErr w:type="spellEnd"/>
            <w:r w:rsidRPr="000D3870">
              <w:rPr>
                <w:rFonts w:ascii="Times New Roman" w:eastAsia="Times New Roman" w:hAnsi="Times New Roman" w:cs="Times New Roman"/>
                <w:lang w:eastAsia="ru-RU"/>
              </w:rPr>
              <w:t xml:space="preserve">"), с автоматической камерой увлажнения - рабочий объём 350мл (эффективный объём 50-300мл), применима при давлении до 180см Н2О и потоке до 140л/мин, в прозрачном корпусе - камера с антипригарным покрытием днища, с двумя вход/выход соединительными коннекторами 22м, с градуировкой минимум/максимум, с поплавковым клапаном дозирования, с системой  устройств </w:t>
            </w:r>
            <w:proofErr w:type="spellStart"/>
            <w:r w:rsidRPr="000D3870">
              <w:rPr>
                <w:rFonts w:ascii="Times New Roman" w:eastAsia="Times New Roman" w:hAnsi="Times New Roman" w:cs="Times New Roman"/>
                <w:lang w:eastAsia="ru-RU"/>
              </w:rPr>
              <w:t>ламинирования</w:t>
            </w:r>
            <w:proofErr w:type="spellEnd"/>
            <w:r w:rsidRPr="000D3870">
              <w:rPr>
                <w:rFonts w:ascii="Times New Roman" w:eastAsia="Times New Roman" w:hAnsi="Times New Roman" w:cs="Times New Roman"/>
                <w:lang w:eastAsia="ru-RU"/>
              </w:rPr>
              <w:t xml:space="preserve"> потока, с поплавком  уровня, с </w:t>
            </w:r>
            <w:proofErr w:type="spellStart"/>
            <w:r w:rsidRPr="000D3870">
              <w:rPr>
                <w:rFonts w:ascii="Times New Roman" w:eastAsia="Times New Roman" w:hAnsi="Times New Roman" w:cs="Times New Roman"/>
                <w:lang w:eastAsia="ru-RU"/>
              </w:rPr>
              <w:t>продольноармированным</w:t>
            </w:r>
            <w:proofErr w:type="spellEnd"/>
            <w:r w:rsidRPr="000D3870">
              <w:rPr>
                <w:rFonts w:ascii="Times New Roman" w:eastAsia="Times New Roman" w:hAnsi="Times New Roman" w:cs="Times New Roman"/>
                <w:lang w:eastAsia="ru-RU"/>
              </w:rPr>
              <w:t xml:space="preserve"> шлангом подачи жидкости с иглой (с предохранительным колпачком). и портом выравнивания давления. с проводом обогрева и встроенным в жестком соединителе (22F на камеру увлажнителя) </w:t>
            </w:r>
            <w:proofErr w:type="spellStart"/>
            <w:r w:rsidRPr="000D3870">
              <w:rPr>
                <w:rFonts w:ascii="Times New Roman" w:eastAsia="Times New Roman" w:hAnsi="Times New Roman" w:cs="Times New Roman"/>
                <w:lang w:eastAsia="ru-RU"/>
              </w:rPr>
              <w:t>электроразъёмом</w:t>
            </w:r>
            <w:proofErr w:type="spellEnd"/>
            <w:r w:rsidRPr="000D3870">
              <w:rPr>
                <w:rFonts w:ascii="Times New Roman" w:eastAsia="Times New Roman" w:hAnsi="Times New Roman" w:cs="Times New Roman"/>
                <w:lang w:eastAsia="ru-RU"/>
              </w:rPr>
              <w:t xml:space="preserve">,  портами 7,6мм (на соединителе, шланге вдоха, на Y-образном жестком угловом соединителе на пациента), Y-образный соединитель снабжён внутренней защитной заглушкой,  с разборным самогерметизирующимся </w:t>
            </w:r>
            <w:proofErr w:type="spellStart"/>
            <w:r w:rsidRPr="000D3870">
              <w:rPr>
                <w:rFonts w:ascii="Times New Roman" w:eastAsia="Times New Roman" w:hAnsi="Times New Roman" w:cs="Times New Roman"/>
                <w:lang w:eastAsia="ru-RU"/>
              </w:rPr>
              <w:t>влагосборником</w:t>
            </w:r>
            <w:proofErr w:type="spellEnd"/>
            <w:r w:rsidRPr="000D3870">
              <w:rPr>
                <w:rFonts w:ascii="Times New Roman" w:eastAsia="Times New Roman" w:hAnsi="Times New Roman" w:cs="Times New Roman"/>
                <w:lang w:eastAsia="ru-RU"/>
              </w:rPr>
              <w:t xml:space="preserve">, клапан </w:t>
            </w:r>
            <w:proofErr w:type="spellStart"/>
            <w:r w:rsidRPr="000D3870">
              <w:rPr>
                <w:rFonts w:ascii="Times New Roman" w:eastAsia="Times New Roman" w:hAnsi="Times New Roman" w:cs="Times New Roman"/>
                <w:lang w:eastAsia="ru-RU"/>
              </w:rPr>
              <w:t>влагосборника</w:t>
            </w:r>
            <w:proofErr w:type="spellEnd"/>
            <w:r w:rsidRPr="000D3870">
              <w:rPr>
                <w:rFonts w:ascii="Times New Roman" w:eastAsia="Times New Roman" w:hAnsi="Times New Roman" w:cs="Times New Roman"/>
                <w:lang w:eastAsia="ru-RU"/>
              </w:rPr>
              <w:t xml:space="preserve"> шариковый пружинный внутренний, обеспечивающий герметизацию воздушного канала при любом положении </w:t>
            </w:r>
            <w:proofErr w:type="spellStart"/>
            <w:r w:rsidRPr="000D3870">
              <w:rPr>
                <w:rFonts w:ascii="Times New Roman" w:eastAsia="Times New Roman" w:hAnsi="Times New Roman" w:cs="Times New Roman"/>
                <w:lang w:eastAsia="ru-RU"/>
              </w:rPr>
              <w:t>влагосборника</w:t>
            </w:r>
            <w:proofErr w:type="spellEnd"/>
            <w:r w:rsidRPr="000D3870">
              <w:rPr>
                <w:rFonts w:ascii="Times New Roman" w:eastAsia="Times New Roman" w:hAnsi="Times New Roman" w:cs="Times New Roman"/>
                <w:lang w:eastAsia="ru-RU"/>
              </w:rPr>
              <w:t xml:space="preserve">, с жёсткими соединителями 15М на аппарат, с дополнительным шлангом 0,8м  и комплектом принадлежностей для подачи закиси азота в составе: соединители 22М-22F и 10М-10F с портами 7,6мм с </w:t>
            </w:r>
            <w:proofErr w:type="spellStart"/>
            <w:r w:rsidRPr="000D3870">
              <w:rPr>
                <w:rFonts w:ascii="Times New Roman" w:eastAsia="Times New Roman" w:hAnsi="Times New Roman" w:cs="Times New Roman"/>
                <w:lang w:eastAsia="ru-RU"/>
              </w:rPr>
              <w:t>гермокрышкой</w:t>
            </w:r>
            <w:proofErr w:type="spellEnd"/>
            <w:r w:rsidRPr="000D3870">
              <w:rPr>
                <w:rFonts w:ascii="Times New Roman" w:eastAsia="Times New Roman" w:hAnsi="Times New Roman" w:cs="Times New Roman"/>
                <w:lang w:eastAsia="ru-RU"/>
              </w:rPr>
              <w:t xml:space="preserve">, соединитель 10М-15М - 2шт., дополнительный гладкоствольный шланг 10мм с соединителем 10М-10М с портом 7,6мм с </w:t>
            </w:r>
            <w:proofErr w:type="spellStart"/>
            <w:r w:rsidRPr="000D3870">
              <w:rPr>
                <w:rFonts w:ascii="Times New Roman" w:eastAsia="Times New Roman" w:hAnsi="Times New Roman" w:cs="Times New Roman"/>
                <w:lang w:eastAsia="ru-RU"/>
              </w:rPr>
              <w:t>гермокрышкой</w:t>
            </w:r>
            <w:proofErr w:type="spellEnd"/>
            <w:r w:rsidRPr="000D3870">
              <w:rPr>
                <w:rFonts w:ascii="Times New Roman" w:eastAsia="Times New Roman" w:hAnsi="Times New Roman" w:cs="Times New Roman"/>
                <w:lang w:eastAsia="ru-RU"/>
              </w:rPr>
              <w:t xml:space="preserve"> и 10F длиной 0,4м, угловой порт </w:t>
            </w:r>
            <w:proofErr w:type="spellStart"/>
            <w:r w:rsidRPr="000D3870">
              <w:rPr>
                <w:rFonts w:ascii="Times New Roman" w:eastAsia="Times New Roman" w:hAnsi="Times New Roman" w:cs="Times New Roman"/>
                <w:lang w:eastAsia="ru-RU"/>
              </w:rPr>
              <w:t>Луер</w:t>
            </w:r>
            <w:proofErr w:type="spellEnd"/>
            <w:r w:rsidRPr="000D3870">
              <w:rPr>
                <w:rFonts w:ascii="Times New Roman" w:eastAsia="Times New Roman" w:hAnsi="Times New Roman" w:cs="Times New Roman"/>
                <w:lang w:eastAsia="ru-RU"/>
              </w:rPr>
              <w:t xml:space="preserve"> </w:t>
            </w:r>
            <w:proofErr w:type="spellStart"/>
            <w:r w:rsidRPr="000D3870">
              <w:rPr>
                <w:rFonts w:ascii="Times New Roman" w:eastAsia="Times New Roman" w:hAnsi="Times New Roman" w:cs="Times New Roman"/>
                <w:lang w:eastAsia="ru-RU"/>
              </w:rPr>
              <w:t>Лок</w:t>
            </w:r>
            <w:proofErr w:type="spellEnd"/>
            <w:r w:rsidRPr="000D3870">
              <w:rPr>
                <w:rFonts w:ascii="Times New Roman" w:eastAsia="Times New Roman" w:hAnsi="Times New Roman" w:cs="Times New Roman"/>
                <w:lang w:eastAsia="ru-RU"/>
              </w:rPr>
              <w:t xml:space="preserve"> под порт 7,6мм - 2 шт. Материал: полиэтилен, полипропилен, эластомер. Упаковка: индивидуальная, клинически чистая, 20 шт. </w:t>
            </w:r>
          </w:p>
        </w:tc>
      </w:tr>
      <w:tr w:rsidR="00FC78F5" w:rsidRPr="00C728BA" w:rsidTr="004A4EF9">
        <w:trPr>
          <w:trHeight w:val="87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78F5" w:rsidRPr="00C728BA" w:rsidRDefault="00FC78F5" w:rsidP="00E560AB">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14</w:t>
            </w: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center"/>
          </w:tcPr>
          <w:p w:rsidR="00FC78F5" w:rsidRPr="00C728BA" w:rsidRDefault="00FC78F5" w:rsidP="00E560AB">
            <w:pPr>
              <w:rPr>
                <w:rFonts w:ascii="Times New Roman" w:hAnsi="Times New Roman" w:cs="Times New Roman"/>
              </w:rPr>
            </w:pPr>
            <w:r w:rsidRPr="00C728BA">
              <w:rPr>
                <w:rFonts w:ascii="Times New Roman" w:hAnsi="Times New Roman" w:cs="Times New Roman"/>
              </w:rPr>
              <w:t xml:space="preserve">Мешок для крови и костного мозга 500 мл  </w:t>
            </w:r>
          </w:p>
        </w:tc>
        <w:tc>
          <w:tcPr>
            <w:tcW w:w="6662" w:type="dxa"/>
            <w:tcBorders>
              <w:top w:val="single" w:sz="4" w:space="0" w:color="auto"/>
              <w:left w:val="single" w:sz="4" w:space="0" w:color="auto"/>
              <w:bottom w:val="single" w:sz="4" w:space="0" w:color="auto"/>
              <w:right w:val="single" w:sz="4" w:space="0" w:color="auto"/>
            </w:tcBorders>
            <w:shd w:val="clear" w:color="000000" w:fill="FFFFFF"/>
          </w:tcPr>
          <w:p w:rsidR="00FC78F5" w:rsidRPr="00D6346A" w:rsidRDefault="00FC78F5" w:rsidP="00D6346A">
            <w:pPr>
              <w:spacing w:after="0" w:line="240" w:lineRule="auto"/>
              <w:rPr>
                <w:rFonts w:ascii="Times New Roman" w:eastAsia="Times New Roman" w:hAnsi="Times New Roman" w:cs="Times New Roman"/>
                <w:lang w:eastAsia="ru-RU"/>
              </w:rPr>
            </w:pPr>
            <w:r w:rsidRPr="00D6346A">
              <w:rPr>
                <w:rFonts w:ascii="Times New Roman" w:eastAsia="Times New Roman" w:hAnsi="Times New Roman" w:cs="Times New Roman"/>
                <w:lang w:eastAsia="ru-RU"/>
              </w:rPr>
              <w:t>Антикоагулянт CPDA-1</w:t>
            </w:r>
          </w:p>
          <w:p w:rsidR="00FC78F5" w:rsidRPr="00D6346A" w:rsidRDefault="00FC78F5" w:rsidP="00D6346A">
            <w:pPr>
              <w:spacing w:after="0" w:line="240" w:lineRule="auto"/>
              <w:rPr>
                <w:rFonts w:ascii="Times New Roman" w:eastAsia="Times New Roman" w:hAnsi="Times New Roman" w:cs="Times New Roman"/>
                <w:lang w:eastAsia="ru-RU"/>
              </w:rPr>
            </w:pPr>
            <w:r w:rsidRPr="00D6346A">
              <w:rPr>
                <w:rFonts w:ascii="Times New Roman" w:eastAsia="Times New Roman" w:hAnsi="Times New Roman" w:cs="Times New Roman"/>
                <w:lang w:eastAsia="ru-RU"/>
              </w:rPr>
              <w:t xml:space="preserve">Изготовлены из высокоэластичных и износостойких материалов, биосовместимых с кровью. </w:t>
            </w:r>
          </w:p>
          <w:p w:rsidR="00FC78F5" w:rsidRPr="00D6346A" w:rsidRDefault="00FC78F5" w:rsidP="00D6346A">
            <w:pPr>
              <w:spacing w:after="0" w:line="240" w:lineRule="auto"/>
              <w:rPr>
                <w:rFonts w:ascii="Times New Roman" w:eastAsia="Times New Roman" w:hAnsi="Times New Roman" w:cs="Times New Roman"/>
                <w:lang w:eastAsia="ru-RU"/>
              </w:rPr>
            </w:pPr>
            <w:r w:rsidRPr="00D6346A">
              <w:rPr>
                <w:rFonts w:ascii="Times New Roman" w:eastAsia="Times New Roman" w:hAnsi="Times New Roman" w:cs="Times New Roman"/>
                <w:lang w:eastAsia="ru-RU"/>
              </w:rPr>
              <w:t xml:space="preserve">Высокая надежность швов, отсутствие нарушений целостности при центрифугировании и замораживании. </w:t>
            </w:r>
          </w:p>
          <w:p w:rsidR="00FC78F5" w:rsidRPr="00D6346A" w:rsidRDefault="00FC78F5" w:rsidP="00D6346A">
            <w:pPr>
              <w:spacing w:after="0" w:line="240" w:lineRule="auto"/>
              <w:rPr>
                <w:rFonts w:ascii="Times New Roman" w:eastAsia="Times New Roman" w:hAnsi="Times New Roman" w:cs="Times New Roman"/>
                <w:lang w:eastAsia="ru-RU"/>
              </w:rPr>
            </w:pPr>
            <w:r w:rsidRPr="00D6346A">
              <w:rPr>
                <w:rFonts w:ascii="Times New Roman" w:eastAsia="Times New Roman" w:hAnsi="Times New Roman" w:cs="Times New Roman"/>
                <w:lang w:eastAsia="ru-RU"/>
              </w:rPr>
              <w:t>Защищенная ультратонкая игла.</w:t>
            </w:r>
          </w:p>
          <w:p w:rsidR="00FC78F5" w:rsidRPr="00D6346A" w:rsidRDefault="00FC78F5" w:rsidP="00D6346A">
            <w:pPr>
              <w:spacing w:after="0" w:line="240" w:lineRule="auto"/>
              <w:rPr>
                <w:rFonts w:ascii="Times New Roman" w:eastAsia="Times New Roman" w:hAnsi="Times New Roman" w:cs="Times New Roman"/>
                <w:lang w:eastAsia="ru-RU"/>
              </w:rPr>
            </w:pPr>
            <w:r w:rsidRPr="00D6346A">
              <w:rPr>
                <w:rFonts w:ascii="Times New Roman" w:eastAsia="Times New Roman" w:hAnsi="Times New Roman" w:cs="Times New Roman"/>
                <w:lang w:eastAsia="ru-RU"/>
              </w:rPr>
              <w:t>Возможность комплектации дополнительными принадлежностями: адаптером для вакуумной пробирки, протектором иглы, мешком для первой порции крови.</w:t>
            </w:r>
          </w:p>
          <w:p w:rsidR="00FC78F5" w:rsidRPr="00C728BA" w:rsidRDefault="00FC78F5" w:rsidP="00640F6E">
            <w:pPr>
              <w:spacing w:after="0" w:line="240" w:lineRule="auto"/>
              <w:rPr>
                <w:rFonts w:ascii="Times New Roman" w:eastAsia="Times New Roman" w:hAnsi="Times New Roman" w:cs="Times New Roman"/>
                <w:lang w:eastAsia="ru-RU"/>
              </w:rPr>
            </w:pPr>
            <w:r w:rsidRPr="00D6346A">
              <w:rPr>
                <w:rFonts w:ascii="Times New Roman" w:eastAsia="Times New Roman" w:hAnsi="Times New Roman" w:cs="Times New Roman"/>
                <w:lang w:eastAsia="ru-RU"/>
              </w:rPr>
              <w:t>Использовать в течение 15 суток после вскрытия алюминиевой упаковки.</w:t>
            </w:r>
          </w:p>
        </w:tc>
      </w:tr>
      <w:tr w:rsidR="00FC78F5" w:rsidRPr="00C728BA" w:rsidTr="004A4EF9">
        <w:trPr>
          <w:trHeight w:val="87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78F5" w:rsidRPr="00C728BA" w:rsidRDefault="00FC78F5" w:rsidP="00E560AB">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15</w:t>
            </w: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center"/>
          </w:tcPr>
          <w:p w:rsidR="00FC78F5" w:rsidRPr="00C728BA" w:rsidRDefault="00FC78F5" w:rsidP="00E560AB">
            <w:pPr>
              <w:rPr>
                <w:rFonts w:ascii="Times New Roman" w:hAnsi="Times New Roman" w:cs="Times New Roman"/>
              </w:rPr>
            </w:pPr>
            <w:r w:rsidRPr="00C728BA">
              <w:rPr>
                <w:rFonts w:ascii="Times New Roman" w:hAnsi="Times New Roman" w:cs="Times New Roman"/>
              </w:rPr>
              <w:t>Моечный индикатор 3-</w:t>
            </w:r>
            <w:proofErr w:type="gramStart"/>
            <w:r w:rsidRPr="00C728BA">
              <w:rPr>
                <w:rFonts w:ascii="Times New Roman" w:hAnsi="Times New Roman" w:cs="Times New Roman"/>
              </w:rPr>
              <w:t>го  уровня</w:t>
            </w:r>
            <w:proofErr w:type="gramEnd"/>
            <w:r w:rsidRPr="00C728BA">
              <w:rPr>
                <w:rFonts w:ascii="Times New Roman" w:hAnsi="Times New Roman" w:cs="Times New Roman"/>
              </w:rPr>
              <w:t xml:space="preserve"> (двухсторонний ),цвет красный 960 шт. (в комплекте 1920шт.одиночных индикаторов)</w:t>
            </w:r>
          </w:p>
        </w:tc>
        <w:tc>
          <w:tcPr>
            <w:tcW w:w="6662" w:type="dxa"/>
            <w:tcBorders>
              <w:top w:val="single" w:sz="4" w:space="0" w:color="auto"/>
              <w:left w:val="single" w:sz="4" w:space="0" w:color="auto"/>
              <w:bottom w:val="single" w:sz="4" w:space="0" w:color="auto"/>
              <w:right w:val="single" w:sz="4" w:space="0" w:color="auto"/>
            </w:tcBorders>
            <w:shd w:val="clear" w:color="000000" w:fill="FFFFFF"/>
          </w:tcPr>
          <w:p w:rsidR="00FC78F5" w:rsidRPr="00C728BA" w:rsidRDefault="00FC78F5" w:rsidP="001E36E2">
            <w:pPr>
              <w:spacing w:after="0" w:line="240" w:lineRule="auto"/>
              <w:rPr>
                <w:rFonts w:ascii="Times New Roman" w:eastAsia="Times New Roman" w:hAnsi="Times New Roman" w:cs="Times New Roman"/>
                <w:lang w:eastAsia="ru-RU"/>
              </w:rPr>
            </w:pPr>
            <w:r w:rsidRPr="00C728BA">
              <w:rPr>
                <w:rFonts w:ascii="Times New Roman" w:eastAsia="Times New Roman" w:hAnsi="Times New Roman" w:cs="Times New Roman"/>
                <w:lang w:eastAsia="ru-RU"/>
              </w:rPr>
              <w:t>Моечный индикатор 3-</w:t>
            </w:r>
            <w:proofErr w:type="gramStart"/>
            <w:r w:rsidRPr="00C728BA">
              <w:rPr>
                <w:rFonts w:ascii="Times New Roman" w:eastAsia="Times New Roman" w:hAnsi="Times New Roman" w:cs="Times New Roman"/>
                <w:lang w:eastAsia="ru-RU"/>
              </w:rPr>
              <w:t>го  уровня</w:t>
            </w:r>
            <w:proofErr w:type="gramEnd"/>
            <w:r w:rsidRPr="00C728BA">
              <w:rPr>
                <w:rFonts w:ascii="Times New Roman" w:eastAsia="Times New Roman" w:hAnsi="Times New Roman" w:cs="Times New Roman"/>
                <w:lang w:eastAsia="ru-RU"/>
              </w:rPr>
              <w:t xml:space="preserve"> (двухсторонний ),цвет красный 960 шт. (в комплекте 1920шт.одиночных индикаторов)</w:t>
            </w:r>
          </w:p>
        </w:tc>
      </w:tr>
      <w:tr w:rsidR="00FC78F5" w:rsidRPr="00C728BA" w:rsidTr="004A4EF9">
        <w:trPr>
          <w:trHeight w:val="87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78F5" w:rsidRPr="00C728BA" w:rsidRDefault="00FC78F5" w:rsidP="00E560AB">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16</w:t>
            </w: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center"/>
          </w:tcPr>
          <w:p w:rsidR="00FC78F5" w:rsidRPr="00C728BA" w:rsidRDefault="00FC78F5" w:rsidP="00E560AB">
            <w:pPr>
              <w:rPr>
                <w:rFonts w:ascii="Times New Roman" w:hAnsi="Times New Roman" w:cs="Times New Roman"/>
              </w:rPr>
            </w:pPr>
            <w:proofErr w:type="spellStart"/>
            <w:r w:rsidRPr="00C728BA">
              <w:rPr>
                <w:rFonts w:ascii="Times New Roman" w:hAnsi="Times New Roman" w:cs="Times New Roman"/>
              </w:rPr>
              <w:t>Окклюдер</w:t>
            </w:r>
            <w:proofErr w:type="spellEnd"/>
            <w:r w:rsidRPr="00C728BA">
              <w:rPr>
                <w:rFonts w:ascii="Times New Roman" w:hAnsi="Times New Roman" w:cs="Times New Roman"/>
              </w:rPr>
              <w:t xml:space="preserve"> (</w:t>
            </w:r>
            <w:proofErr w:type="spellStart"/>
            <w:r w:rsidRPr="00C728BA">
              <w:rPr>
                <w:rFonts w:ascii="Times New Roman" w:hAnsi="Times New Roman" w:cs="Times New Roman"/>
              </w:rPr>
              <w:t>васкулярная</w:t>
            </w:r>
            <w:proofErr w:type="spellEnd"/>
            <w:r w:rsidRPr="00C728BA">
              <w:rPr>
                <w:rFonts w:ascii="Times New Roman" w:hAnsi="Times New Roman" w:cs="Times New Roman"/>
              </w:rPr>
              <w:t xml:space="preserve"> заглушка) для </w:t>
            </w:r>
            <w:proofErr w:type="spellStart"/>
            <w:r w:rsidRPr="00C728BA">
              <w:rPr>
                <w:rFonts w:ascii="Times New Roman" w:hAnsi="Times New Roman" w:cs="Times New Roman"/>
              </w:rPr>
              <w:lastRenderedPageBreak/>
              <w:t>эмболизации</w:t>
            </w:r>
            <w:proofErr w:type="spellEnd"/>
            <w:r w:rsidRPr="00C728BA">
              <w:rPr>
                <w:rFonts w:ascii="Times New Roman" w:hAnsi="Times New Roman" w:cs="Times New Roman"/>
              </w:rPr>
              <w:t xml:space="preserve"> </w:t>
            </w:r>
            <w:proofErr w:type="spellStart"/>
            <w:r w:rsidRPr="00C728BA">
              <w:rPr>
                <w:rFonts w:ascii="Times New Roman" w:hAnsi="Times New Roman" w:cs="Times New Roman"/>
              </w:rPr>
              <w:t>переф</w:t>
            </w:r>
            <w:proofErr w:type="spellEnd"/>
            <w:r w:rsidRPr="00C728BA">
              <w:rPr>
                <w:rFonts w:ascii="Times New Roman" w:hAnsi="Times New Roman" w:cs="Times New Roman"/>
              </w:rPr>
              <w:t xml:space="preserve"> сосудов </w:t>
            </w:r>
            <w:proofErr w:type="spellStart"/>
            <w:r w:rsidRPr="00C728BA">
              <w:rPr>
                <w:rFonts w:ascii="Times New Roman" w:hAnsi="Times New Roman" w:cs="Times New Roman"/>
              </w:rPr>
              <w:t>Amplatzer</w:t>
            </w:r>
            <w:proofErr w:type="spellEnd"/>
            <w:r w:rsidRPr="00C728BA">
              <w:rPr>
                <w:rFonts w:ascii="Times New Roman" w:hAnsi="Times New Roman" w:cs="Times New Roman"/>
              </w:rPr>
              <w:t xml:space="preserve">  </w:t>
            </w:r>
          </w:p>
        </w:tc>
        <w:tc>
          <w:tcPr>
            <w:tcW w:w="6662" w:type="dxa"/>
            <w:tcBorders>
              <w:top w:val="single" w:sz="4" w:space="0" w:color="auto"/>
              <w:left w:val="single" w:sz="4" w:space="0" w:color="auto"/>
              <w:bottom w:val="single" w:sz="4" w:space="0" w:color="auto"/>
              <w:right w:val="single" w:sz="4" w:space="0" w:color="auto"/>
            </w:tcBorders>
            <w:shd w:val="clear" w:color="000000" w:fill="FFFFFF"/>
          </w:tcPr>
          <w:p w:rsidR="00FC78F5" w:rsidRPr="00C728BA" w:rsidRDefault="00FC78F5" w:rsidP="00E560AB">
            <w:pPr>
              <w:spacing w:after="0" w:line="240" w:lineRule="auto"/>
              <w:rPr>
                <w:rFonts w:ascii="Times New Roman" w:eastAsia="Times New Roman" w:hAnsi="Times New Roman" w:cs="Times New Roman"/>
                <w:lang w:eastAsia="ru-RU"/>
              </w:rPr>
            </w:pPr>
            <w:proofErr w:type="spellStart"/>
            <w:r w:rsidRPr="00C728BA">
              <w:rPr>
                <w:rFonts w:ascii="Times New Roman" w:eastAsia="Times New Roman" w:hAnsi="Times New Roman" w:cs="Times New Roman"/>
                <w:lang w:eastAsia="ru-RU"/>
              </w:rPr>
              <w:lastRenderedPageBreak/>
              <w:t>Amplatzer</w:t>
            </w:r>
            <w:proofErr w:type="spellEnd"/>
            <w:r w:rsidRPr="00C728BA">
              <w:rPr>
                <w:rFonts w:ascii="Times New Roman" w:eastAsia="Times New Roman" w:hAnsi="Times New Roman" w:cs="Times New Roman"/>
                <w:lang w:eastAsia="ru-RU"/>
              </w:rPr>
              <w:t xml:space="preserve"> </w:t>
            </w:r>
            <w:proofErr w:type="spellStart"/>
            <w:r w:rsidRPr="00C728BA">
              <w:rPr>
                <w:rFonts w:ascii="Times New Roman" w:eastAsia="Times New Roman" w:hAnsi="Times New Roman" w:cs="Times New Roman"/>
                <w:lang w:eastAsia="ru-RU"/>
              </w:rPr>
              <w:t>Vascular</w:t>
            </w:r>
            <w:proofErr w:type="spellEnd"/>
            <w:r w:rsidRPr="00C728BA">
              <w:rPr>
                <w:rFonts w:ascii="Times New Roman" w:eastAsia="Times New Roman" w:hAnsi="Times New Roman" w:cs="Times New Roman"/>
                <w:lang w:eastAsia="ru-RU"/>
              </w:rPr>
              <w:t xml:space="preserve"> </w:t>
            </w:r>
            <w:proofErr w:type="spellStart"/>
            <w:r w:rsidRPr="00C728BA">
              <w:rPr>
                <w:rFonts w:ascii="Times New Roman" w:eastAsia="Times New Roman" w:hAnsi="Times New Roman" w:cs="Times New Roman"/>
                <w:lang w:eastAsia="ru-RU"/>
              </w:rPr>
              <w:t>Plug</w:t>
            </w:r>
            <w:proofErr w:type="spellEnd"/>
            <w:r w:rsidRPr="00C728BA">
              <w:rPr>
                <w:rFonts w:ascii="Times New Roman" w:eastAsia="Times New Roman" w:hAnsi="Times New Roman" w:cs="Times New Roman"/>
                <w:lang w:eastAsia="ru-RU"/>
              </w:rPr>
              <w:t xml:space="preserve"> - </w:t>
            </w:r>
            <w:proofErr w:type="spellStart"/>
            <w:r w:rsidRPr="00C728BA">
              <w:rPr>
                <w:rFonts w:ascii="Times New Roman" w:eastAsia="Times New Roman" w:hAnsi="Times New Roman" w:cs="Times New Roman"/>
                <w:lang w:eastAsia="ru-RU"/>
              </w:rPr>
              <w:t>окклюдер</w:t>
            </w:r>
            <w:proofErr w:type="spellEnd"/>
            <w:r w:rsidRPr="00C728BA">
              <w:rPr>
                <w:rFonts w:ascii="Times New Roman" w:eastAsia="Times New Roman" w:hAnsi="Times New Roman" w:cs="Times New Roman"/>
                <w:lang w:eastAsia="ru-RU"/>
              </w:rPr>
              <w:t xml:space="preserve">, изготовленный из </w:t>
            </w:r>
            <w:proofErr w:type="spellStart"/>
            <w:r w:rsidRPr="00C728BA">
              <w:rPr>
                <w:rFonts w:ascii="Times New Roman" w:eastAsia="Times New Roman" w:hAnsi="Times New Roman" w:cs="Times New Roman"/>
                <w:lang w:eastAsia="ru-RU"/>
              </w:rPr>
              <w:t>нитиноловой</w:t>
            </w:r>
            <w:proofErr w:type="spellEnd"/>
            <w:r w:rsidRPr="00C728BA">
              <w:rPr>
                <w:rFonts w:ascii="Times New Roman" w:eastAsia="Times New Roman" w:hAnsi="Times New Roman" w:cs="Times New Roman"/>
                <w:lang w:eastAsia="ru-RU"/>
              </w:rPr>
              <w:t xml:space="preserve"> сетки, для </w:t>
            </w:r>
            <w:proofErr w:type="spellStart"/>
            <w:r w:rsidRPr="00C728BA">
              <w:rPr>
                <w:rFonts w:ascii="Times New Roman" w:eastAsia="Times New Roman" w:hAnsi="Times New Roman" w:cs="Times New Roman"/>
                <w:lang w:eastAsia="ru-RU"/>
              </w:rPr>
              <w:t>эмболизации</w:t>
            </w:r>
            <w:proofErr w:type="spellEnd"/>
            <w:r w:rsidRPr="00C728BA">
              <w:rPr>
                <w:rFonts w:ascii="Times New Roman" w:eastAsia="Times New Roman" w:hAnsi="Times New Roman" w:cs="Times New Roman"/>
                <w:lang w:eastAsia="ru-RU"/>
              </w:rPr>
              <w:t xml:space="preserve"> периферических сосудов. Представляет собой самораскрывающееся цилиндрическое устройство, изготовленное из </w:t>
            </w:r>
            <w:proofErr w:type="spellStart"/>
            <w:r w:rsidRPr="00C728BA">
              <w:rPr>
                <w:rFonts w:ascii="Times New Roman" w:eastAsia="Times New Roman" w:hAnsi="Times New Roman" w:cs="Times New Roman"/>
                <w:lang w:eastAsia="ru-RU"/>
              </w:rPr>
              <w:t>нитиноловой</w:t>
            </w:r>
            <w:proofErr w:type="spellEnd"/>
            <w:r w:rsidRPr="00C728BA">
              <w:rPr>
                <w:rFonts w:ascii="Times New Roman" w:eastAsia="Times New Roman" w:hAnsi="Times New Roman" w:cs="Times New Roman"/>
                <w:lang w:eastAsia="ru-RU"/>
              </w:rPr>
              <w:t xml:space="preserve"> сетки. </w:t>
            </w:r>
            <w:proofErr w:type="spellStart"/>
            <w:r w:rsidRPr="00C728BA">
              <w:rPr>
                <w:rFonts w:ascii="Times New Roman" w:eastAsia="Times New Roman" w:hAnsi="Times New Roman" w:cs="Times New Roman"/>
                <w:lang w:eastAsia="ru-RU"/>
              </w:rPr>
              <w:t>Устройтсво</w:t>
            </w:r>
            <w:proofErr w:type="spellEnd"/>
            <w:r w:rsidRPr="00C728BA">
              <w:rPr>
                <w:rFonts w:ascii="Times New Roman" w:eastAsia="Times New Roman" w:hAnsi="Times New Roman" w:cs="Times New Roman"/>
                <w:lang w:eastAsia="ru-RU"/>
              </w:rPr>
              <w:t xml:space="preserve"> можно </w:t>
            </w:r>
            <w:r w:rsidRPr="00C728BA">
              <w:rPr>
                <w:rFonts w:ascii="Times New Roman" w:eastAsia="Times New Roman" w:hAnsi="Times New Roman" w:cs="Times New Roman"/>
                <w:lang w:eastAsia="ru-RU"/>
              </w:rPr>
              <w:lastRenderedPageBreak/>
              <w:t xml:space="preserve">максимально точно установить и переставлять для достижения оптимальной окклюзии. </w:t>
            </w:r>
            <w:proofErr w:type="spellStart"/>
            <w:r w:rsidRPr="00C728BA">
              <w:rPr>
                <w:rFonts w:ascii="Times New Roman" w:eastAsia="Times New Roman" w:hAnsi="Times New Roman" w:cs="Times New Roman"/>
                <w:lang w:eastAsia="ru-RU"/>
              </w:rPr>
              <w:t>Рентгенконтрастные</w:t>
            </w:r>
            <w:proofErr w:type="spellEnd"/>
            <w:r w:rsidRPr="00C728BA">
              <w:rPr>
                <w:rFonts w:ascii="Times New Roman" w:eastAsia="Times New Roman" w:hAnsi="Times New Roman" w:cs="Times New Roman"/>
                <w:lang w:eastAsia="ru-RU"/>
              </w:rPr>
              <w:t xml:space="preserve"> метки на концах устройства облегчают процесс установки. Устройство может быть легко извлечено и переустановлено.  Доставка и установка через обычный проводниковый катетер или устройство доставки. Рекомендуемая длина кабеля доставки 135 см. Диаметр 4, 6, 8, 10, 12, 14, 16 мм. Длина 7, 8 мм. Рекомендуемая </w:t>
            </w:r>
            <w:proofErr w:type="spellStart"/>
            <w:r w:rsidRPr="00C728BA">
              <w:rPr>
                <w:rFonts w:ascii="Times New Roman" w:eastAsia="Times New Roman" w:hAnsi="Times New Roman" w:cs="Times New Roman"/>
                <w:lang w:eastAsia="ru-RU"/>
              </w:rPr>
              <w:t>максимальая</w:t>
            </w:r>
            <w:proofErr w:type="spellEnd"/>
            <w:r w:rsidRPr="00C728BA">
              <w:rPr>
                <w:rFonts w:ascii="Times New Roman" w:eastAsia="Times New Roman" w:hAnsi="Times New Roman" w:cs="Times New Roman"/>
                <w:lang w:eastAsia="ru-RU"/>
              </w:rPr>
              <w:t xml:space="preserve"> длина системы доставки 100 см. Рекомендуемы минимальный размер устройства доставки 4 </w:t>
            </w:r>
            <w:proofErr w:type="spellStart"/>
            <w:r w:rsidRPr="00C728BA">
              <w:rPr>
                <w:rFonts w:ascii="Times New Roman" w:eastAsia="Times New Roman" w:hAnsi="Times New Roman" w:cs="Times New Roman"/>
                <w:lang w:eastAsia="ru-RU"/>
              </w:rPr>
              <w:t>Fr</w:t>
            </w:r>
            <w:proofErr w:type="spellEnd"/>
            <w:r w:rsidRPr="00C728BA">
              <w:rPr>
                <w:rFonts w:ascii="Times New Roman" w:eastAsia="Times New Roman" w:hAnsi="Times New Roman" w:cs="Times New Roman"/>
                <w:lang w:eastAsia="ru-RU"/>
              </w:rPr>
              <w:t xml:space="preserve">. Рекомендуемый минимальный размер проводникового катетера 5, 6, 7 </w:t>
            </w:r>
            <w:proofErr w:type="spellStart"/>
            <w:r w:rsidRPr="00C728BA">
              <w:rPr>
                <w:rFonts w:ascii="Times New Roman" w:eastAsia="Times New Roman" w:hAnsi="Times New Roman" w:cs="Times New Roman"/>
                <w:lang w:eastAsia="ru-RU"/>
              </w:rPr>
              <w:t>Fr</w:t>
            </w:r>
            <w:proofErr w:type="spellEnd"/>
            <w:r w:rsidRPr="00C728BA">
              <w:rPr>
                <w:rFonts w:ascii="Times New Roman" w:eastAsia="Times New Roman" w:hAnsi="Times New Roman" w:cs="Times New Roman"/>
                <w:lang w:eastAsia="ru-RU"/>
              </w:rPr>
              <w:t xml:space="preserve">.                                                                                                                                                                                                                                                                                 </w:t>
            </w:r>
          </w:p>
        </w:tc>
      </w:tr>
      <w:tr w:rsidR="00FC78F5" w:rsidRPr="00C728BA" w:rsidTr="00710DED">
        <w:trPr>
          <w:trHeight w:val="87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78F5" w:rsidRPr="00C728BA" w:rsidRDefault="00FC78F5" w:rsidP="00E560AB">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17</w:t>
            </w: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center"/>
          </w:tcPr>
          <w:p w:rsidR="00FC78F5" w:rsidRPr="00C728BA" w:rsidRDefault="00FC78F5" w:rsidP="00E560AB">
            <w:pPr>
              <w:rPr>
                <w:rFonts w:ascii="Times New Roman" w:hAnsi="Times New Roman" w:cs="Times New Roman"/>
              </w:rPr>
            </w:pPr>
            <w:proofErr w:type="spellStart"/>
            <w:r w:rsidRPr="00C728BA">
              <w:rPr>
                <w:rFonts w:ascii="Times New Roman" w:hAnsi="Times New Roman" w:cs="Times New Roman"/>
              </w:rPr>
              <w:t>Окклюдер</w:t>
            </w:r>
            <w:proofErr w:type="spellEnd"/>
            <w:r w:rsidRPr="00C728BA">
              <w:rPr>
                <w:rFonts w:ascii="Times New Roman" w:hAnsi="Times New Roman" w:cs="Times New Roman"/>
              </w:rPr>
              <w:t xml:space="preserve"> для закрытия </w:t>
            </w:r>
            <w:proofErr w:type="gramStart"/>
            <w:r w:rsidRPr="00C728BA">
              <w:rPr>
                <w:rFonts w:ascii="Times New Roman" w:hAnsi="Times New Roman" w:cs="Times New Roman"/>
              </w:rPr>
              <w:t>ОАП  (</w:t>
            </w:r>
            <w:proofErr w:type="gramEnd"/>
            <w:r w:rsidRPr="00C728BA">
              <w:rPr>
                <w:rFonts w:ascii="Times New Roman" w:hAnsi="Times New Roman" w:cs="Times New Roman"/>
              </w:rPr>
              <w:t xml:space="preserve">PDA) </w:t>
            </w:r>
            <w:proofErr w:type="spellStart"/>
            <w:r w:rsidRPr="00C728BA">
              <w:rPr>
                <w:rFonts w:ascii="Times New Roman" w:hAnsi="Times New Roman" w:cs="Times New Roman"/>
              </w:rPr>
              <w:t>Cera</w:t>
            </w:r>
            <w:proofErr w:type="spellEnd"/>
          </w:p>
        </w:tc>
        <w:tc>
          <w:tcPr>
            <w:tcW w:w="6662" w:type="dxa"/>
            <w:tcBorders>
              <w:top w:val="single" w:sz="4" w:space="0" w:color="auto"/>
              <w:left w:val="nil"/>
              <w:bottom w:val="single" w:sz="4" w:space="0" w:color="auto"/>
              <w:right w:val="single" w:sz="4" w:space="0" w:color="auto"/>
            </w:tcBorders>
            <w:shd w:val="clear" w:color="000000" w:fill="FFFFFF"/>
          </w:tcPr>
          <w:p w:rsidR="00FC78F5" w:rsidRPr="00C728BA" w:rsidRDefault="00FC78F5" w:rsidP="001E36E2">
            <w:pPr>
              <w:spacing w:after="0" w:line="240" w:lineRule="auto"/>
              <w:rPr>
                <w:rFonts w:ascii="Times New Roman" w:eastAsia="Times New Roman" w:hAnsi="Times New Roman" w:cs="Times New Roman"/>
                <w:lang w:eastAsia="ru-RU"/>
              </w:rPr>
            </w:pPr>
            <w:proofErr w:type="spellStart"/>
            <w:r w:rsidRPr="005C4A4F">
              <w:rPr>
                <w:rFonts w:ascii="Times New Roman" w:eastAsia="Times New Roman" w:hAnsi="Times New Roman" w:cs="Times New Roman"/>
                <w:lang w:eastAsia="ru-RU"/>
              </w:rPr>
              <w:t>Окклюдер</w:t>
            </w:r>
            <w:proofErr w:type="spellEnd"/>
            <w:r w:rsidRPr="005C4A4F">
              <w:rPr>
                <w:rFonts w:ascii="Times New Roman" w:eastAsia="Times New Roman" w:hAnsi="Times New Roman" w:cs="Times New Roman"/>
                <w:lang w:eastAsia="ru-RU"/>
              </w:rPr>
              <w:t xml:space="preserve"> для закрытия открытого артериального протока выполнен из высокотемпературного сплава никеля и титана (</w:t>
            </w:r>
            <w:proofErr w:type="spellStart"/>
            <w:r w:rsidRPr="005C4A4F">
              <w:rPr>
                <w:rFonts w:ascii="Times New Roman" w:eastAsia="Times New Roman" w:hAnsi="Times New Roman" w:cs="Times New Roman"/>
                <w:lang w:eastAsia="ru-RU"/>
              </w:rPr>
              <w:t>нитинола</w:t>
            </w:r>
            <w:proofErr w:type="spellEnd"/>
            <w:r w:rsidRPr="005C4A4F">
              <w:rPr>
                <w:rFonts w:ascii="Times New Roman" w:eastAsia="Times New Roman" w:hAnsi="Times New Roman" w:cs="Times New Roman"/>
                <w:lang w:eastAsia="ru-RU"/>
              </w:rPr>
              <w:t xml:space="preserve">) с </w:t>
            </w:r>
            <w:proofErr w:type="spellStart"/>
            <w:r w:rsidRPr="005C4A4F">
              <w:rPr>
                <w:rFonts w:ascii="Times New Roman" w:eastAsia="Times New Roman" w:hAnsi="Times New Roman" w:cs="Times New Roman"/>
                <w:lang w:eastAsia="ru-RU"/>
              </w:rPr>
              <w:t>наноструктурированным</w:t>
            </w:r>
            <w:proofErr w:type="spellEnd"/>
            <w:r w:rsidRPr="005C4A4F">
              <w:rPr>
                <w:rFonts w:ascii="Times New Roman" w:eastAsia="Times New Roman" w:hAnsi="Times New Roman" w:cs="Times New Roman"/>
                <w:lang w:eastAsia="ru-RU"/>
              </w:rPr>
              <w:t xml:space="preserve"> керамическим покрытием для сокращения выброса ионов никеля в ткань эндокарда, не вызывающим иммунологических реакций и аллергически нейтральным. Внутри </w:t>
            </w:r>
            <w:proofErr w:type="spellStart"/>
            <w:r w:rsidRPr="005C4A4F">
              <w:rPr>
                <w:rFonts w:ascii="Times New Roman" w:eastAsia="Times New Roman" w:hAnsi="Times New Roman" w:cs="Times New Roman"/>
                <w:lang w:eastAsia="ru-RU"/>
              </w:rPr>
              <w:t>окклюдер</w:t>
            </w:r>
            <w:proofErr w:type="spellEnd"/>
            <w:r w:rsidRPr="005C4A4F">
              <w:rPr>
                <w:rFonts w:ascii="Times New Roman" w:eastAsia="Times New Roman" w:hAnsi="Times New Roman" w:cs="Times New Roman"/>
                <w:lang w:eastAsia="ru-RU"/>
              </w:rPr>
              <w:t xml:space="preserve"> наполнен устойчивой к току крови мембраной из растянутого политетрафторэтилена c диаметром отверстий 10 микрон для немедленной остановки кровотока сквозь дефект после имплантации устройства и предотвращения остаточного шунта. Доступные размеры </w:t>
            </w:r>
            <w:proofErr w:type="spellStart"/>
            <w:r w:rsidRPr="005C4A4F">
              <w:rPr>
                <w:rFonts w:ascii="Times New Roman" w:eastAsia="Times New Roman" w:hAnsi="Times New Roman" w:cs="Times New Roman"/>
                <w:lang w:eastAsia="ru-RU"/>
              </w:rPr>
              <w:t>окклюдеров</w:t>
            </w:r>
            <w:proofErr w:type="spellEnd"/>
            <w:r w:rsidRPr="005C4A4F">
              <w:rPr>
                <w:rFonts w:ascii="Times New Roman" w:eastAsia="Times New Roman" w:hAnsi="Times New Roman" w:cs="Times New Roman"/>
                <w:lang w:eastAsia="ru-RU"/>
              </w:rPr>
              <w:t xml:space="preserve">: 10, 12, 14, 16, 20, 22, 24, 26, 28, 30.Доставочная система для </w:t>
            </w:r>
            <w:proofErr w:type="spellStart"/>
            <w:r w:rsidRPr="005C4A4F">
              <w:rPr>
                <w:rFonts w:ascii="Times New Roman" w:eastAsia="Times New Roman" w:hAnsi="Times New Roman" w:cs="Times New Roman"/>
                <w:lang w:eastAsia="ru-RU"/>
              </w:rPr>
              <w:t>окклюдера</w:t>
            </w:r>
            <w:proofErr w:type="spellEnd"/>
            <w:r w:rsidRPr="005C4A4F">
              <w:rPr>
                <w:rFonts w:ascii="Times New Roman" w:eastAsia="Times New Roman" w:hAnsi="Times New Roman" w:cs="Times New Roman"/>
                <w:lang w:eastAsia="ru-RU"/>
              </w:rPr>
              <w:t xml:space="preserve"> состоит из проводящего катетера, </w:t>
            </w:r>
            <w:proofErr w:type="spellStart"/>
            <w:r w:rsidRPr="005C4A4F">
              <w:rPr>
                <w:rFonts w:ascii="Times New Roman" w:eastAsia="Times New Roman" w:hAnsi="Times New Roman" w:cs="Times New Roman"/>
                <w:lang w:eastAsia="ru-RU"/>
              </w:rPr>
              <w:t>гемостатического</w:t>
            </w:r>
            <w:proofErr w:type="spellEnd"/>
            <w:r w:rsidRPr="005C4A4F">
              <w:rPr>
                <w:rFonts w:ascii="Times New Roman" w:eastAsia="Times New Roman" w:hAnsi="Times New Roman" w:cs="Times New Roman"/>
                <w:lang w:eastAsia="ru-RU"/>
              </w:rPr>
              <w:t xml:space="preserve"> клапана с 3-х ходовым краником и гибкой трубкой, сосудистого дилататора, доставочного проводника с резьбой на дистальном конце и </w:t>
            </w:r>
            <w:proofErr w:type="spellStart"/>
            <w:r w:rsidRPr="005C4A4F">
              <w:rPr>
                <w:rFonts w:ascii="Times New Roman" w:eastAsia="Times New Roman" w:hAnsi="Times New Roman" w:cs="Times New Roman"/>
                <w:lang w:eastAsia="ru-RU"/>
              </w:rPr>
              <w:t>торк</w:t>
            </w:r>
            <w:proofErr w:type="spellEnd"/>
            <w:r w:rsidRPr="005C4A4F">
              <w:rPr>
                <w:rFonts w:ascii="Times New Roman" w:eastAsia="Times New Roman" w:hAnsi="Times New Roman" w:cs="Times New Roman"/>
                <w:lang w:eastAsia="ru-RU"/>
              </w:rPr>
              <w:t xml:space="preserve">-девайсом на проксимальном конце и пластикового переходника. Стержень доставочный системы обладает увеличенной устойчивостью к изломам благодаря спиральной оплетке в структуре стержня; </w:t>
            </w:r>
            <w:proofErr w:type="spellStart"/>
            <w:r w:rsidRPr="005C4A4F">
              <w:rPr>
                <w:rFonts w:ascii="Times New Roman" w:eastAsia="Times New Roman" w:hAnsi="Times New Roman" w:cs="Times New Roman"/>
                <w:lang w:eastAsia="ru-RU"/>
              </w:rPr>
              <w:t>рентгеноконтрастная</w:t>
            </w:r>
            <w:proofErr w:type="spellEnd"/>
            <w:r w:rsidRPr="005C4A4F">
              <w:rPr>
                <w:rFonts w:ascii="Times New Roman" w:eastAsia="Times New Roman" w:hAnsi="Times New Roman" w:cs="Times New Roman"/>
                <w:lang w:eastAsia="ru-RU"/>
              </w:rPr>
              <w:t xml:space="preserve"> маркерная зона на дистальном конце облегчает локализацию и аккуратное размещение </w:t>
            </w:r>
            <w:proofErr w:type="spellStart"/>
            <w:r w:rsidRPr="005C4A4F">
              <w:rPr>
                <w:rFonts w:ascii="Times New Roman" w:eastAsia="Times New Roman" w:hAnsi="Times New Roman" w:cs="Times New Roman"/>
                <w:lang w:eastAsia="ru-RU"/>
              </w:rPr>
              <w:t>окклюдера</w:t>
            </w:r>
            <w:proofErr w:type="spellEnd"/>
            <w:r w:rsidRPr="005C4A4F">
              <w:rPr>
                <w:rFonts w:ascii="Times New Roman" w:eastAsia="Times New Roman" w:hAnsi="Times New Roman" w:cs="Times New Roman"/>
                <w:lang w:eastAsia="ru-RU"/>
              </w:rPr>
              <w:t xml:space="preserve">; внутреннее тефлоновое покрытие обеспечивает гладкое движение устройства и уменьшает образование тромбов; </w:t>
            </w:r>
            <w:proofErr w:type="spellStart"/>
            <w:r w:rsidRPr="005C4A4F">
              <w:rPr>
                <w:rFonts w:ascii="Times New Roman" w:eastAsia="Times New Roman" w:hAnsi="Times New Roman" w:cs="Times New Roman"/>
                <w:lang w:eastAsia="ru-RU"/>
              </w:rPr>
              <w:t>гемостатический</w:t>
            </w:r>
            <w:proofErr w:type="spellEnd"/>
            <w:r w:rsidRPr="005C4A4F">
              <w:rPr>
                <w:rFonts w:ascii="Times New Roman" w:eastAsia="Times New Roman" w:hAnsi="Times New Roman" w:cs="Times New Roman"/>
                <w:lang w:eastAsia="ru-RU"/>
              </w:rPr>
              <w:t xml:space="preserve"> клапан предотвращает кровотечение и воздушную эмболию. доставочная система 5, 6, 7, 8, 9, 10, 12, 14 </w:t>
            </w:r>
            <w:proofErr w:type="spellStart"/>
            <w:r w:rsidRPr="005C4A4F">
              <w:rPr>
                <w:rFonts w:ascii="Times New Roman" w:eastAsia="Times New Roman" w:hAnsi="Times New Roman" w:cs="Times New Roman"/>
                <w:lang w:eastAsia="ru-RU"/>
              </w:rPr>
              <w:t>Fr</w:t>
            </w:r>
            <w:proofErr w:type="spellEnd"/>
            <w:r w:rsidRPr="005C4A4F">
              <w:rPr>
                <w:rFonts w:ascii="Times New Roman" w:eastAsia="Times New Roman" w:hAnsi="Times New Roman" w:cs="Times New Roman"/>
                <w:lang w:eastAsia="ru-RU"/>
              </w:rPr>
              <w:t xml:space="preserve"> и используется в зависимости от выбранного типа </w:t>
            </w:r>
            <w:proofErr w:type="spellStart"/>
            <w:r w:rsidRPr="005C4A4F">
              <w:rPr>
                <w:rFonts w:ascii="Times New Roman" w:eastAsia="Times New Roman" w:hAnsi="Times New Roman" w:cs="Times New Roman"/>
                <w:lang w:eastAsia="ru-RU"/>
              </w:rPr>
              <w:t>окклюдера</w:t>
            </w:r>
            <w:proofErr w:type="spellEnd"/>
            <w:r w:rsidRPr="005C4A4F">
              <w:rPr>
                <w:rFonts w:ascii="Times New Roman" w:eastAsia="Times New Roman" w:hAnsi="Times New Roman" w:cs="Times New Roman"/>
                <w:lang w:eastAsia="ru-RU"/>
              </w:rPr>
              <w:t>. Длина доставляющего кабеля - 1150 мм. Изгиб дистального сегмента - 180 градусов.</w:t>
            </w:r>
          </w:p>
        </w:tc>
      </w:tr>
      <w:tr w:rsidR="00FC78F5" w:rsidRPr="00C728BA" w:rsidTr="00710DED">
        <w:trPr>
          <w:trHeight w:val="87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78F5" w:rsidRPr="00C728BA" w:rsidRDefault="00FC78F5" w:rsidP="00E560AB">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18</w:t>
            </w: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center"/>
          </w:tcPr>
          <w:p w:rsidR="00FC78F5" w:rsidRPr="00C728BA" w:rsidRDefault="00FC78F5" w:rsidP="00E560AB">
            <w:pPr>
              <w:rPr>
                <w:rFonts w:ascii="Times New Roman" w:hAnsi="Times New Roman" w:cs="Times New Roman"/>
              </w:rPr>
            </w:pPr>
            <w:proofErr w:type="spellStart"/>
            <w:r w:rsidRPr="00C728BA">
              <w:rPr>
                <w:rFonts w:ascii="Times New Roman" w:hAnsi="Times New Roman" w:cs="Times New Roman"/>
              </w:rPr>
              <w:t>Окклюдер</w:t>
            </w:r>
            <w:proofErr w:type="spellEnd"/>
            <w:r w:rsidRPr="00C728BA">
              <w:rPr>
                <w:rFonts w:ascii="Times New Roman" w:hAnsi="Times New Roman" w:cs="Times New Roman"/>
              </w:rPr>
              <w:t xml:space="preserve"> для </w:t>
            </w:r>
            <w:proofErr w:type="spellStart"/>
            <w:r w:rsidRPr="00C728BA">
              <w:rPr>
                <w:rFonts w:ascii="Times New Roman" w:hAnsi="Times New Roman" w:cs="Times New Roman"/>
              </w:rPr>
              <w:t>эмболизации</w:t>
            </w:r>
            <w:proofErr w:type="spellEnd"/>
            <w:r w:rsidRPr="00C728BA">
              <w:rPr>
                <w:rFonts w:ascii="Times New Roman" w:hAnsi="Times New Roman" w:cs="Times New Roman"/>
              </w:rPr>
              <w:t xml:space="preserve"> коллатералей </w:t>
            </w:r>
            <w:proofErr w:type="spellStart"/>
            <w:r w:rsidRPr="00C728BA">
              <w:rPr>
                <w:rFonts w:ascii="Times New Roman" w:hAnsi="Times New Roman" w:cs="Times New Roman"/>
              </w:rPr>
              <w:t>воск.Plug</w:t>
            </w:r>
            <w:proofErr w:type="spellEnd"/>
            <w:r w:rsidRPr="00C728BA">
              <w:rPr>
                <w:rFonts w:ascii="Times New Roman" w:hAnsi="Times New Roman" w:cs="Times New Roman"/>
              </w:rPr>
              <w:t xml:space="preserve"> </w:t>
            </w:r>
            <w:proofErr w:type="spellStart"/>
            <w:r w:rsidRPr="00C728BA">
              <w:rPr>
                <w:rFonts w:ascii="Times New Roman" w:hAnsi="Times New Roman" w:cs="Times New Roman"/>
              </w:rPr>
              <w:t>Cera</w:t>
            </w:r>
            <w:proofErr w:type="spellEnd"/>
            <w:r w:rsidRPr="00C728BA">
              <w:rPr>
                <w:rFonts w:ascii="Times New Roman" w:hAnsi="Times New Roman" w:cs="Times New Roman"/>
              </w:rPr>
              <w:t xml:space="preserve">  </w:t>
            </w:r>
          </w:p>
        </w:tc>
        <w:tc>
          <w:tcPr>
            <w:tcW w:w="6662" w:type="dxa"/>
            <w:tcBorders>
              <w:top w:val="single" w:sz="4" w:space="0" w:color="auto"/>
              <w:left w:val="single" w:sz="4" w:space="0" w:color="auto"/>
              <w:bottom w:val="single" w:sz="4" w:space="0" w:color="auto"/>
              <w:right w:val="single" w:sz="4" w:space="0" w:color="auto"/>
            </w:tcBorders>
            <w:shd w:val="clear" w:color="000000" w:fill="FFFFFF"/>
          </w:tcPr>
          <w:p w:rsidR="00FC78F5" w:rsidRPr="005C4A4F" w:rsidRDefault="00FC78F5" w:rsidP="005C4A4F">
            <w:pPr>
              <w:spacing w:after="0" w:line="240" w:lineRule="auto"/>
              <w:rPr>
                <w:rFonts w:ascii="Times New Roman" w:eastAsia="Times New Roman" w:hAnsi="Times New Roman" w:cs="Times New Roman"/>
                <w:lang w:eastAsia="ru-RU"/>
              </w:rPr>
            </w:pPr>
            <w:proofErr w:type="spellStart"/>
            <w:r w:rsidRPr="005C4A4F">
              <w:rPr>
                <w:rFonts w:ascii="Times New Roman" w:eastAsia="Times New Roman" w:hAnsi="Times New Roman" w:cs="Times New Roman"/>
                <w:lang w:eastAsia="ru-RU"/>
              </w:rPr>
              <w:t>Васкулярная</w:t>
            </w:r>
            <w:proofErr w:type="spellEnd"/>
            <w:r w:rsidRPr="005C4A4F">
              <w:rPr>
                <w:rFonts w:ascii="Times New Roman" w:eastAsia="Times New Roman" w:hAnsi="Times New Roman" w:cs="Times New Roman"/>
                <w:lang w:eastAsia="ru-RU"/>
              </w:rPr>
              <w:t xml:space="preserve"> закупоривающая система </w:t>
            </w:r>
            <w:proofErr w:type="spellStart"/>
            <w:r w:rsidRPr="005C4A4F">
              <w:rPr>
                <w:rFonts w:ascii="Times New Roman" w:eastAsia="Times New Roman" w:hAnsi="Times New Roman" w:cs="Times New Roman"/>
                <w:lang w:eastAsia="ru-RU"/>
              </w:rPr>
              <w:t>Cera</w:t>
            </w:r>
            <w:proofErr w:type="spellEnd"/>
            <w:r w:rsidRPr="005C4A4F">
              <w:rPr>
                <w:rFonts w:ascii="Times New Roman" w:eastAsia="Times New Roman" w:hAnsi="Times New Roman" w:cs="Times New Roman"/>
                <w:lang w:eastAsia="ru-RU"/>
              </w:rPr>
              <w:t xml:space="preserve">™ состоит из </w:t>
            </w:r>
            <w:proofErr w:type="spellStart"/>
            <w:r w:rsidRPr="005C4A4F">
              <w:rPr>
                <w:rFonts w:ascii="Times New Roman" w:eastAsia="Times New Roman" w:hAnsi="Times New Roman" w:cs="Times New Roman"/>
                <w:lang w:eastAsia="ru-RU"/>
              </w:rPr>
              <w:t>васкулярной</w:t>
            </w:r>
            <w:proofErr w:type="spellEnd"/>
            <w:r w:rsidRPr="005C4A4F">
              <w:rPr>
                <w:rFonts w:ascii="Times New Roman" w:eastAsia="Times New Roman" w:hAnsi="Times New Roman" w:cs="Times New Roman"/>
                <w:lang w:eastAsia="ru-RU"/>
              </w:rPr>
              <w:t xml:space="preserve"> пробки </w:t>
            </w:r>
            <w:proofErr w:type="spellStart"/>
            <w:r w:rsidRPr="005C4A4F">
              <w:rPr>
                <w:rFonts w:ascii="Times New Roman" w:eastAsia="Times New Roman" w:hAnsi="Times New Roman" w:cs="Times New Roman"/>
                <w:lang w:eastAsia="ru-RU"/>
              </w:rPr>
              <w:t>СегаTМ</w:t>
            </w:r>
            <w:proofErr w:type="spellEnd"/>
            <w:r w:rsidRPr="005C4A4F">
              <w:rPr>
                <w:rFonts w:ascii="Times New Roman" w:eastAsia="Times New Roman" w:hAnsi="Times New Roman" w:cs="Times New Roman"/>
                <w:lang w:eastAsia="ru-RU"/>
              </w:rPr>
              <w:t xml:space="preserve"> и проводниковых комплектующих.</w:t>
            </w:r>
          </w:p>
          <w:p w:rsidR="00FC78F5" w:rsidRPr="005C4A4F" w:rsidRDefault="00FC78F5" w:rsidP="005C4A4F">
            <w:pPr>
              <w:spacing w:after="0" w:line="240" w:lineRule="auto"/>
              <w:rPr>
                <w:rFonts w:ascii="Times New Roman" w:eastAsia="Times New Roman" w:hAnsi="Times New Roman" w:cs="Times New Roman"/>
                <w:lang w:eastAsia="ru-RU"/>
              </w:rPr>
            </w:pPr>
            <w:proofErr w:type="spellStart"/>
            <w:r w:rsidRPr="005C4A4F">
              <w:rPr>
                <w:rFonts w:ascii="Times New Roman" w:eastAsia="Times New Roman" w:hAnsi="Times New Roman" w:cs="Times New Roman"/>
                <w:lang w:eastAsia="ru-RU"/>
              </w:rPr>
              <w:t>Васкулярная</w:t>
            </w:r>
            <w:proofErr w:type="spellEnd"/>
            <w:r w:rsidRPr="005C4A4F">
              <w:rPr>
                <w:rFonts w:ascii="Times New Roman" w:eastAsia="Times New Roman" w:hAnsi="Times New Roman" w:cs="Times New Roman"/>
                <w:lang w:eastAsia="ru-RU"/>
              </w:rPr>
              <w:t xml:space="preserve"> пробка </w:t>
            </w:r>
            <w:proofErr w:type="spellStart"/>
            <w:r w:rsidRPr="005C4A4F">
              <w:rPr>
                <w:rFonts w:ascii="Times New Roman" w:eastAsia="Times New Roman" w:hAnsi="Times New Roman" w:cs="Times New Roman"/>
                <w:lang w:eastAsia="ru-RU"/>
              </w:rPr>
              <w:t>Cera</w:t>
            </w:r>
            <w:proofErr w:type="spellEnd"/>
            <w:r w:rsidRPr="005C4A4F">
              <w:rPr>
                <w:rFonts w:ascii="Times New Roman" w:eastAsia="Times New Roman" w:hAnsi="Times New Roman" w:cs="Times New Roman"/>
                <w:lang w:eastAsia="ru-RU"/>
              </w:rPr>
              <w:t xml:space="preserve">™ –это самостоятельно расширяющееся цилиндрическое устройство, из сетчатой проволоки </w:t>
            </w:r>
            <w:proofErr w:type="spellStart"/>
            <w:r w:rsidRPr="005C4A4F">
              <w:rPr>
                <w:rFonts w:ascii="Times New Roman" w:eastAsia="Times New Roman" w:hAnsi="Times New Roman" w:cs="Times New Roman"/>
                <w:lang w:eastAsia="ru-RU"/>
              </w:rPr>
              <w:t>Ni-Ti</w:t>
            </w:r>
            <w:proofErr w:type="spellEnd"/>
            <w:r w:rsidRPr="005C4A4F">
              <w:rPr>
                <w:rFonts w:ascii="Times New Roman" w:eastAsia="Times New Roman" w:hAnsi="Times New Roman" w:cs="Times New Roman"/>
                <w:lang w:eastAsia="ru-RU"/>
              </w:rPr>
              <w:t xml:space="preserve">.  Устройство установлено на обоих концах с рукавом из нержавеющей стали. </w:t>
            </w:r>
          </w:p>
          <w:p w:rsidR="00FC78F5" w:rsidRPr="005C4A4F" w:rsidRDefault="00FC78F5" w:rsidP="005C4A4F">
            <w:pPr>
              <w:spacing w:after="0" w:line="240" w:lineRule="auto"/>
              <w:rPr>
                <w:rFonts w:ascii="Times New Roman" w:eastAsia="Times New Roman" w:hAnsi="Times New Roman" w:cs="Times New Roman"/>
                <w:lang w:eastAsia="ru-RU"/>
              </w:rPr>
            </w:pPr>
            <w:r w:rsidRPr="005C4A4F">
              <w:rPr>
                <w:rFonts w:ascii="Times New Roman" w:eastAsia="Times New Roman" w:hAnsi="Times New Roman" w:cs="Times New Roman"/>
                <w:lang w:eastAsia="ru-RU"/>
              </w:rPr>
              <w:t>Один микровинт (гайка) из нержавеющей стали приварен к одному концу прибора. Подающий кабель длиной 140 см разрешается подключать к микровинту из нержавеющей стали для доступа или получения сигнала. Фторопластовые мембраны, предназначенные для закупоривания раны и предотвращения потери крови после размещения пробки, вставлены в прибор. Все металлические конструкции снабжены покрытием из нитрида титана (</w:t>
            </w:r>
            <w:proofErr w:type="spellStart"/>
            <w:r w:rsidRPr="005C4A4F">
              <w:rPr>
                <w:rFonts w:ascii="Times New Roman" w:eastAsia="Times New Roman" w:hAnsi="Times New Roman" w:cs="Times New Roman"/>
                <w:lang w:eastAsia="ru-RU"/>
              </w:rPr>
              <w:t>TiN</w:t>
            </w:r>
            <w:proofErr w:type="spellEnd"/>
            <w:r w:rsidRPr="005C4A4F">
              <w:rPr>
                <w:rFonts w:ascii="Times New Roman" w:eastAsia="Times New Roman" w:hAnsi="Times New Roman" w:cs="Times New Roman"/>
                <w:lang w:eastAsia="ru-RU"/>
              </w:rPr>
              <w:t xml:space="preserve">) для улучшения </w:t>
            </w:r>
            <w:proofErr w:type="spellStart"/>
            <w:r w:rsidRPr="005C4A4F">
              <w:rPr>
                <w:rFonts w:ascii="Times New Roman" w:eastAsia="Times New Roman" w:hAnsi="Times New Roman" w:cs="Times New Roman"/>
                <w:lang w:eastAsia="ru-RU"/>
              </w:rPr>
              <w:t>биосовместимости</w:t>
            </w:r>
            <w:proofErr w:type="spellEnd"/>
            <w:r w:rsidRPr="005C4A4F">
              <w:rPr>
                <w:rFonts w:ascii="Times New Roman" w:eastAsia="Times New Roman" w:hAnsi="Times New Roman" w:cs="Times New Roman"/>
                <w:lang w:eastAsia="ru-RU"/>
              </w:rPr>
              <w:t>. Устройство имеет различные размеры, начиная от 4 до 24 мм с шагом в 2 миллиметра.</w:t>
            </w:r>
          </w:p>
          <w:p w:rsidR="00FC78F5" w:rsidRPr="00C728BA" w:rsidRDefault="00FC78F5" w:rsidP="00E560AB">
            <w:pPr>
              <w:spacing w:after="0" w:line="240" w:lineRule="auto"/>
              <w:rPr>
                <w:rFonts w:ascii="Times New Roman" w:eastAsia="Times New Roman" w:hAnsi="Times New Roman" w:cs="Times New Roman"/>
                <w:lang w:eastAsia="ru-RU"/>
              </w:rPr>
            </w:pPr>
            <w:r w:rsidRPr="005C4A4F">
              <w:rPr>
                <w:rFonts w:ascii="Times New Roman" w:eastAsia="Times New Roman" w:hAnsi="Times New Roman" w:cs="Times New Roman"/>
                <w:lang w:eastAsia="ru-RU"/>
              </w:rPr>
              <w:t>•</w:t>
            </w:r>
            <w:r w:rsidRPr="005C4A4F">
              <w:rPr>
                <w:rFonts w:ascii="Times New Roman" w:eastAsia="Times New Roman" w:hAnsi="Times New Roman" w:cs="Times New Roman"/>
                <w:lang w:eastAsia="ru-RU"/>
              </w:rPr>
              <w:tab/>
              <w:t xml:space="preserve">Комплектующие комплекта </w:t>
            </w:r>
            <w:proofErr w:type="spellStart"/>
            <w:r w:rsidRPr="005C4A4F">
              <w:rPr>
                <w:rFonts w:ascii="Times New Roman" w:eastAsia="Times New Roman" w:hAnsi="Times New Roman" w:cs="Times New Roman"/>
                <w:lang w:eastAsia="ru-RU"/>
              </w:rPr>
              <w:t>интродьюсера</w:t>
            </w:r>
            <w:proofErr w:type="spellEnd"/>
            <w:r w:rsidRPr="005C4A4F">
              <w:rPr>
                <w:rFonts w:ascii="Times New Roman" w:eastAsia="Times New Roman" w:hAnsi="Times New Roman" w:cs="Times New Roman"/>
                <w:lang w:eastAsia="ru-RU"/>
              </w:rPr>
              <w:t xml:space="preserve"> </w:t>
            </w:r>
            <w:proofErr w:type="spellStart"/>
            <w:r w:rsidRPr="005C4A4F">
              <w:rPr>
                <w:rFonts w:ascii="Times New Roman" w:eastAsia="Times New Roman" w:hAnsi="Times New Roman" w:cs="Times New Roman"/>
                <w:lang w:eastAsia="ru-RU"/>
              </w:rPr>
              <w:t>васкулярной</w:t>
            </w:r>
            <w:proofErr w:type="spellEnd"/>
            <w:r w:rsidRPr="005C4A4F">
              <w:rPr>
                <w:rFonts w:ascii="Times New Roman" w:eastAsia="Times New Roman" w:hAnsi="Times New Roman" w:cs="Times New Roman"/>
                <w:lang w:eastAsia="ru-RU"/>
              </w:rPr>
              <w:t xml:space="preserve"> пробки </w:t>
            </w:r>
            <w:proofErr w:type="spellStart"/>
            <w:r w:rsidRPr="005C4A4F">
              <w:rPr>
                <w:rFonts w:ascii="Times New Roman" w:eastAsia="Times New Roman" w:hAnsi="Times New Roman" w:cs="Times New Roman"/>
                <w:lang w:eastAsia="ru-RU"/>
              </w:rPr>
              <w:t>Cera</w:t>
            </w:r>
            <w:proofErr w:type="spellEnd"/>
            <w:r w:rsidRPr="005C4A4F">
              <w:rPr>
                <w:rFonts w:ascii="Times New Roman" w:eastAsia="Times New Roman" w:hAnsi="Times New Roman" w:cs="Times New Roman"/>
                <w:lang w:eastAsia="ru-RU"/>
              </w:rPr>
              <w:t xml:space="preserve">™ состоят из загрузчика, подающего кабеля и кровоостанавливающего клапана. После выбора правильного проводника и расширителя, комплект </w:t>
            </w:r>
            <w:proofErr w:type="spellStart"/>
            <w:r w:rsidRPr="005C4A4F">
              <w:rPr>
                <w:rFonts w:ascii="Times New Roman" w:eastAsia="Times New Roman" w:hAnsi="Times New Roman" w:cs="Times New Roman"/>
                <w:lang w:eastAsia="ru-RU"/>
              </w:rPr>
              <w:t>интродьюсера</w:t>
            </w:r>
            <w:proofErr w:type="spellEnd"/>
            <w:r w:rsidRPr="005C4A4F">
              <w:rPr>
                <w:rFonts w:ascii="Times New Roman" w:eastAsia="Times New Roman" w:hAnsi="Times New Roman" w:cs="Times New Roman"/>
                <w:lang w:eastAsia="ru-RU"/>
              </w:rPr>
              <w:t xml:space="preserve"> позволяет выдвинуть пробку на нужную позицию и облегчает доставку, установку и извлечение устройства.</w:t>
            </w:r>
          </w:p>
        </w:tc>
      </w:tr>
      <w:tr w:rsidR="00FC78F5" w:rsidRPr="00C728BA" w:rsidTr="001E36E2">
        <w:trPr>
          <w:trHeight w:val="87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78F5" w:rsidRPr="00C728BA" w:rsidRDefault="00FC78F5" w:rsidP="00E560AB">
            <w:pPr>
              <w:spacing w:after="0" w:line="240" w:lineRule="auto"/>
              <w:jc w:val="right"/>
              <w:rPr>
                <w:rFonts w:ascii="Times New Roman" w:eastAsia="Times New Roman" w:hAnsi="Times New Roman" w:cs="Times New Roman"/>
                <w:color w:val="000000"/>
                <w:lang w:val="en-US" w:eastAsia="ru-RU"/>
              </w:rPr>
            </w:pPr>
            <w:r>
              <w:rPr>
                <w:rFonts w:ascii="Times New Roman" w:eastAsia="Times New Roman" w:hAnsi="Times New Roman" w:cs="Times New Roman"/>
                <w:color w:val="000000"/>
                <w:lang w:val="en-US" w:eastAsia="ru-RU"/>
              </w:rPr>
              <w:lastRenderedPageBreak/>
              <w:t>19</w:t>
            </w: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center"/>
          </w:tcPr>
          <w:p w:rsidR="00FC78F5" w:rsidRPr="00C728BA" w:rsidRDefault="00FC78F5" w:rsidP="00E560AB">
            <w:pPr>
              <w:rPr>
                <w:rFonts w:ascii="Times New Roman" w:hAnsi="Times New Roman" w:cs="Times New Roman"/>
              </w:rPr>
            </w:pPr>
            <w:proofErr w:type="spellStart"/>
            <w:r w:rsidRPr="00C728BA">
              <w:rPr>
                <w:rFonts w:ascii="Times New Roman" w:hAnsi="Times New Roman" w:cs="Times New Roman"/>
              </w:rPr>
              <w:t>Оксигенатор</w:t>
            </w:r>
            <w:proofErr w:type="spellEnd"/>
            <w:r w:rsidRPr="00C728BA">
              <w:rPr>
                <w:rFonts w:ascii="Times New Roman" w:hAnsi="Times New Roman" w:cs="Times New Roman"/>
              </w:rPr>
              <w:t xml:space="preserve"> ЭКМО  </w:t>
            </w:r>
          </w:p>
        </w:tc>
        <w:tc>
          <w:tcPr>
            <w:tcW w:w="6662" w:type="dxa"/>
            <w:tcBorders>
              <w:top w:val="single" w:sz="4" w:space="0" w:color="auto"/>
              <w:left w:val="single" w:sz="4" w:space="0" w:color="auto"/>
              <w:bottom w:val="single" w:sz="4" w:space="0" w:color="auto"/>
              <w:right w:val="single" w:sz="4" w:space="0" w:color="auto"/>
            </w:tcBorders>
            <w:shd w:val="clear" w:color="000000" w:fill="FFFFFF"/>
          </w:tcPr>
          <w:p w:rsidR="00FC78F5" w:rsidRPr="00AB1F9F" w:rsidRDefault="00FC78F5" w:rsidP="005C4A4F">
            <w:pPr>
              <w:spacing w:after="0" w:line="240" w:lineRule="auto"/>
              <w:rPr>
                <w:rFonts w:ascii="Times New Roman" w:eastAsia="Times New Roman" w:hAnsi="Times New Roman" w:cs="Times New Roman"/>
                <w:lang w:eastAsia="ru-RU"/>
              </w:rPr>
            </w:pPr>
            <w:r w:rsidRPr="007D5B91">
              <w:rPr>
                <w:rFonts w:ascii="Times New Roman" w:eastAsia="Times New Roman" w:hAnsi="Times New Roman" w:cs="Times New Roman"/>
                <w:lang w:eastAsia="ru-RU"/>
              </w:rPr>
              <w:t xml:space="preserve">Тип </w:t>
            </w:r>
            <w:proofErr w:type="spellStart"/>
            <w:r w:rsidRPr="007D5B91">
              <w:rPr>
                <w:rFonts w:ascii="Times New Roman" w:eastAsia="Times New Roman" w:hAnsi="Times New Roman" w:cs="Times New Roman"/>
                <w:lang w:eastAsia="ru-RU"/>
              </w:rPr>
              <w:t>оксигенатора</w:t>
            </w:r>
            <w:proofErr w:type="spellEnd"/>
            <w:r w:rsidRPr="007D5B91">
              <w:rPr>
                <w:rFonts w:ascii="Times New Roman" w:eastAsia="Times New Roman" w:hAnsi="Times New Roman" w:cs="Times New Roman"/>
                <w:lang w:eastAsia="ru-RU"/>
              </w:rPr>
              <w:t xml:space="preserve"> - Мембранный, половолоконный. Форма </w:t>
            </w:r>
            <w:proofErr w:type="spellStart"/>
            <w:r w:rsidRPr="007D5B91">
              <w:rPr>
                <w:rFonts w:ascii="Times New Roman" w:eastAsia="Times New Roman" w:hAnsi="Times New Roman" w:cs="Times New Roman"/>
                <w:lang w:eastAsia="ru-RU"/>
              </w:rPr>
              <w:t>оксигенатора</w:t>
            </w:r>
            <w:proofErr w:type="spellEnd"/>
            <w:r w:rsidRPr="007D5B91">
              <w:rPr>
                <w:rFonts w:ascii="Times New Roman" w:eastAsia="Times New Roman" w:hAnsi="Times New Roman" w:cs="Times New Roman"/>
                <w:lang w:eastAsia="ru-RU"/>
              </w:rPr>
              <w:t xml:space="preserve"> - основанная на теле вращения. Полые волокна - Микропористый полипропилен внутренний/наружный </w:t>
            </w:r>
            <w:proofErr w:type="gramStart"/>
            <w:r w:rsidRPr="007D5B91">
              <w:rPr>
                <w:rFonts w:ascii="Times New Roman" w:eastAsia="Times New Roman" w:hAnsi="Times New Roman" w:cs="Times New Roman"/>
                <w:lang w:eastAsia="ru-RU"/>
              </w:rPr>
              <w:t>диаметр  280</w:t>
            </w:r>
            <w:proofErr w:type="gramEnd"/>
            <w:r w:rsidRPr="007D5B91">
              <w:rPr>
                <w:rFonts w:ascii="Times New Roman" w:eastAsia="Times New Roman" w:hAnsi="Times New Roman" w:cs="Times New Roman"/>
                <w:lang w:eastAsia="ru-RU"/>
              </w:rPr>
              <w:t>/380 мкм. Площадь газообмена(</w:t>
            </w:r>
            <w:proofErr w:type="spellStart"/>
            <w:r w:rsidRPr="007D5B91">
              <w:rPr>
                <w:rFonts w:ascii="Times New Roman" w:eastAsia="Times New Roman" w:hAnsi="Times New Roman" w:cs="Times New Roman"/>
                <w:lang w:eastAsia="ru-RU"/>
              </w:rPr>
              <w:t>м.кв</w:t>
            </w:r>
            <w:proofErr w:type="spellEnd"/>
            <w:r w:rsidRPr="007D5B91">
              <w:rPr>
                <w:rFonts w:ascii="Times New Roman" w:eastAsia="Times New Roman" w:hAnsi="Times New Roman" w:cs="Times New Roman"/>
                <w:lang w:eastAsia="ru-RU"/>
              </w:rPr>
              <w:t xml:space="preserve">.) - не менее 1,9. Циркуляция крови - вертикальная. Объем заполнения - не менее 275 мл. Скорость кровотока - 1-7 л/мин. Сопротивление кровотоку при 6 л/мин - не более 150 мм </w:t>
            </w:r>
            <w:proofErr w:type="spellStart"/>
            <w:r w:rsidRPr="007D5B91">
              <w:rPr>
                <w:rFonts w:ascii="Times New Roman" w:eastAsia="Times New Roman" w:hAnsi="Times New Roman" w:cs="Times New Roman"/>
                <w:lang w:eastAsia="ru-RU"/>
              </w:rPr>
              <w:t>рт.ст</w:t>
            </w:r>
            <w:proofErr w:type="spellEnd"/>
            <w:r w:rsidRPr="007D5B91">
              <w:rPr>
                <w:rFonts w:ascii="Times New Roman" w:eastAsia="Times New Roman" w:hAnsi="Times New Roman" w:cs="Times New Roman"/>
                <w:lang w:eastAsia="ru-RU"/>
              </w:rPr>
              <w:t xml:space="preserve">. Порты входа и выхода - 3/8”. Порт </w:t>
            </w:r>
            <w:proofErr w:type="spellStart"/>
            <w:r w:rsidRPr="007D5B91">
              <w:rPr>
                <w:rFonts w:ascii="Times New Roman" w:eastAsia="Times New Roman" w:hAnsi="Times New Roman" w:cs="Times New Roman"/>
                <w:lang w:eastAsia="ru-RU"/>
              </w:rPr>
              <w:t>кардиоплегический</w:t>
            </w:r>
            <w:proofErr w:type="spellEnd"/>
            <w:r w:rsidRPr="007D5B91">
              <w:rPr>
                <w:rFonts w:ascii="Times New Roman" w:eastAsia="Times New Roman" w:hAnsi="Times New Roman" w:cs="Times New Roman"/>
                <w:lang w:eastAsia="ru-RU"/>
              </w:rPr>
              <w:t xml:space="preserve"> - </w:t>
            </w:r>
            <w:proofErr w:type="spellStart"/>
            <w:r w:rsidRPr="007D5B91">
              <w:rPr>
                <w:rFonts w:ascii="Times New Roman" w:eastAsia="Times New Roman" w:hAnsi="Times New Roman" w:cs="Times New Roman"/>
                <w:lang w:eastAsia="ru-RU"/>
              </w:rPr>
              <w:t>резьбовый</w:t>
            </w:r>
            <w:proofErr w:type="spellEnd"/>
            <w:r w:rsidRPr="007D5B91">
              <w:rPr>
                <w:rFonts w:ascii="Times New Roman" w:eastAsia="Times New Roman" w:hAnsi="Times New Roman" w:cs="Times New Roman"/>
                <w:lang w:eastAsia="ru-RU"/>
              </w:rPr>
              <w:t xml:space="preserve"> коннектор DIN EN 1283. Порт рециркуляции - </w:t>
            </w:r>
            <w:proofErr w:type="spellStart"/>
            <w:r w:rsidRPr="007D5B91">
              <w:rPr>
                <w:rFonts w:ascii="Times New Roman" w:eastAsia="Times New Roman" w:hAnsi="Times New Roman" w:cs="Times New Roman"/>
                <w:lang w:eastAsia="ru-RU"/>
              </w:rPr>
              <w:t>резьбовый</w:t>
            </w:r>
            <w:proofErr w:type="spellEnd"/>
            <w:r w:rsidRPr="007D5B91">
              <w:rPr>
                <w:rFonts w:ascii="Times New Roman" w:eastAsia="Times New Roman" w:hAnsi="Times New Roman" w:cs="Times New Roman"/>
                <w:lang w:eastAsia="ru-RU"/>
              </w:rPr>
              <w:t xml:space="preserve"> коннектор DIN EN 1283. Теплообменник </w:t>
            </w:r>
            <w:proofErr w:type="spellStart"/>
            <w:r w:rsidRPr="007D5B91">
              <w:rPr>
                <w:rFonts w:ascii="Times New Roman" w:eastAsia="Times New Roman" w:hAnsi="Times New Roman" w:cs="Times New Roman"/>
                <w:lang w:eastAsia="ru-RU"/>
              </w:rPr>
              <w:t>оксигенатора</w:t>
            </w:r>
            <w:proofErr w:type="spellEnd"/>
            <w:r w:rsidRPr="007D5B91">
              <w:rPr>
                <w:rFonts w:ascii="Times New Roman" w:eastAsia="Times New Roman" w:hAnsi="Times New Roman" w:cs="Times New Roman"/>
                <w:lang w:eastAsia="ru-RU"/>
              </w:rPr>
              <w:t xml:space="preserve"> - интегрированный. Эффективность теплообмена при 6 л/мин - не более 0,63. Материал - полиэстер. Тип материала - полые волокна. Площадь теплообмена (</w:t>
            </w:r>
            <w:proofErr w:type="spellStart"/>
            <w:r w:rsidRPr="007D5B91">
              <w:rPr>
                <w:rFonts w:ascii="Times New Roman" w:eastAsia="Times New Roman" w:hAnsi="Times New Roman" w:cs="Times New Roman"/>
                <w:lang w:eastAsia="ru-RU"/>
              </w:rPr>
              <w:t>м.кв</w:t>
            </w:r>
            <w:proofErr w:type="spellEnd"/>
            <w:r w:rsidRPr="007D5B91">
              <w:rPr>
                <w:rFonts w:ascii="Times New Roman" w:eastAsia="Times New Roman" w:hAnsi="Times New Roman" w:cs="Times New Roman"/>
                <w:lang w:eastAsia="ru-RU"/>
              </w:rPr>
              <w:t xml:space="preserve">.) - не менее 0,45. Наличие системы безопасности. полностью прозрачный корпус, доступность осмотра со всех сторон. Наличие дренажа воздуха из венозной камеры </w:t>
            </w:r>
            <w:proofErr w:type="spellStart"/>
            <w:r w:rsidRPr="007D5B91">
              <w:rPr>
                <w:rFonts w:ascii="Times New Roman" w:eastAsia="Times New Roman" w:hAnsi="Times New Roman" w:cs="Times New Roman"/>
                <w:lang w:eastAsia="ru-RU"/>
              </w:rPr>
              <w:t>оксигенатора</w:t>
            </w:r>
            <w:proofErr w:type="spellEnd"/>
            <w:r w:rsidRPr="007D5B91">
              <w:rPr>
                <w:rFonts w:ascii="Times New Roman" w:eastAsia="Times New Roman" w:hAnsi="Times New Roman" w:cs="Times New Roman"/>
                <w:lang w:eastAsia="ru-RU"/>
              </w:rPr>
              <w:t xml:space="preserve">. Наличие дренажа воздуха из артериальной камеры </w:t>
            </w:r>
            <w:proofErr w:type="spellStart"/>
            <w:r w:rsidRPr="007D5B91">
              <w:rPr>
                <w:rFonts w:ascii="Times New Roman" w:eastAsia="Times New Roman" w:hAnsi="Times New Roman" w:cs="Times New Roman"/>
                <w:lang w:eastAsia="ru-RU"/>
              </w:rPr>
              <w:t>оксигенатора</w:t>
            </w:r>
            <w:proofErr w:type="spellEnd"/>
            <w:r w:rsidRPr="007D5B91">
              <w:rPr>
                <w:rFonts w:ascii="Times New Roman" w:eastAsia="Times New Roman" w:hAnsi="Times New Roman" w:cs="Times New Roman"/>
                <w:lang w:eastAsia="ru-RU"/>
              </w:rPr>
              <w:t xml:space="preserve">. Количество шунтов </w:t>
            </w:r>
            <w:proofErr w:type="spellStart"/>
            <w:r w:rsidRPr="007D5B91">
              <w:rPr>
                <w:rFonts w:ascii="Times New Roman" w:eastAsia="Times New Roman" w:hAnsi="Times New Roman" w:cs="Times New Roman"/>
                <w:lang w:eastAsia="ru-RU"/>
              </w:rPr>
              <w:t>оксигенатора</w:t>
            </w:r>
            <w:proofErr w:type="spellEnd"/>
            <w:r w:rsidRPr="007D5B91">
              <w:rPr>
                <w:rFonts w:ascii="Times New Roman" w:eastAsia="Times New Roman" w:hAnsi="Times New Roman" w:cs="Times New Roman"/>
                <w:lang w:eastAsia="ru-RU"/>
              </w:rPr>
              <w:t xml:space="preserve"> - не менее 5. Покрытие - </w:t>
            </w:r>
            <w:proofErr w:type="spellStart"/>
            <w:r w:rsidRPr="007D5B91">
              <w:rPr>
                <w:rFonts w:ascii="Times New Roman" w:eastAsia="Times New Roman" w:hAnsi="Times New Roman" w:cs="Times New Roman"/>
                <w:lang w:eastAsia="ru-RU"/>
              </w:rPr>
              <w:t>Реопарин</w:t>
            </w:r>
            <w:proofErr w:type="spellEnd"/>
            <w:r w:rsidRPr="007D5B91">
              <w:rPr>
                <w:rFonts w:ascii="Times New Roman" w:eastAsia="Times New Roman" w:hAnsi="Times New Roman" w:cs="Times New Roman"/>
                <w:lang w:eastAsia="ru-RU"/>
              </w:rPr>
              <w:t>.</w:t>
            </w:r>
          </w:p>
        </w:tc>
      </w:tr>
      <w:tr w:rsidR="00FC78F5" w:rsidRPr="00C728BA" w:rsidTr="001E36E2">
        <w:trPr>
          <w:trHeight w:val="87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78F5" w:rsidRPr="00C728BA" w:rsidRDefault="00FC78F5" w:rsidP="00E560AB">
            <w:pPr>
              <w:spacing w:after="0" w:line="240" w:lineRule="auto"/>
              <w:jc w:val="right"/>
              <w:rPr>
                <w:rFonts w:ascii="Times New Roman" w:eastAsia="Times New Roman" w:hAnsi="Times New Roman" w:cs="Times New Roman"/>
                <w:color w:val="000000"/>
                <w:lang w:val="en-US" w:eastAsia="ru-RU"/>
              </w:rPr>
            </w:pPr>
            <w:r>
              <w:rPr>
                <w:rFonts w:ascii="Times New Roman" w:eastAsia="Times New Roman" w:hAnsi="Times New Roman" w:cs="Times New Roman"/>
                <w:color w:val="000000"/>
                <w:lang w:val="en-US" w:eastAsia="ru-RU"/>
              </w:rPr>
              <w:t>20</w:t>
            </w: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center"/>
          </w:tcPr>
          <w:p w:rsidR="00FC78F5" w:rsidRPr="00C728BA" w:rsidRDefault="00FC78F5" w:rsidP="00E560AB">
            <w:pPr>
              <w:rPr>
                <w:rFonts w:ascii="Times New Roman" w:hAnsi="Times New Roman" w:cs="Times New Roman"/>
              </w:rPr>
            </w:pPr>
            <w:r w:rsidRPr="00C728BA">
              <w:rPr>
                <w:rFonts w:ascii="Times New Roman" w:hAnsi="Times New Roman" w:cs="Times New Roman"/>
              </w:rPr>
              <w:t xml:space="preserve">Пробирка вакуумная </w:t>
            </w:r>
            <w:proofErr w:type="spellStart"/>
            <w:r w:rsidRPr="00C728BA">
              <w:rPr>
                <w:rFonts w:ascii="Times New Roman" w:hAnsi="Times New Roman" w:cs="Times New Roman"/>
              </w:rPr>
              <w:t>Vacuette</w:t>
            </w:r>
            <w:proofErr w:type="spellEnd"/>
            <w:r w:rsidRPr="00C728BA">
              <w:rPr>
                <w:rFonts w:ascii="Times New Roman" w:hAnsi="Times New Roman" w:cs="Times New Roman"/>
              </w:rPr>
              <w:t xml:space="preserve"> для с </w:t>
            </w:r>
            <w:proofErr w:type="gramStart"/>
            <w:r w:rsidRPr="00C728BA">
              <w:rPr>
                <w:rFonts w:ascii="Times New Roman" w:hAnsi="Times New Roman" w:cs="Times New Roman"/>
              </w:rPr>
              <w:t>натрия  цитратом</w:t>
            </w:r>
            <w:proofErr w:type="gramEnd"/>
            <w:r w:rsidRPr="00C728BA">
              <w:rPr>
                <w:rFonts w:ascii="Times New Roman" w:hAnsi="Times New Roman" w:cs="Times New Roman"/>
              </w:rPr>
              <w:t xml:space="preserve"> 3,2% 4.5мл голубая крышка с черным кольцом.</w:t>
            </w:r>
          </w:p>
        </w:tc>
        <w:tc>
          <w:tcPr>
            <w:tcW w:w="6662" w:type="dxa"/>
            <w:tcBorders>
              <w:top w:val="single" w:sz="4" w:space="0" w:color="auto"/>
              <w:left w:val="single" w:sz="4" w:space="0" w:color="auto"/>
              <w:bottom w:val="single" w:sz="4" w:space="0" w:color="auto"/>
              <w:right w:val="single" w:sz="4" w:space="0" w:color="auto"/>
            </w:tcBorders>
            <w:shd w:val="clear" w:color="000000" w:fill="FFFFFF"/>
          </w:tcPr>
          <w:p w:rsidR="00FC78F5" w:rsidRPr="00C728BA" w:rsidRDefault="00FC78F5" w:rsidP="00E560AB">
            <w:pPr>
              <w:spacing w:after="0" w:line="240" w:lineRule="auto"/>
              <w:rPr>
                <w:rFonts w:ascii="Times New Roman" w:eastAsia="Times New Roman" w:hAnsi="Times New Roman" w:cs="Times New Roman"/>
                <w:lang w:eastAsia="ru-RU"/>
              </w:rPr>
            </w:pPr>
            <w:r w:rsidRPr="00B957DA">
              <w:rPr>
                <w:rFonts w:ascii="Times New Roman" w:eastAsia="Times New Roman" w:hAnsi="Times New Roman" w:cs="Times New Roman"/>
                <w:lang w:eastAsia="ru-RU"/>
              </w:rPr>
              <w:t>Пробирка, пластиковая, вакуумная для исследования системы</w:t>
            </w:r>
            <w:r>
              <w:rPr>
                <w:rFonts w:ascii="Times New Roman" w:eastAsia="Times New Roman" w:hAnsi="Times New Roman" w:cs="Times New Roman"/>
                <w:lang w:eastAsia="ru-RU"/>
              </w:rPr>
              <w:t xml:space="preserve"> гемостаза с натрия цитратом 3,2</w:t>
            </w:r>
            <w:r w:rsidRPr="00B957DA">
              <w:rPr>
                <w:rFonts w:ascii="Times New Roman" w:eastAsia="Times New Roman" w:hAnsi="Times New Roman" w:cs="Times New Roman"/>
                <w:lang w:eastAsia="ru-RU"/>
              </w:rPr>
              <w:t xml:space="preserve">% (1:9) с двойной стенкой, 4,5 мл, 13х100мм. Голубая крышка с черным кольцом. На крышке и пробирке </w:t>
            </w:r>
            <w:proofErr w:type="spellStart"/>
            <w:r w:rsidRPr="00B957DA">
              <w:rPr>
                <w:rFonts w:ascii="Times New Roman" w:eastAsia="Times New Roman" w:hAnsi="Times New Roman" w:cs="Times New Roman"/>
                <w:lang w:eastAsia="ru-RU"/>
              </w:rPr>
              <w:t>полнозаходная</w:t>
            </w:r>
            <w:proofErr w:type="spellEnd"/>
            <w:r w:rsidRPr="00B957DA">
              <w:rPr>
                <w:rFonts w:ascii="Times New Roman" w:eastAsia="Times New Roman" w:hAnsi="Times New Roman" w:cs="Times New Roman"/>
                <w:lang w:eastAsia="ru-RU"/>
              </w:rPr>
              <w:t xml:space="preserve"> винтовая резьба, исключающая самопроизвольное открытие при транспортировке и центрифугировании; обеспечивающая возможность открытия крышки пробирки одной рукой. Наличие знаков стерильности, одноразового использования на этикетке.</w:t>
            </w:r>
          </w:p>
        </w:tc>
      </w:tr>
      <w:tr w:rsidR="00FC78F5" w:rsidRPr="00C728BA" w:rsidTr="00710DED">
        <w:trPr>
          <w:trHeight w:val="87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78F5" w:rsidRPr="00D405B2" w:rsidRDefault="00FC78F5" w:rsidP="00D405B2">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val="en-US" w:eastAsia="ru-RU"/>
              </w:rPr>
              <w:t>2</w:t>
            </w:r>
            <w:r>
              <w:rPr>
                <w:rFonts w:ascii="Times New Roman" w:eastAsia="Times New Roman" w:hAnsi="Times New Roman" w:cs="Times New Roman"/>
                <w:color w:val="000000"/>
                <w:lang w:eastAsia="ru-RU"/>
              </w:rPr>
              <w:t>1</w:t>
            </w: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center"/>
          </w:tcPr>
          <w:p w:rsidR="00FC78F5" w:rsidRPr="00C728BA" w:rsidRDefault="00FC78F5" w:rsidP="00E560AB">
            <w:pPr>
              <w:rPr>
                <w:rFonts w:ascii="Times New Roman" w:hAnsi="Times New Roman" w:cs="Times New Roman"/>
              </w:rPr>
            </w:pPr>
            <w:r w:rsidRPr="00C728BA">
              <w:rPr>
                <w:rFonts w:ascii="Times New Roman" w:hAnsi="Times New Roman" w:cs="Times New Roman"/>
              </w:rPr>
              <w:t xml:space="preserve">Протез </w:t>
            </w:r>
            <w:proofErr w:type="spellStart"/>
            <w:r w:rsidRPr="00C728BA">
              <w:rPr>
                <w:rFonts w:ascii="Times New Roman" w:hAnsi="Times New Roman" w:cs="Times New Roman"/>
              </w:rPr>
              <w:t>сосуд.линейный</w:t>
            </w:r>
            <w:proofErr w:type="spellEnd"/>
            <w:r w:rsidRPr="00C728BA">
              <w:rPr>
                <w:rFonts w:ascii="Times New Roman" w:hAnsi="Times New Roman" w:cs="Times New Roman"/>
              </w:rPr>
              <w:t xml:space="preserve"> №26-28 с </w:t>
            </w:r>
            <w:proofErr w:type="spellStart"/>
            <w:r w:rsidRPr="00C728BA">
              <w:rPr>
                <w:rFonts w:ascii="Times New Roman" w:hAnsi="Times New Roman" w:cs="Times New Roman"/>
              </w:rPr>
              <w:t>браншами</w:t>
            </w:r>
            <w:proofErr w:type="spellEnd"/>
            <w:r w:rsidRPr="00C728BA">
              <w:rPr>
                <w:rFonts w:ascii="Times New Roman" w:hAnsi="Times New Roman" w:cs="Times New Roman"/>
              </w:rPr>
              <w:t xml:space="preserve">  </w:t>
            </w:r>
          </w:p>
        </w:tc>
        <w:tc>
          <w:tcPr>
            <w:tcW w:w="6662" w:type="dxa"/>
            <w:tcBorders>
              <w:top w:val="single" w:sz="4" w:space="0" w:color="auto"/>
              <w:left w:val="nil"/>
              <w:bottom w:val="single" w:sz="4" w:space="0" w:color="auto"/>
              <w:right w:val="single" w:sz="4" w:space="0" w:color="auto"/>
            </w:tcBorders>
            <w:shd w:val="clear" w:color="000000" w:fill="FFFFFF"/>
          </w:tcPr>
          <w:p w:rsidR="00FC78F5" w:rsidRPr="00C728BA" w:rsidRDefault="00FC78F5" w:rsidP="00E560AB">
            <w:pPr>
              <w:spacing w:after="0" w:line="240" w:lineRule="auto"/>
              <w:rPr>
                <w:rFonts w:ascii="Times New Roman" w:eastAsia="Times New Roman" w:hAnsi="Times New Roman" w:cs="Times New Roman"/>
                <w:lang w:eastAsia="ru-RU"/>
              </w:rPr>
            </w:pPr>
            <w:r w:rsidRPr="00C728BA">
              <w:rPr>
                <w:rFonts w:ascii="Times New Roman" w:eastAsia="Times New Roman" w:hAnsi="Times New Roman" w:cs="Times New Roman"/>
                <w:lang w:eastAsia="ru-RU"/>
              </w:rPr>
              <w:t xml:space="preserve">Сосудистый протез тканый </w:t>
            </w:r>
            <w:proofErr w:type="spellStart"/>
            <w:r w:rsidRPr="00C728BA">
              <w:rPr>
                <w:rFonts w:ascii="Times New Roman" w:eastAsia="Times New Roman" w:hAnsi="Times New Roman" w:cs="Times New Roman"/>
                <w:lang w:eastAsia="ru-RU"/>
              </w:rPr>
              <w:t>полиэстеровый</w:t>
            </w:r>
            <w:proofErr w:type="spellEnd"/>
            <w:r w:rsidRPr="00C728BA">
              <w:rPr>
                <w:rFonts w:ascii="Times New Roman" w:eastAsia="Times New Roman" w:hAnsi="Times New Roman" w:cs="Times New Roman"/>
                <w:lang w:eastAsia="ru-RU"/>
              </w:rPr>
              <w:t xml:space="preserve"> с импрегнацией коллагеном с 4 отростками, внутренний диаметр ствола/4х </w:t>
            </w:r>
            <w:proofErr w:type="spellStart"/>
            <w:r w:rsidRPr="00C728BA">
              <w:rPr>
                <w:rFonts w:ascii="Times New Roman" w:eastAsia="Times New Roman" w:hAnsi="Times New Roman" w:cs="Times New Roman"/>
                <w:lang w:eastAsia="ru-RU"/>
              </w:rPr>
              <w:t>бранш</w:t>
            </w:r>
            <w:proofErr w:type="spellEnd"/>
            <w:r w:rsidRPr="00C728BA">
              <w:rPr>
                <w:rFonts w:ascii="Times New Roman" w:eastAsia="Times New Roman" w:hAnsi="Times New Roman" w:cs="Times New Roman"/>
                <w:lang w:eastAsia="ru-RU"/>
              </w:rPr>
              <w:t xml:space="preserve"> (мм): 22/10/08/08/10, 24/10/08/08/10, 26/10/08/08/10, 28/10/08/08/10, 30/10/08/08/10, 32/10/08/08/10, 34/10/08/08/10; длина ствола/4х </w:t>
            </w:r>
            <w:proofErr w:type="spellStart"/>
            <w:r w:rsidRPr="00C728BA">
              <w:rPr>
                <w:rFonts w:ascii="Times New Roman" w:eastAsia="Times New Roman" w:hAnsi="Times New Roman" w:cs="Times New Roman"/>
                <w:lang w:eastAsia="ru-RU"/>
              </w:rPr>
              <w:t>бранш</w:t>
            </w:r>
            <w:proofErr w:type="spellEnd"/>
            <w:r w:rsidRPr="00C728BA">
              <w:rPr>
                <w:rFonts w:ascii="Times New Roman" w:eastAsia="Times New Roman" w:hAnsi="Times New Roman" w:cs="Times New Roman"/>
                <w:lang w:eastAsia="ru-RU"/>
              </w:rPr>
              <w:t xml:space="preserve"> (см): 50/30/30/30/30. Разработаны для восстановительных операций замены дуги и грудного отдела аорты</w:t>
            </w:r>
          </w:p>
        </w:tc>
      </w:tr>
      <w:tr w:rsidR="00FC78F5" w:rsidRPr="00C728BA" w:rsidTr="00710DED">
        <w:trPr>
          <w:trHeight w:val="87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78F5" w:rsidRPr="00C728BA" w:rsidRDefault="00FC78F5" w:rsidP="00E560AB">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22</w:t>
            </w: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center"/>
          </w:tcPr>
          <w:p w:rsidR="00FC78F5" w:rsidRPr="00C728BA" w:rsidRDefault="00FC78F5" w:rsidP="00E560AB">
            <w:pPr>
              <w:rPr>
                <w:rFonts w:ascii="Times New Roman" w:hAnsi="Times New Roman" w:cs="Times New Roman"/>
              </w:rPr>
            </w:pPr>
            <w:r w:rsidRPr="00C728BA">
              <w:rPr>
                <w:rFonts w:ascii="Times New Roman" w:hAnsi="Times New Roman" w:cs="Times New Roman"/>
              </w:rPr>
              <w:t xml:space="preserve">Протез сосудистый Д-24-30мм.дл 15,30см  </w:t>
            </w:r>
          </w:p>
        </w:tc>
        <w:tc>
          <w:tcPr>
            <w:tcW w:w="6662" w:type="dxa"/>
            <w:tcBorders>
              <w:top w:val="single" w:sz="4" w:space="0" w:color="auto"/>
              <w:left w:val="nil"/>
              <w:bottom w:val="single" w:sz="4" w:space="0" w:color="auto"/>
              <w:right w:val="single" w:sz="4" w:space="0" w:color="auto"/>
            </w:tcBorders>
            <w:shd w:val="clear" w:color="000000" w:fill="FFFFFF"/>
          </w:tcPr>
          <w:p w:rsidR="00FC78F5" w:rsidRPr="00C728BA" w:rsidRDefault="00FC78F5" w:rsidP="001527E3">
            <w:pPr>
              <w:spacing w:after="0" w:line="240" w:lineRule="auto"/>
              <w:rPr>
                <w:rFonts w:ascii="Times New Roman" w:eastAsia="Times New Roman" w:hAnsi="Times New Roman" w:cs="Times New Roman"/>
                <w:lang w:eastAsia="ru-RU"/>
              </w:rPr>
            </w:pPr>
            <w:r w:rsidRPr="00C728BA">
              <w:rPr>
                <w:rFonts w:ascii="Times New Roman" w:eastAsia="Times New Roman" w:hAnsi="Times New Roman" w:cs="Times New Roman"/>
                <w:lang w:eastAsia="ru-RU"/>
              </w:rPr>
              <w:t xml:space="preserve">Сосудистый протез тканый </w:t>
            </w:r>
            <w:proofErr w:type="spellStart"/>
            <w:r w:rsidRPr="00C728BA">
              <w:rPr>
                <w:rFonts w:ascii="Times New Roman" w:eastAsia="Times New Roman" w:hAnsi="Times New Roman" w:cs="Times New Roman"/>
                <w:lang w:eastAsia="ru-RU"/>
              </w:rPr>
              <w:t>полиэстеровый</w:t>
            </w:r>
            <w:proofErr w:type="spellEnd"/>
            <w:r w:rsidRPr="00C728BA">
              <w:rPr>
                <w:rFonts w:ascii="Times New Roman" w:eastAsia="Times New Roman" w:hAnsi="Times New Roman" w:cs="Times New Roman"/>
                <w:lang w:eastAsia="ru-RU"/>
              </w:rPr>
              <w:t xml:space="preserve"> с импрегнацией коллагеном. Внутренний диаметр (мм): 20, 22, 24, 26, 28, 30, 32, 34, 36, 38; длина (см): 15, 30. Разработаны для восстановительных операций замены дуги и грудного отдела аорты.</w:t>
            </w:r>
          </w:p>
        </w:tc>
      </w:tr>
      <w:tr w:rsidR="00FC78F5" w:rsidRPr="00C728BA" w:rsidTr="00710DED">
        <w:trPr>
          <w:trHeight w:val="87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78F5" w:rsidRPr="00C728BA" w:rsidRDefault="00FC78F5" w:rsidP="00FC78F5">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23</w:t>
            </w: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center"/>
          </w:tcPr>
          <w:p w:rsidR="00FC78F5" w:rsidRPr="00C728BA" w:rsidRDefault="00FC78F5" w:rsidP="00E560AB">
            <w:pPr>
              <w:rPr>
                <w:rFonts w:ascii="Times New Roman" w:hAnsi="Times New Roman" w:cs="Times New Roman"/>
              </w:rPr>
            </w:pPr>
            <w:r w:rsidRPr="00C728BA">
              <w:rPr>
                <w:rFonts w:ascii="Times New Roman" w:hAnsi="Times New Roman" w:cs="Times New Roman"/>
              </w:rPr>
              <w:t xml:space="preserve">Система защиты от дистальной эмболии </w:t>
            </w:r>
            <w:proofErr w:type="spellStart"/>
            <w:r w:rsidRPr="00C728BA">
              <w:rPr>
                <w:rFonts w:ascii="Times New Roman" w:hAnsi="Times New Roman" w:cs="Times New Roman"/>
              </w:rPr>
              <w:t>Spider</w:t>
            </w:r>
            <w:proofErr w:type="spellEnd"/>
            <w:r w:rsidRPr="00C728BA">
              <w:rPr>
                <w:rFonts w:ascii="Times New Roman" w:hAnsi="Times New Roman" w:cs="Times New Roman"/>
              </w:rPr>
              <w:t xml:space="preserve"> FX</w:t>
            </w:r>
          </w:p>
        </w:tc>
        <w:tc>
          <w:tcPr>
            <w:tcW w:w="6662" w:type="dxa"/>
            <w:tcBorders>
              <w:top w:val="single" w:sz="4" w:space="0" w:color="auto"/>
              <w:left w:val="single" w:sz="4" w:space="0" w:color="auto"/>
              <w:bottom w:val="single" w:sz="4" w:space="0" w:color="auto"/>
              <w:right w:val="single" w:sz="4" w:space="0" w:color="auto"/>
            </w:tcBorders>
            <w:shd w:val="clear" w:color="000000" w:fill="FFFFFF"/>
          </w:tcPr>
          <w:p w:rsidR="00FC78F5" w:rsidRPr="00C728BA" w:rsidRDefault="00FC78F5" w:rsidP="00E560AB">
            <w:pPr>
              <w:spacing w:after="0" w:line="240" w:lineRule="auto"/>
              <w:rPr>
                <w:rFonts w:ascii="Times New Roman" w:eastAsia="Times New Roman" w:hAnsi="Times New Roman" w:cs="Times New Roman"/>
                <w:lang w:eastAsia="ru-RU"/>
              </w:rPr>
            </w:pPr>
            <w:r w:rsidRPr="00C728BA">
              <w:rPr>
                <w:rFonts w:ascii="Times New Roman" w:eastAsia="Times New Roman" w:hAnsi="Times New Roman" w:cs="Times New Roman"/>
                <w:lang w:eastAsia="ru-RU"/>
              </w:rPr>
              <w:t xml:space="preserve">Быстро сменяемая система защиты против дистальной эмболии с плетеным </w:t>
            </w:r>
            <w:proofErr w:type="spellStart"/>
            <w:r w:rsidRPr="00C728BA">
              <w:rPr>
                <w:rFonts w:ascii="Times New Roman" w:eastAsia="Times New Roman" w:hAnsi="Times New Roman" w:cs="Times New Roman"/>
                <w:lang w:eastAsia="ru-RU"/>
              </w:rPr>
              <w:t>нитиноловым</w:t>
            </w:r>
            <w:proofErr w:type="spellEnd"/>
            <w:r w:rsidRPr="00C728BA">
              <w:rPr>
                <w:rFonts w:ascii="Times New Roman" w:eastAsia="Times New Roman" w:hAnsi="Times New Roman" w:cs="Times New Roman"/>
                <w:lang w:eastAsia="ru-RU"/>
              </w:rPr>
              <w:t xml:space="preserve"> фильтром с </w:t>
            </w:r>
            <w:proofErr w:type="spellStart"/>
            <w:r w:rsidRPr="00C728BA">
              <w:rPr>
                <w:rFonts w:ascii="Times New Roman" w:eastAsia="Times New Roman" w:hAnsi="Times New Roman" w:cs="Times New Roman"/>
                <w:lang w:eastAsia="ru-RU"/>
              </w:rPr>
              <w:t>гепариновым</w:t>
            </w:r>
            <w:proofErr w:type="spellEnd"/>
            <w:r w:rsidRPr="00C728BA">
              <w:rPr>
                <w:rFonts w:ascii="Times New Roman" w:eastAsia="Times New Roman" w:hAnsi="Times New Roman" w:cs="Times New Roman"/>
                <w:lang w:eastAsia="ru-RU"/>
              </w:rPr>
              <w:t xml:space="preserve"> покрытием. Независимое вращение фильтра на проводе. Поперечный профиль 3.2Fr. Совместим с проводниками 0.014" или 0.018". Длина проводника 320см с возможностью укорочения до 190см и использование оставшегося проводника для "быстрой" навигации через </w:t>
            </w:r>
            <w:proofErr w:type="spellStart"/>
            <w:r w:rsidRPr="00C728BA">
              <w:rPr>
                <w:rFonts w:ascii="Times New Roman" w:eastAsia="Times New Roman" w:hAnsi="Times New Roman" w:cs="Times New Roman"/>
                <w:lang w:eastAsia="ru-RU"/>
              </w:rPr>
              <w:t>Rx</w:t>
            </w:r>
            <w:proofErr w:type="spellEnd"/>
            <w:r w:rsidRPr="00C728BA">
              <w:rPr>
                <w:rFonts w:ascii="Times New Roman" w:eastAsia="Times New Roman" w:hAnsi="Times New Roman" w:cs="Times New Roman"/>
                <w:lang w:eastAsia="ru-RU"/>
              </w:rPr>
              <w:t xml:space="preserve"> порт. Платиновая проволока на конце проводника для обеспечения наилучшей </w:t>
            </w:r>
            <w:proofErr w:type="spellStart"/>
            <w:r w:rsidRPr="00C728BA">
              <w:rPr>
                <w:rFonts w:ascii="Times New Roman" w:eastAsia="Times New Roman" w:hAnsi="Times New Roman" w:cs="Times New Roman"/>
                <w:lang w:eastAsia="ru-RU"/>
              </w:rPr>
              <w:t>рентгенконтрастности</w:t>
            </w:r>
            <w:proofErr w:type="spellEnd"/>
            <w:r w:rsidRPr="00C728BA">
              <w:rPr>
                <w:rFonts w:ascii="Times New Roman" w:eastAsia="Times New Roman" w:hAnsi="Times New Roman" w:cs="Times New Roman"/>
                <w:lang w:eastAsia="ru-RU"/>
              </w:rPr>
              <w:t xml:space="preserve">. Золотая проволока вмонтирования в отверстия фильтра для определения степени открытия и положения фильтра. Фильтр должен полностью убираться в доставляющий катетер при доставке. При удалении фильтр должен полностью убираться в катетер 4.2Fr. Катетер для доставки и удаления входит в комплект.  Размер фильтра: 3; </w:t>
            </w:r>
            <w:proofErr w:type="gramStart"/>
            <w:r w:rsidRPr="00C728BA">
              <w:rPr>
                <w:rFonts w:ascii="Times New Roman" w:eastAsia="Times New Roman" w:hAnsi="Times New Roman" w:cs="Times New Roman"/>
                <w:lang w:eastAsia="ru-RU"/>
              </w:rPr>
              <w:t>4 ;</w:t>
            </w:r>
            <w:proofErr w:type="gramEnd"/>
            <w:r w:rsidRPr="00C728BA">
              <w:rPr>
                <w:rFonts w:ascii="Times New Roman" w:eastAsia="Times New Roman" w:hAnsi="Times New Roman" w:cs="Times New Roman"/>
                <w:lang w:eastAsia="ru-RU"/>
              </w:rPr>
              <w:t xml:space="preserve"> 5; 6; 7мм.</w:t>
            </w:r>
          </w:p>
        </w:tc>
      </w:tr>
      <w:tr w:rsidR="00FC78F5" w:rsidRPr="00C728BA" w:rsidTr="00710DED">
        <w:trPr>
          <w:trHeight w:val="87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78F5" w:rsidRPr="00C728BA" w:rsidRDefault="00FC78F5" w:rsidP="00E560AB">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24</w:t>
            </w: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center"/>
          </w:tcPr>
          <w:p w:rsidR="00FC78F5" w:rsidRPr="00C728BA" w:rsidRDefault="00FC78F5" w:rsidP="00E560AB">
            <w:pPr>
              <w:rPr>
                <w:rFonts w:ascii="Times New Roman" w:hAnsi="Times New Roman" w:cs="Times New Roman"/>
              </w:rPr>
            </w:pPr>
            <w:r w:rsidRPr="00C728BA">
              <w:rPr>
                <w:rFonts w:ascii="Times New Roman" w:hAnsi="Times New Roman" w:cs="Times New Roman"/>
              </w:rPr>
              <w:t xml:space="preserve">Система </w:t>
            </w:r>
            <w:proofErr w:type="spellStart"/>
            <w:r w:rsidRPr="00C728BA">
              <w:rPr>
                <w:rFonts w:ascii="Times New Roman" w:hAnsi="Times New Roman" w:cs="Times New Roman"/>
              </w:rPr>
              <w:t>стент-графта</w:t>
            </w:r>
            <w:proofErr w:type="spellEnd"/>
            <w:r w:rsidRPr="00C728BA">
              <w:rPr>
                <w:rFonts w:ascii="Times New Roman" w:hAnsi="Times New Roman" w:cs="Times New Roman"/>
              </w:rPr>
              <w:t xml:space="preserve"> контралатеральный компонент </w:t>
            </w:r>
            <w:proofErr w:type="spellStart"/>
            <w:r w:rsidRPr="00C728BA">
              <w:rPr>
                <w:rFonts w:ascii="Times New Roman" w:hAnsi="Times New Roman" w:cs="Times New Roman"/>
              </w:rPr>
              <w:t>EudurantII</w:t>
            </w:r>
            <w:proofErr w:type="spellEnd"/>
            <w:r w:rsidRPr="00C728BA">
              <w:rPr>
                <w:rFonts w:ascii="Times New Roman" w:hAnsi="Times New Roman" w:cs="Times New Roman"/>
              </w:rPr>
              <w:t xml:space="preserve">  </w:t>
            </w:r>
          </w:p>
        </w:tc>
        <w:tc>
          <w:tcPr>
            <w:tcW w:w="6662" w:type="dxa"/>
            <w:tcBorders>
              <w:top w:val="single" w:sz="4" w:space="0" w:color="auto"/>
              <w:left w:val="nil"/>
              <w:bottom w:val="single" w:sz="4" w:space="0" w:color="auto"/>
              <w:right w:val="single" w:sz="4" w:space="0" w:color="auto"/>
            </w:tcBorders>
            <w:shd w:val="clear" w:color="000000" w:fill="FFFFFF"/>
          </w:tcPr>
          <w:p w:rsidR="00FC78F5" w:rsidRPr="00C728BA" w:rsidRDefault="00FC78F5" w:rsidP="00E560AB">
            <w:pPr>
              <w:spacing w:after="0" w:line="240" w:lineRule="auto"/>
              <w:rPr>
                <w:rFonts w:ascii="Times New Roman" w:eastAsia="Times New Roman" w:hAnsi="Times New Roman" w:cs="Times New Roman"/>
                <w:lang w:eastAsia="ru-RU"/>
              </w:rPr>
            </w:pPr>
            <w:r w:rsidRPr="00C728BA">
              <w:rPr>
                <w:rFonts w:ascii="Times New Roman" w:eastAsia="Times New Roman" w:hAnsi="Times New Roman" w:cs="Times New Roman"/>
                <w:lang w:eastAsia="ru-RU"/>
              </w:rPr>
              <w:t xml:space="preserve">Проксимальный конец конфигурации контралатеральной </w:t>
            </w:r>
            <w:proofErr w:type="spellStart"/>
            <w:r w:rsidRPr="00C728BA">
              <w:rPr>
                <w:rFonts w:ascii="Times New Roman" w:eastAsia="Times New Roman" w:hAnsi="Times New Roman" w:cs="Times New Roman"/>
                <w:lang w:eastAsia="ru-RU"/>
              </w:rPr>
              <w:t>бранши</w:t>
            </w:r>
            <w:proofErr w:type="spellEnd"/>
            <w:r w:rsidRPr="00C728BA">
              <w:rPr>
                <w:rFonts w:ascii="Times New Roman" w:eastAsia="Times New Roman" w:hAnsi="Times New Roman" w:cs="Times New Roman"/>
                <w:lang w:eastAsia="ru-RU"/>
              </w:rPr>
              <w:t xml:space="preserve"> раскрывается в короткой контралатеральной </w:t>
            </w:r>
            <w:proofErr w:type="spellStart"/>
            <w:r w:rsidRPr="00C728BA">
              <w:rPr>
                <w:rFonts w:ascii="Times New Roman" w:eastAsia="Times New Roman" w:hAnsi="Times New Roman" w:cs="Times New Roman"/>
                <w:lang w:eastAsia="ru-RU"/>
              </w:rPr>
              <w:t>бранше</w:t>
            </w:r>
            <w:proofErr w:type="spellEnd"/>
            <w:r w:rsidRPr="00C728BA">
              <w:rPr>
                <w:rFonts w:ascii="Times New Roman" w:eastAsia="Times New Roman" w:hAnsi="Times New Roman" w:cs="Times New Roman"/>
                <w:lang w:eastAsia="ru-RU"/>
              </w:rPr>
              <w:t xml:space="preserve"> </w:t>
            </w:r>
            <w:proofErr w:type="spellStart"/>
            <w:r w:rsidRPr="00C728BA">
              <w:rPr>
                <w:rFonts w:ascii="Times New Roman" w:eastAsia="Times New Roman" w:hAnsi="Times New Roman" w:cs="Times New Roman"/>
                <w:lang w:eastAsia="ru-RU"/>
              </w:rPr>
              <w:t>бифуркационной</w:t>
            </w:r>
            <w:proofErr w:type="spellEnd"/>
            <w:r w:rsidRPr="00C728BA">
              <w:rPr>
                <w:rFonts w:ascii="Times New Roman" w:eastAsia="Times New Roman" w:hAnsi="Times New Roman" w:cs="Times New Roman"/>
                <w:lang w:eastAsia="ru-RU"/>
              </w:rPr>
              <w:t xml:space="preserve"> конфигурации, а дистальный — в контралатеральной подвздошной артерии. Проксимальный конец конфигурации контралатеральной </w:t>
            </w:r>
            <w:proofErr w:type="spellStart"/>
            <w:r w:rsidRPr="00C728BA">
              <w:rPr>
                <w:rFonts w:ascii="Times New Roman" w:eastAsia="Times New Roman" w:hAnsi="Times New Roman" w:cs="Times New Roman"/>
                <w:lang w:eastAsia="ru-RU"/>
              </w:rPr>
              <w:t>бранши</w:t>
            </w:r>
            <w:proofErr w:type="spellEnd"/>
            <w:r w:rsidRPr="00C728BA">
              <w:rPr>
                <w:rFonts w:ascii="Times New Roman" w:eastAsia="Times New Roman" w:hAnsi="Times New Roman" w:cs="Times New Roman"/>
                <w:lang w:eastAsia="ru-RU"/>
              </w:rPr>
              <w:t xml:space="preserve"> имеет конфигурацию открытой коронки, которая не содержит материала </w:t>
            </w:r>
            <w:proofErr w:type="spellStart"/>
            <w:r w:rsidRPr="00C728BA">
              <w:rPr>
                <w:rFonts w:ascii="Times New Roman" w:eastAsia="Times New Roman" w:hAnsi="Times New Roman" w:cs="Times New Roman"/>
                <w:lang w:eastAsia="ru-RU"/>
              </w:rPr>
              <w:t>графта</w:t>
            </w:r>
            <w:proofErr w:type="spellEnd"/>
            <w:r w:rsidRPr="00C728BA">
              <w:rPr>
                <w:rFonts w:ascii="Times New Roman" w:eastAsia="Times New Roman" w:hAnsi="Times New Roman" w:cs="Times New Roman"/>
                <w:lang w:eastAsia="ru-RU"/>
              </w:rPr>
              <w:t xml:space="preserve"> в своих выемках.</w:t>
            </w:r>
          </w:p>
        </w:tc>
      </w:tr>
      <w:tr w:rsidR="00FC78F5" w:rsidRPr="00C728BA" w:rsidTr="00710DED">
        <w:trPr>
          <w:trHeight w:val="87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78F5" w:rsidRPr="00C728BA" w:rsidRDefault="00FC78F5" w:rsidP="00E560AB">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25</w:t>
            </w: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center"/>
          </w:tcPr>
          <w:p w:rsidR="00FC78F5" w:rsidRPr="00C728BA" w:rsidRDefault="00FC78F5" w:rsidP="00E560AB">
            <w:pPr>
              <w:rPr>
                <w:rFonts w:ascii="Times New Roman" w:hAnsi="Times New Roman" w:cs="Times New Roman"/>
              </w:rPr>
            </w:pPr>
            <w:r w:rsidRPr="00C728BA">
              <w:rPr>
                <w:rFonts w:ascii="Times New Roman" w:hAnsi="Times New Roman" w:cs="Times New Roman"/>
              </w:rPr>
              <w:t xml:space="preserve">Система </w:t>
            </w:r>
            <w:proofErr w:type="spellStart"/>
            <w:r w:rsidRPr="00C728BA">
              <w:rPr>
                <w:rFonts w:ascii="Times New Roman" w:hAnsi="Times New Roman" w:cs="Times New Roman"/>
              </w:rPr>
              <w:t>стент-графта</w:t>
            </w:r>
            <w:proofErr w:type="spellEnd"/>
            <w:r w:rsidRPr="00C728BA">
              <w:rPr>
                <w:rFonts w:ascii="Times New Roman" w:hAnsi="Times New Roman" w:cs="Times New Roman"/>
              </w:rPr>
              <w:t xml:space="preserve"> подвздошный компонент  </w:t>
            </w:r>
          </w:p>
        </w:tc>
        <w:tc>
          <w:tcPr>
            <w:tcW w:w="6662" w:type="dxa"/>
            <w:tcBorders>
              <w:top w:val="single" w:sz="4" w:space="0" w:color="auto"/>
              <w:left w:val="single" w:sz="4" w:space="0" w:color="auto"/>
              <w:bottom w:val="single" w:sz="4" w:space="0" w:color="auto"/>
              <w:right w:val="single" w:sz="4" w:space="0" w:color="auto"/>
            </w:tcBorders>
            <w:shd w:val="clear" w:color="000000" w:fill="FFFFFF"/>
          </w:tcPr>
          <w:p w:rsidR="00FC78F5" w:rsidRPr="00C728BA" w:rsidRDefault="00FC78F5" w:rsidP="00E560AB">
            <w:pPr>
              <w:spacing w:after="0" w:line="240" w:lineRule="auto"/>
              <w:rPr>
                <w:rFonts w:ascii="Times New Roman" w:eastAsia="Times New Roman" w:hAnsi="Times New Roman" w:cs="Times New Roman"/>
                <w:lang w:eastAsia="ru-RU"/>
              </w:rPr>
            </w:pPr>
            <w:r w:rsidRPr="00C728BA">
              <w:rPr>
                <w:rFonts w:ascii="Times New Roman" w:eastAsia="Times New Roman" w:hAnsi="Times New Roman" w:cs="Times New Roman"/>
                <w:lang w:eastAsia="ru-RU"/>
              </w:rPr>
              <w:t xml:space="preserve">Конфигурация подвздошной дополнительной части используется, если требуется дополнительно удлинить дистальную часть </w:t>
            </w:r>
            <w:proofErr w:type="spellStart"/>
            <w:r w:rsidRPr="00C728BA">
              <w:rPr>
                <w:rFonts w:ascii="Times New Roman" w:eastAsia="Times New Roman" w:hAnsi="Times New Roman" w:cs="Times New Roman"/>
                <w:lang w:eastAsia="ru-RU"/>
              </w:rPr>
              <w:t>стент-графта</w:t>
            </w:r>
            <w:proofErr w:type="spellEnd"/>
            <w:r w:rsidRPr="00C728BA">
              <w:rPr>
                <w:rFonts w:ascii="Times New Roman" w:eastAsia="Times New Roman" w:hAnsi="Times New Roman" w:cs="Times New Roman"/>
                <w:lang w:eastAsia="ru-RU"/>
              </w:rPr>
              <w:t xml:space="preserve">. Его проксимальный конец имеет конфигурацию открытой коронки.  Конфигурацию контралатеральной </w:t>
            </w:r>
            <w:proofErr w:type="spellStart"/>
            <w:r w:rsidRPr="00C728BA">
              <w:rPr>
                <w:rFonts w:ascii="Times New Roman" w:eastAsia="Times New Roman" w:hAnsi="Times New Roman" w:cs="Times New Roman"/>
                <w:lang w:eastAsia="ru-RU"/>
              </w:rPr>
              <w:t>браншу</w:t>
            </w:r>
            <w:proofErr w:type="spellEnd"/>
            <w:r w:rsidRPr="00C728BA">
              <w:rPr>
                <w:rFonts w:ascii="Times New Roman" w:eastAsia="Times New Roman" w:hAnsi="Times New Roman" w:cs="Times New Roman"/>
                <w:lang w:eastAsia="ru-RU"/>
              </w:rPr>
              <w:t xml:space="preserve"> подходящего размера можно использовать в качестве конфигурации подвздошной дополнительной части.</w:t>
            </w:r>
          </w:p>
        </w:tc>
      </w:tr>
      <w:tr w:rsidR="00FC78F5" w:rsidRPr="00C728BA" w:rsidTr="00710DED">
        <w:trPr>
          <w:trHeight w:val="87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78F5" w:rsidRPr="00C728BA" w:rsidRDefault="00FC78F5" w:rsidP="00E560AB">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26</w:t>
            </w: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center"/>
          </w:tcPr>
          <w:p w:rsidR="00FC78F5" w:rsidRPr="00C728BA" w:rsidRDefault="00FC78F5" w:rsidP="00E560AB">
            <w:pPr>
              <w:rPr>
                <w:rFonts w:ascii="Times New Roman" w:hAnsi="Times New Roman" w:cs="Times New Roman"/>
              </w:rPr>
            </w:pPr>
            <w:r w:rsidRPr="00C728BA">
              <w:rPr>
                <w:rFonts w:ascii="Times New Roman" w:hAnsi="Times New Roman" w:cs="Times New Roman"/>
              </w:rPr>
              <w:t xml:space="preserve">Спираль PDA </w:t>
            </w:r>
            <w:proofErr w:type="spellStart"/>
            <w:r w:rsidRPr="00C728BA">
              <w:rPr>
                <w:rFonts w:ascii="Times New Roman" w:hAnsi="Times New Roman" w:cs="Times New Roman"/>
              </w:rPr>
              <w:t>Flex</w:t>
            </w:r>
            <w:proofErr w:type="spellEnd"/>
            <w:r w:rsidRPr="00C728BA">
              <w:rPr>
                <w:rFonts w:ascii="Times New Roman" w:hAnsi="Times New Roman" w:cs="Times New Roman"/>
              </w:rPr>
              <w:t xml:space="preserve">  </w:t>
            </w:r>
          </w:p>
        </w:tc>
        <w:tc>
          <w:tcPr>
            <w:tcW w:w="6662" w:type="dxa"/>
            <w:tcBorders>
              <w:top w:val="single" w:sz="4" w:space="0" w:color="auto"/>
              <w:left w:val="nil"/>
              <w:bottom w:val="single" w:sz="4" w:space="0" w:color="auto"/>
              <w:right w:val="single" w:sz="4" w:space="0" w:color="auto"/>
            </w:tcBorders>
            <w:shd w:val="clear" w:color="000000" w:fill="FFFFFF"/>
          </w:tcPr>
          <w:p w:rsidR="00FC78F5" w:rsidRPr="00C728BA" w:rsidRDefault="00FC78F5" w:rsidP="00E560AB">
            <w:pPr>
              <w:spacing w:after="0" w:line="240" w:lineRule="auto"/>
              <w:rPr>
                <w:rFonts w:ascii="Times New Roman" w:eastAsia="Times New Roman" w:hAnsi="Times New Roman" w:cs="Times New Roman"/>
                <w:lang w:eastAsia="ru-RU"/>
              </w:rPr>
            </w:pPr>
            <w:r w:rsidRPr="00A319C5">
              <w:rPr>
                <w:rFonts w:ascii="Times New Roman" w:eastAsia="Times New Roman" w:hAnsi="Times New Roman" w:cs="Times New Roman"/>
                <w:lang w:eastAsia="ru-RU"/>
              </w:rPr>
              <w:t xml:space="preserve">Имплантат (PDA) предназначенный для лечения ОАП. Комплектация системы: </w:t>
            </w:r>
            <w:proofErr w:type="spellStart"/>
            <w:r w:rsidRPr="00A319C5">
              <w:rPr>
                <w:rFonts w:ascii="Times New Roman" w:eastAsia="Times New Roman" w:hAnsi="Times New Roman" w:cs="Times New Roman"/>
                <w:lang w:eastAsia="ru-RU"/>
              </w:rPr>
              <w:t>интродьюсер</w:t>
            </w:r>
            <w:proofErr w:type="spellEnd"/>
            <w:r w:rsidRPr="00A319C5">
              <w:rPr>
                <w:rFonts w:ascii="Times New Roman" w:eastAsia="Times New Roman" w:hAnsi="Times New Roman" w:cs="Times New Roman"/>
                <w:lang w:eastAsia="ru-RU"/>
              </w:rPr>
              <w:t xml:space="preserve">, проводник, Y </w:t>
            </w:r>
            <w:proofErr w:type="spellStart"/>
            <w:r w:rsidRPr="00A319C5">
              <w:rPr>
                <w:rFonts w:ascii="Times New Roman" w:eastAsia="Times New Roman" w:hAnsi="Times New Roman" w:cs="Times New Roman"/>
                <w:lang w:eastAsia="ru-RU"/>
              </w:rPr>
              <w:t>конектор</w:t>
            </w:r>
            <w:proofErr w:type="spellEnd"/>
            <w:r w:rsidRPr="00A319C5">
              <w:rPr>
                <w:rFonts w:ascii="Times New Roman" w:eastAsia="Times New Roman" w:hAnsi="Times New Roman" w:cs="Times New Roman"/>
                <w:lang w:eastAsia="ru-RU"/>
              </w:rPr>
              <w:t xml:space="preserve">, имплантат, установленный </w:t>
            </w:r>
            <w:proofErr w:type="gramStart"/>
            <w:r w:rsidRPr="00A319C5">
              <w:rPr>
                <w:rFonts w:ascii="Times New Roman" w:eastAsia="Times New Roman" w:hAnsi="Times New Roman" w:cs="Times New Roman"/>
                <w:lang w:eastAsia="ru-RU"/>
              </w:rPr>
              <w:t>в  доставляющую</w:t>
            </w:r>
            <w:proofErr w:type="gramEnd"/>
            <w:r w:rsidRPr="00A319C5">
              <w:rPr>
                <w:rFonts w:ascii="Times New Roman" w:eastAsia="Times New Roman" w:hAnsi="Times New Roman" w:cs="Times New Roman"/>
                <w:lang w:eastAsia="ru-RU"/>
              </w:rPr>
              <w:t xml:space="preserve"> систему. Основные технические характеристики: материал имплантата никель титановый сплав, исполненный в виде спирали. Система доставки представлена в виде </w:t>
            </w:r>
            <w:proofErr w:type="spellStart"/>
            <w:r w:rsidRPr="00A319C5">
              <w:rPr>
                <w:rFonts w:ascii="Times New Roman" w:eastAsia="Times New Roman" w:hAnsi="Times New Roman" w:cs="Times New Roman"/>
                <w:lang w:eastAsia="ru-RU"/>
              </w:rPr>
              <w:t>нитинолового</w:t>
            </w:r>
            <w:proofErr w:type="spellEnd"/>
            <w:r w:rsidRPr="00A319C5">
              <w:rPr>
                <w:rFonts w:ascii="Times New Roman" w:eastAsia="Times New Roman" w:hAnsi="Times New Roman" w:cs="Times New Roman"/>
                <w:lang w:eastAsia="ru-RU"/>
              </w:rPr>
              <w:t xml:space="preserve"> проводника с тефлоновым покрытием. Имплантат размерами (наружный диаметр дистальный/проксимальный): 4/4; 5/4; 6/5 мм.</w:t>
            </w:r>
          </w:p>
        </w:tc>
      </w:tr>
      <w:tr w:rsidR="00FC78F5" w:rsidRPr="00C728BA" w:rsidTr="004A4EF9">
        <w:trPr>
          <w:trHeight w:val="87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78F5" w:rsidRPr="00C728BA" w:rsidRDefault="00FC78F5" w:rsidP="00E560AB">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27</w:t>
            </w:r>
          </w:p>
          <w:p w:rsidR="00FC78F5" w:rsidRPr="00C728BA" w:rsidRDefault="00FC78F5" w:rsidP="00E560AB">
            <w:pPr>
              <w:spacing w:after="0" w:line="240" w:lineRule="auto"/>
              <w:jc w:val="right"/>
              <w:rPr>
                <w:rFonts w:ascii="Times New Roman" w:eastAsia="Times New Roman" w:hAnsi="Times New Roman" w:cs="Times New Roman"/>
                <w:color w:val="000000"/>
                <w:lang w:val="en-US" w:eastAsia="ru-RU"/>
              </w:rPr>
            </w:pP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center"/>
          </w:tcPr>
          <w:p w:rsidR="00FC78F5" w:rsidRPr="00C728BA" w:rsidRDefault="00FC78F5" w:rsidP="00E560AB">
            <w:pPr>
              <w:rPr>
                <w:rFonts w:ascii="Times New Roman" w:hAnsi="Times New Roman" w:cs="Times New Roman"/>
              </w:rPr>
            </w:pPr>
            <w:r w:rsidRPr="00C728BA">
              <w:rPr>
                <w:rFonts w:ascii="Times New Roman" w:hAnsi="Times New Roman" w:cs="Times New Roman"/>
              </w:rPr>
              <w:t xml:space="preserve">Спираль для лечения </w:t>
            </w:r>
            <w:r>
              <w:rPr>
                <w:rFonts w:ascii="Times New Roman" w:hAnsi="Times New Roman" w:cs="Times New Roman"/>
              </w:rPr>
              <w:t>открытый артериальный поток (</w:t>
            </w:r>
            <w:proofErr w:type="gramStart"/>
            <w:r>
              <w:rPr>
                <w:rFonts w:ascii="Times New Roman" w:hAnsi="Times New Roman" w:cs="Times New Roman"/>
              </w:rPr>
              <w:t>ОАП)</w:t>
            </w:r>
            <w:r w:rsidRPr="00C728BA">
              <w:rPr>
                <w:rFonts w:ascii="Times New Roman" w:hAnsi="Times New Roman" w:cs="Times New Roman"/>
              </w:rPr>
              <w:t xml:space="preserve">  </w:t>
            </w:r>
            <w:proofErr w:type="gramEnd"/>
          </w:p>
        </w:tc>
        <w:tc>
          <w:tcPr>
            <w:tcW w:w="6662" w:type="dxa"/>
            <w:tcBorders>
              <w:top w:val="single" w:sz="4" w:space="0" w:color="auto"/>
              <w:left w:val="nil"/>
              <w:bottom w:val="single" w:sz="4" w:space="0" w:color="auto"/>
              <w:right w:val="single" w:sz="4" w:space="0" w:color="auto"/>
            </w:tcBorders>
            <w:shd w:val="clear" w:color="000000" w:fill="FFFFFF"/>
          </w:tcPr>
          <w:p w:rsidR="00FC78F5" w:rsidRPr="00C728BA" w:rsidRDefault="00FC78F5" w:rsidP="00E560AB">
            <w:pPr>
              <w:spacing w:after="0" w:line="240" w:lineRule="auto"/>
              <w:rPr>
                <w:rFonts w:ascii="Times New Roman" w:eastAsia="Times New Roman" w:hAnsi="Times New Roman" w:cs="Times New Roman"/>
                <w:lang w:eastAsia="ru-RU"/>
              </w:rPr>
            </w:pPr>
            <w:r w:rsidRPr="00A319C5">
              <w:rPr>
                <w:rFonts w:ascii="Times New Roman" w:eastAsia="Times New Roman" w:hAnsi="Times New Roman" w:cs="Times New Roman"/>
                <w:lang w:eastAsia="ru-RU"/>
              </w:rPr>
              <w:t xml:space="preserve">Имплантат (PDA) предназначенный для лечения </w:t>
            </w:r>
            <w:r>
              <w:rPr>
                <w:rFonts w:ascii="Times New Roman" w:hAnsi="Times New Roman" w:cs="Times New Roman"/>
              </w:rPr>
              <w:t>открытый артериальный поток</w:t>
            </w:r>
            <w:r w:rsidRPr="00A319C5">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w:t>
            </w:r>
            <w:r w:rsidRPr="00A319C5">
              <w:rPr>
                <w:rFonts w:ascii="Times New Roman" w:eastAsia="Times New Roman" w:hAnsi="Times New Roman" w:cs="Times New Roman"/>
                <w:lang w:eastAsia="ru-RU"/>
              </w:rPr>
              <w:t>ОАП</w:t>
            </w:r>
            <w:r>
              <w:rPr>
                <w:rFonts w:ascii="Times New Roman" w:eastAsia="Times New Roman" w:hAnsi="Times New Roman" w:cs="Times New Roman"/>
                <w:lang w:eastAsia="ru-RU"/>
              </w:rPr>
              <w:t>)</w:t>
            </w:r>
            <w:r w:rsidRPr="00A319C5">
              <w:rPr>
                <w:rFonts w:ascii="Times New Roman" w:eastAsia="Times New Roman" w:hAnsi="Times New Roman" w:cs="Times New Roman"/>
                <w:lang w:eastAsia="ru-RU"/>
              </w:rPr>
              <w:t xml:space="preserve">. Комплектация системы: </w:t>
            </w:r>
            <w:proofErr w:type="spellStart"/>
            <w:r w:rsidRPr="00A319C5">
              <w:rPr>
                <w:rFonts w:ascii="Times New Roman" w:eastAsia="Times New Roman" w:hAnsi="Times New Roman" w:cs="Times New Roman"/>
                <w:lang w:eastAsia="ru-RU"/>
              </w:rPr>
              <w:t>интродьюсер</w:t>
            </w:r>
            <w:proofErr w:type="spellEnd"/>
            <w:r w:rsidRPr="00A319C5">
              <w:rPr>
                <w:rFonts w:ascii="Times New Roman" w:eastAsia="Times New Roman" w:hAnsi="Times New Roman" w:cs="Times New Roman"/>
                <w:lang w:eastAsia="ru-RU"/>
              </w:rPr>
              <w:t xml:space="preserve">, проводник, Y </w:t>
            </w:r>
            <w:proofErr w:type="spellStart"/>
            <w:r w:rsidRPr="00A319C5">
              <w:rPr>
                <w:rFonts w:ascii="Times New Roman" w:eastAsia="Times New Roman" w:hAnsi="Times New Roman" w:cs="Times New Roman"/>
                <w:lang w:eastAsia="ru-RU"/>
              </w:rPr>
              <w:t>конектор</w:t>
            </w:r>
            <w:proofErr w:type="spellEnd"/>
            <w:r w:rsidRPr="00A319C5">
              <w:rPr>
                <w:rFonts w:ascii="Times New Roman" w:eastAsia="Times New Roman" w:hAnsi="Times New Roman" w:cs="Times New Roman"/>
                <w:lang w:eastAsia="ru-RU"/>
              </w:rPr>
              <w:t xml:space="preserve">, имплантат, установленный </w:t>
            </w:r>
            <w:proofErr w:type="gramStart"/>
            <w:r w:rsidRPr="00A319C5">
              <w:rPr>
                <w:rFonts w:ascii="Times New Roman" w:eastAsia="Times New Roman" w:hAnsi="Times New Roman" w:cs="Times New Roman"/>
                <w:lang w:eastAsia="ru-RU"/>
              </w:rPr>
              <w:t>в  доставляющую</w:t>
            </w:r>
            <w:proofErr w:type="gramEnd"/>
            <w:r w:rsidRPr="00A319C5">
              <w:rPr>
                <w:rFonts w:ascii="Times New Roman" w:eastAsia="Times New Roman" w:hAnsi="Times New Roman" w:cs="Times New Roman"/>
                <w:lang w:eastAsia="ru-RU"/>
              </w:rPr>
              <w:t xml:space="preserve"> систему. Основные технические характеристики: материал имплантата никель титановый сплав, исполненный в виде спирали. Система доставки представлена в виде </w:t>
            </w:r>
            <w:proofErr w:type="spellStart"/>
            <w:r w:rsidRPr="00A319C5">
              <w:rPr>
                <w:rFonts w:ascii="Times New Roman" w:eastAsia="Times New Roman" w:hAnsi="Times New Roman" w:cs="Times New Roman"/>
                <w:lang w:eastAsia="ru-RU"/>
              </w:rPr>
              <w:t>нитинолового</w:t>
            </w:r>
            <w:proofErr w:type="spellEnd"/>
            <w:r w:rsidRPr="00A319C5">
              <w:rPr>
                <w:rFonts w:ascii="Times New Roman" w:eastAsia="Times New Roman" w:hAnsi="Times New Roman" w:cs="Times New Roman"/>
                <w:lang w:eastAsia="ru-RU"/>
              </w:rPr>
              <w:t xml:space="preserve"> проводника с тефлоновым покрытием</w:t>
            </w:r>
          </w:p>
        </w:tc>
      </w:tr>
      <w:tr w:rsidR="00FC78F5" w:rsidRPr="00C728BA" w:rsidTr="00710DED">
        <w:trPr>
          <w:trHeight w:val="87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78F5" w:rsidRPr="00C728BA" w:rsidRDefault="00FC78F5" w:rsidP="00E560AB">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28</w:t>
            </w:r>
          </w:p>
        </w:tc>
        <w:tc>
          <w:tcPr>
            <w:tcW w:w="1985" w:type="dxa"/>
            <w:tcBorders>
              <w:top w:val="nil"/>
              <w:left w:val="single" w:sz="4" w:space="0" w:color="auto"/>
              <w:bottom w:val="single" w:sz="4" w:space="0" w:color="auto"/>
              <w:right w:val="single" w:sz="4" w:space="0" w:color="auto"/>
            </w:tcBorders>
            <w:shd w:val="clear" w:color="000000" w:fill="FFFFFF"/>
            <w:vAlign w:val="center"/>
          </w:tcPr>
          <w:p w:rsidR="00FC78F5" w:rsidRPr="00C728BA" w:rsidRDefault="00FC78F5" w:rsidP="001E36E2">
            <w:pPr>
              <w:rPr>
                <w:rFonts w:ascii="Times New Roman" w:hAnsi="Times New Roman" w:cs="Times New Roman"/>
              </w:rPr>
            </w:pPr>
            <w:proofErr w:type="spellStart"/>
            <w:r w:rsidRPr="00C728BA">
              <w:rPr>
                <w:rFonts w:ascii="Times New Roman" w:hAnsi="Times New Roman" w:cs="Times New Roman"/>
              </w:rPr>
              <w:t>Стент</w:t>
            </w:r>
            <w:proofErr w:type="spellEnd"/>
            <w:r w:rsidRPr="00C728BA">
              <w:rPr>
                <w:rFonts w:ascii="Times New Roman" w:hAnsi="Times New Roman" w:cs="Times New Roman"/>
              </w:rPr>
              <w:t xml:space="preserve"> </w:t>
            </w:r>
            <w:proofErr w:type="spellStart"/>
            <w:r w:rsidRPr="00C728BA">
              <w:rPr>
                <w:rFonts w:ascii="Times New Roman" w:hAnsi="Times New Roman" w:cs="Times New Roman"/>
              </w:rPr>
              <w:t>периф.Valeo</w:t>
            </w:r>
            <w:proofErr w:type="spellEnd"/>
            <w:r w:rsidRPr="00C728BA">
              <w:rPr>
                <w:rFonts w:ascii="Times New Roman" w:hAnsi="Times New Roman" w:cs="Times New Roman"/>
              </w:rPr>
              <w:t xml:space="preserve">  </w:t>
            </w:r>
          </w:p>
        </w:tc>
        <w:tc>
          <w:tcPr>
            <w:tcW w:w="6662" w:type="dxa"/>
            <w:tcBorders>
              <w:top w:val="single" w:sz="4" w:space="0" w:color="auto"/>
              <w:left w:val="nil"/>
              <w:bottom w:val="single" w:sz="4" w:space="0" w:color="auto"/>
              <w:right w:val="single" w:sz="4" w:space="0" w:color="auto"/>
            </w:tcBorders>
            <w:shd w:val="clear" w:color="000000" w:fill="FFFFFF"/>
          </w:tcPr>
          <w:p w:rsidR="00FC78F5" w:rsidRPr="00C728BA" w:rsidRDefault="00FC78F5" w:rsidP="00E560AB">
            <w:pPr>
              <w:spacing w:after="0" w:line="240" w:lineRule="auto"/>
              <w:rPr>
                <w:rFonts w:ascii="Times New Roman" w:eastAsia="Times New Roman" w:hAnsi="Times New Roman" w:cs="Times New Roman"/>
                <w:lang w:eastAsia="ru-RU"/>
              </w:rPr>
            </w:pPr>
            <w:proofErr w:type="spellStart"/>
            <w:r w:rsidRPr="00C728BA">
              <w:rPr>
                <w:rFonts w:ascii="Times New Roman" w:eastAsia="Times New Roman" w:hAnsi="Times New Roman" w:cs="Times New Roman"/>
                <w:lang w:eastAsia="ru-RU"/>
              </w:rPr>
              <w:t>Стент</w:t>
            </w:r>
            <w:proofErr w:type="spellEnd"/>
            <w:r w:rsidRPr="00C728BA">
              <w:rPr>
                <w:rFonts w:ascii="Times New Roman" w:eastAsia="Times New Roman" w:hAnsi="Times New Roman" w:cs="Times New Roman"/>
                <w:lang w:eastAsia="ru-RU"/>
              </w:rPr>
              <w:t xml:space="preserve"> из нержавеющей стали, </w:t>
            </w:r>
            <w:proofErr w:type="spellStart"/>
            <w:r w:rsidRPr="00C728BA">
              <w:rPr>
                <w:rFonts w:ascii="Times New Roman" w:eastAsia="Times New Roman" w:hAnsi="Times New Roman" w:cs="Times New Roman"/>
                <w:lang w:eastAsia="ru-RU"/>
              </w:rPr>
              <w:t>баллонорасширяемый</w:t>
            </w:r>
            <w:proofErr w:type="spellEnd"/>
            <w:r w:rsidRPr="00C728BA">
              <w:rPr>
                <w:rFonts w:ascii="Times New Roman" w:eastAsia="Times New Roman" w:hAnsi="Times New Roman" w:cs="Times New Roman"/>
                <w:lang w:eastAsia="ru-RU"/>
              </w:rPr>
              <w:t xml:space="preserve"> матричный. Монтированный на системе доставки, совместимой с 6/7 </w:t>
            </w:r>
            <w:proofErr w:type="spellStart"/>
            <w:r w:rsidRPr="00C728BA">
              <w:rPr>
                <w:rFonts w:ascii="Times New Roman" w:eastAsia="Times New Roman" w:hAnsi="Times New Roman" w:cs="Times New Roman"/>
                <w:lang w:eastAsia="ru-RU"/>
              </w:rPr>
              <w:t>Fr</w:t>
            </w:r>
            <w:proofErr w:type="spellEnd"/>
            <w:r w:rsidRPr="00C728BA">
              <w:rPr>
                <w:rFonts w:ascii="Times New Roman" w:eastAsia="Times New Roman" w:hAnsi="Times New Roman" w:cs="Times New Roman"/>
                <w:lang w:eastAsia="ru-RU"/>
              </w:rPr>
              <w:t xml:space="preserve"> </w:t>
            </w:r>
            <w:proofErr w:type="spellStart"/>
            <w:r w:rsidRPr="00C728BA">
              <w:rPr>
                <w:rFonts w:ascii="Times New Roman" w:eastAsia="Times New Roman" w:hAnsi="Times New Roman" w:cs="Times New Roman"/>
                <w:lang w:eastAsia="ru-RU"/>
              </w:rPr>
              <w:t>интродьюсер</w:t>
            </w:r>
            <w:proofErr w:type="spellEnd"/>
            <w:r w:rsidRPr="00C728BA">
              <w:rPr>
                <w:rFonts w:ascii="Times New Roman" w:eastAsia="Times New Roman" w:hAnsi="Times New Roman" w:cs="Times New Roman"/>
                <w:lang w:eastAsia="ru-RU"/>
              </w:rPr>
              <w:t xml:space="preserve"> и 0.035” проводником. Танталовые маркеры на каждом конце </w:t>
            </w:r>
            <w:proofErr w:type="spellStart"/>
            <w:r w:rsidRPr="00C728BA">
              <w:rPr>
                <w:rFonts w:ascii="Times New Roman" w:eastAsia="Times New Roman" w:hAnsi="Times New Roman" w:cs="Times New Roman"/>
                <w:lang w:eastAsia="ru-RU"/>
              </w:rPr>
              <w:t>стента</w:t>
            </w:r>
            <w:proofErr w:type="spellEnd"/>
            <w:r w:rsidRPr="00C728BA">
              <w:rPr>
                <w:rFonts w:ascii="Times New Roman" w:eastAsia="Times New Roman" w:hAnsi="Times New Roman" w:cs="Times New Roman"/>
                <w:lang w:eastAsia="ru-RU"/>
              </w:rPr>
              <w:t xml:space="preserve">. Профиль - 0.079". Рабочая длина катетера 80 или 135 см. Нормальное давление в баллоне - 8 атм., максимальное - 12 атм. Диаметр </w:t>
            </w:r>
            <w:proofErr w:type="spellStart"/>
            <w:r w:rsidRPr="00C728BA">
              <w:rPr>
                <w:rFonts w:ascii="Times New Roman" w:eastAsia="Times New Roman" w:hAnsi="Times New Roman" w:cs="Times New Roman"/>
                <w:lang w:eastAsia="ru-RU"/>
              </w:rPr>
              <w:t>стента</w:t>
            </w:r>
            <w:proofErr w:type="spellEnd"/>
            <w:r w:rsidRPr="00C728BA">
              <w:rPr>
                <w:rFonts w:ascii="Times New Roman" w:eastAsia="Times New Roman" w:hAnsi="Times New Roman" w:cs="Times New Roman"/>
                <w:lang w:eastAsia="ru-RU"/>
              </w:rPr>
              <w:t xml:space="preserve"> 5; 6; 7; 8; 9; 10. Длина: 17, 27, 37, 57 мм.</w:t>
            </w:r>
          </w:p>
        </w:tc>
      </w:tr>
      <w:tr w:rsidR="00FC78F5" w:rsidRPr="00C728BA" w:rsidTr="00710DED">
        <w:trPr>
          <w:trHeight w:val="87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78F5" w:rsidRPr="00C728BA" w:rsidRDefault="00FC78F5" w:rsidP="00E560AB">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29</w:t>
            </w: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center"/>
          </w:tcPr>
          <w:p w:rsidR="00FC78F5" w:rsidRPr="00C728BA" w:rsidRDefault="00FC78F5" w:rsidP="00E560AB">
            <w:pPr>
              <w:rPr>
                <w:rFonts w:ascii="Times New Roman" w:hAnsi="Times New Roman" w:cs="Times New Roman"/>
              </w:rPr>
            </w:pPr>
            <w:r w:rsidRPr="0091237C">
              <w:rPr>
                <w:rFonts w:ascii="Times New Roman" w:hAnsi="Times New Roman" w:cs="Times New Roman"/>
              </w:rPr>
              <w:t xml:space="preserve">Шприц с разъемом </w:t>
            </w:r>
            <w:proofErr w:type="spellStart"/>
            <w:r w:rsidRPr="0091237C">
              <w:rPr>
                <w:rFonts w:ascii="Times New Roman" w:hAnsi="Times New Roman" w:cs="Times New Roman"/>
              </w:rPr>
              <w:t>Luer</w:t>
            </w:r>
            <w:proofErr w:type="spellEnd"/>
            <w:r w:rsidRPr="0091237C">
              <w:rPr>
                <w:rFonts w:ascii="Times New Roman" w:hAnsi="Times New Roman" w:cs="Times New Roman"/>
              </w:rPr>
              <w:t>, Са2+LH~30 I.U. 1 мл, стандартная крышка, 100шт./</w:t>
            </w:r>
            <w:proofErr w:type="spellStart"/>
            <w:r w:rsidRPr="0091237C">
              <w:rPr>
                <w:rFonts w:ascii="Times New Roman" w:hAnsi="Times New Roman" w:cs="Times New Roman"/>
              </w:rPr>
              <w:t>уп</w:t>
            </w:r>
            <w:proofErr w:type="spellEnd"/>
            <w:r w:rsidRPr="0091237C">
              <w:rPr>
                <w:rFonts w:ascii="Times New Roman" w:hAnsi="Times New Roman" w:cs="Times New Roman"/>
              </w:rPr>
              <w:t xml:space="preserve">. из комплекта Шприцы для взятия артериальной крови </w:t>
            </w:r>
          </w:p>
        </w:tc>
        <w:tc>
          <w:tcPr>
            <w:tcW w:w="6662" w:type="dxa"/>
            <w:tcBorders>
              <w:top w:val="single" w:sz="4" w:space="0" w:color="auto"/>
              <w:left w:val="single" w:sz="4" w:space="0" w:color="auto"/>
              <w:bottom w:val="single" w:sz="4" w:space="0" w:color="auto"/>
              <w:right w:val="single" w:sz="4" w:space="0" w:color="auto"/>
            </w:tcBorders>
            <w:shd w:val="clear" w:color="000000" w:fill="FFFFFF"/>
          </w:tcPr>
          <w:p w:rsidR="00FC78F5" w:rsidRPr="0091237C" w:rsidRDefault="00FC78F5" w:rsidP="0091237C">
            <w:pPr>
              <w:spacing w:after="0" w:line="240" w:lineRule="auto"/>
              <w:rPr>
                <w:rFonts w:ascii="Times New Roman" w:eastAsia="Times New Roman" w:hAnsi="Times New Roman" w:cs="Times New Roman"/>
                <w:lang w:eastAsia="ru-RU"/>
              </w:rPr>
            </w:pPr>
            <w:r w:rsidRPr="0091237C">
              <w:rPr>
                <w:rFonts w:ascii="Times New Roman" w:eastAsia="Times New Roman" w:hAnsi="Times New Roman" w:cs="Times New Roman"/>
                <w:lang w:eastAsia="ru-RU"/>
              </w:rPr>
              <w:t>Шприц предназначен для взятия артериальной/венозной крови аспирационным способом.</w:t>
            </w:r>
          </w:p>
          <w:p w:rsidR="00FC78F5" w:rsidRPr="00C728BA" w:rsidRDefault="00FC78F5" w:rsidP="00E560AB">
            <w:pPr>
              <w:spacing w:after="0" w:line="240" w:lineRule="auto"/>
              <w:rPr>
                <w:rFonts w:ascii="Times New Roman" w:eastAsia="Times New Roman" w:hAnsi="Times New Roman" w:cs="Times New Roman"/>
                <w:lang w:eastAsia="ru-RU"/>
              </w:rPr>
            </w:pPr>
            <w:r w:rsidRPr="0091237C">
              <w:rPr>
                <w:rFonts w:ascii="Times New Roman" w:eastAsia="Times New Roman" w:hAnsi="Times New Roman" w:cs="Times New Roman"/>
                <w:lang w:eastAsia="ru-RU"/>
              </w:rPr>
              <w:t xml:space="preserve">Поршень помещается в основание шприца. Образец набирается в шприц при вытягивании поршня. Разъемом </w:t>
            </w:r>
            <w:proofErr w:type="spellStart"/>
            <w:r w:rsidRPr="0091237C">
              <w:rPr>
                <w:rFonts w:ascii="Times New Roman" w:eastAsia="Times New Roman" w:hAnsi="Times New Roman" w:cs="Times New Roman"/>
                <w:lang w:eastAsia="ru-RU"/>
              </w:rPr>
              <w:t>Luer</w:t>
            </w:r>
            <w:proofErr w:type="spellEnd"/>
            <w:r w:rsidRPr="0091237C">
              <w:rPr>
                <w:rFonts w:ascii="Times New Roman" w:eastAsia="Times New Roman" w:hAnsi="Times New Roman" w:cs="Times New Roman"/>
                <w:lang w:eastAsia="ru-RU"/>
              </w:rPr>
              <w:t>, Са2+LH~30 I.U. 1 мл</w:t>
            </w:r>
          </w:p>
        </w:tc>
      </w:tr>
      <w:tr w:rsidR="00FC78F5" w:rsidRPr="00C728BA" w:rsidTr="00710DED">
        <w:trPr>
          <w:trHeight w:val="87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78F5" w:rsidRPr="00C728BA" w:rsidRDefault="00FC78F5" w:rsidP="00E560AB">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30</w:t>
            </w: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center"/>
          </w:tcPr>
          <w:p w:rsidR="00FC78F5" w:rsidRPr="00FC78F5" w:rsidRDefault="00FC78F5" w:rsidP="0091237C">
            <w:pPr>
              <w:rPr>
                <w:rFonts w:ascii="Times New Roman" w:hAnsi="Times New Roman" w:cs="Times New Roman"/>
                <w:lang w:val="en-US"/>
              </w:rPr>
            </w:pPr>
            <w:proofErr w:type="spellStart"/>
            <w:r w:rsidRPr="00C728BA">
              <w:rPr>
                <w:rFonts w:ascii="Times New Roman" w:hAnsi="Times New Roman" w:cs="Times New Roman"/>
                <w:lang w:val="en-US"/>
              </w:rPr>
              <w:t>Трубка</w:t>
            </w:r>
            <w:proofErr w:type="spellEnd"/>
            <w:r w:rsidRPr="00C728BA">
              <w:rPr>
                <w:rFonts w:ascii="Times New Roman" w:hAnsi="Times New Roman" w:cs="Times New Roman"/>
                <w:lang w:val="en-US"/>
              </w:rPr>
              <w:t xml:space="preserve"> д/</w:t>
            </w:r>
            <w:proofErr w:type="spellStart"/>
            <w:r w:rsidRPr="00C728BA">
              <w:rPr>
                <w:rFonts w:ascii="Times New Roman" w:hAnsi="Times New Roman" w:cs="Times New Roman"/>
                <w:lang w:val="en-US"/>
              </w:rPr>
              <w:t>насоса</w:t>
            </w:r>
            <w:proofErr w:type="spellEnd"/>
            <w:r w:rsidRPr="00C728BA">
              <w:rPr>
                <w:rFonts w:ascii="Times New Roman" w:hAnsi="Times New Roman" w:cs="Times New Roman"/>
                <w:lang w:val="en-US"/>
              </w:rPr>
              <w:t xml:space="preserve"> </w:t>
            </w:r>
            <w:proofErr w:type="spellStart"/>
            <w:r w:rsidRPr="00C728BA">
              <w:rPr>
                <w:rFonts w:ascii="Times New Roman" w:hAnsi="Times New Roman" w:cs="Times New Roman"/>
                <w:lang w:val="en-US"/>
              </w:rPr>
              <w:t>IBM.STJude</w:t>
            </w:r>
            <w:proofErr w:type="spellEnd"/>
            <w:r w:rsidRPr="00C728BA">
              <w:rPr>
                <w:rFonts w:ascii="Times New Roman" w:hAnsi="Times New Roman" w:cs="Times New Roman"/>
                <w:lang w:val="en-US"/>
              </w:rPr>
              <w:t xml:space="preserve"> Medical Cool  Point REF 85785  </w:t>
            </w:r>
          </w:p>
        </w:tc>
        <w:tc>
          <w:tcPr>
            <w:tcW w:w="6662" w:type="dxa"/>
            <w:tcBorders>
              <w:top w:val="single" w:sz="4" w:space="0" w:color="auto"/>
              <w:left w:val="nil"/>
              <w:bottom w:val="single" w:sz="4" w:space="0" w:color="auto"/>
              <w:right w:val="single" w:sz="4" w:space="0" w:color="auto"/>
            </w:tcBorders>
            <w:shd w:val="clear" w:color="000000" w:fill="FFFFFF"/>
          </w:tcPr>
          <w:p w:rsidR="00FC78F5" w:rsidRPr="00C728BA" w:rsidRDefault="00FC78F5" w:rsidP="0091237C">
            <w:pPr>
              <w:spacing w:after="0" w:line="240" w:lineRule="auto"/>
              <w:rPr>
                <w:rFonts w:ascii="Times New Roman" w:eastAsia="Times New Roman" w:hAnsi="Times New Roman" w:cs="Times New Roman"/>
                <w:lang w:eastAsia="ru-RU"/>
              </w:rPr>
            </w:pPr>
            <w:r w:rsidRPr="00AB1F9F">
              <w:rPr>
                <w:rFonts w:ascii="Times New Roman" w:eastAsia="Times New Roman" w:hAnsi="Times New Roman" w:cs="Times New Roman"/>
                <w:lang w:eastAsia="ru-RU"/>
              </w:rPr>
              <w:t>Одноразовый набор стерильных трубок для ирригационного насоса длиной 260 см.</w:t>
            </w:r>
          </w:p>
        </w:tc>
      </w:tr>
      <w:tr w:rsidR="00FC78F5" w:rsidRPr="00C728BA" w:rsidTr="00710DED">
        <w:trPr>
          <w:trHeight w:val="87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78F5" w:rsidRPr="00C728BA" w:rsidRDefault="00E44C6A" w:rsidP="00E560AB">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31</w:t>
            </w:r>
          </w:p>
        </w:tc>
        <w:tc>
          <w:tcPr>
            <w:tcW w:w="1985" w:type="dxa"/>
            <w:tcBorders>
              <w:top w:val="nil"/>
              <w:left w:val="single" w:sz="4" w:space="0" w:color="auto"/>
              <w:bottom w:val="single" w:sz="4" w:space="0" w:color="auto"/>
              <w:right w:val="single" w:sz="4" w:space="0" w:color="auto"/>
            </w:tcBorders>
            <w:shd w:val="clear" w:color="000000" w:fill="FFFFFF"/>
            <w:vAlign w:val="center"/>
          </w:tcPr>
          <w:p w:rsidR="00FC78F5" w:rsidRPr="00C728BA" w:rsidRDefault="00FC78F5" w:rsidP="00E560AB">
            <w:pPr>
              <w:rPr>
                <w:rFonts w:ascii="Times New Roman" w:hAnsi="Times New Roman" w:cs="Times New Roman"/>
                <w:lang w:val="en-US"/>
              </w:rPr>
            </w:pPr>
            <w:r w:rsidRPr="00C728BA">
              <w:rPr>
                <w:rFonts w:ascii="Times New Roman" w:hAnsi="Times New Roman" w:cs="Times New Roman"/>
              </w:rPr>
              <w:t xml:space="preserve">Трубка насос ХD2020  </w:t>
            </w:r>
          </w:p>
        </w:tc>
        <w:tc>
          <w:tcPr>
            <w:tcW w:w="6662" w:type="dxa"/>
            <w:tcBorders>
              <w:top w:val="single" w:sz="4" w:space="0" w:color="auto"/>
              <w:left w:val="nil"/>
              <w:bottom w:val="single" w:sz="4" w:space="0" w:color="auto"/>
              <w:right w:val="single" w:sz="4" w:space="0" w:color="auto"/>
            </w:tcBorders>
            <w:shd w:val="clear" w:color="000000" w:fill="FFFFFF"/>
          </w:tcPr>
          <w:p w:rsidR="00FC78F5" w:rsidRPr="00AB1F9F" w:rsidRDefault="00FC78F5" w:rsidP="00E560AB">
            <w:pPr>
              <w:spacing w:after="0" w:line="240" w:lineRule="auto"/>
              <w:rPr>
                <w:rFonts w:ascii="Times New Roman" w:eastAsia="Times New Roman" w:hAnsi="Times New Roman" w:cs="Times New Roman"/>
                <w:lang w:eastAsia="ru-RU"/>
              </w:rPr>
            </w:pPr>
            <w:r w:rsidRPr="00C728BA">
              <w:rPr>
                <w:rFonts w:ascii="Times New Roman" w:eastAsia="Times New Roman" w:hAnsi="Times New Roman" w:cs="Times New Roman"/>
                <w:lang w:eastAsia="ru-RU"/>
              </w:rPr>
              <w:t xml:space="preserve">Трубка насоса, подходящая для всех инжекторов поколений XD 200x. Используется в течение 24 часа для любого количества инъекций. Три подключения для флаконов, каждое имеет фильтр для воздуха. Специальный фильтр для мелких частиц. Встроенная система контроля давления. Проверена на прочность по выдерживанию давления. Проверена на совместимость с КВ. </w:t>
            </w:r>
            <w:proofErr w:type="spellStart"/>
            <w:r w:rsidRPr="00C728BA">
              <w:rPr>
                <w:rFonts w:ascii="Times New Roman" w:eastAsia="Times New Roman" w:hAnsi="Times New Roman" w:cs="Times New Roman"/>
                <w:lang w:eastAsia="ru-RU"/>
              </w:rPr>
              <w:t>Апирогенная</w:t>
            </w:r>
            <w:proofErr w:type="spellEnd"/>
            <w:r w:rsidRPr="00C728BA">
              <w:rPr>
                <w:rFonts w:ascii="Times New Roman" w:eastAsia="Times New Roman" w:hAnsi="Times New Roman" w:cs="Times New Roman"/>
                <w:lang w:eastAsia="ru-RU"/>
              </w:rPr>
              <w:t>. Без латекса.</w:t>
            </w:r>
          </w:p>
        </w:tc>
      </w:tr>
      <w:tr w:rsidR="00FC78F5" w:rsidRPr="00C728BA" w:rsidTr="00710DED">
        <w:trPr>
          <w:trHeight w:val="87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78F5" w:rsidRPr="00C728BA" w:rsidRDefault="00E44C6A" w:rsidP="00E560AB">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32</w:t>
            </w: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center"/>
          </w:tcPr>
          <w:p w:rsidR="00FC78F5" w:rsidRPr="00C728BA" w:rsidRDefault="00FC78F5" w:rsidP="00E560AB">
            <w:pPr>
              <w:rPr>
                <w:rFonts w:ascii="Times New Roman" w:hAnsi="Times New Roman" w:cs="Times New Roman"/>
              </w:rPr>
            </w:pPr>
            <w:r w:rsidRPr="00C728BA">
              <w:rPr>
                <w:rFonts w:ascii="Times New Roman" w:hAnsi="Times New Roman" w:cs="Times New Roman"/>
              </w:rPr>
              <w:t xml:space="preserve">Трубка пациента, длина 250см ХD2040  </w:t>
            </w:r>
          </w:p>
        </w:tc>
        <w:tc>
          <w:tcPr>
            <w:tcW w:w="6662" w:type="dxa"/>
            <w:tcBorders>
              <w:top w:val="single" w:sz="4" w:space="0" w:color="auto"/>
              <w:left w:val="single" w:sz="4" w:space="0" w:color="auto"/>
              <w:bottom w:val="single" w:sz="4" w:space="0" w:color="auto"/>
              <w:right w:val="single" w:sz="4" w:space="0" w:color="auto"/>
            </w:tcBorders>
            <w:shd w:val="clear" w:color="000000" w:fill="FFFFFF"/>
          </w:tcPr>
          <w:p w:rsidR="00FC78F5" w:rsidRPr="00C728BA" w:rsidRDefault="00FC78F5" w:rsidP="00E560AB">
            <w:pPr>
              <w:spacing w:after="0" w:line="240" w:lineRule="auto"/>
              <w:rPr>
                <w:rFonts w:ascii="Times New Roman" w:eastAsia="Times New Roman" w:hAnsi="Times New Roman" w:cs="Times New Roman"/>
                <w:lang w:eastAsia="ru-RU"/>
              </w:rPr>
            </w:pPr>
            <w:r w:rsidRPr="00C728BA">
              <w:rPr>
                <w:rFonts w:ascii="Times New Roman" w:eastAsia="Times New Roman" w:hAnsi="Times New Roman" w:cs="Times New Roman"/>
                <w:lang w:eastAsia="ru-RU"/>
              </w:rPr>
              <w:t xml:space="preserve">Трубка пациента, подходящая для всех инжекторов поколений XD 200x. Используется для любого количества инъекций, вводимых одному пациенту, смена и выброс после каждого пациента. Длина 250см. 2 клапана, предотвращающих обратный ток жидкости. </w:t>
            </w:r>
            <w:r w:rsidRPr="00C728BA">
              <w:rPr>
                <w:rFonts w:ascii="Times New Roman" w:eastAsia="Times New Roman" w:hAnsi="Times New Roman" w:cs="Times New Roman"/>
                <w:lang w:eastAsia="ru-RU"/>
              </w:rPr>
              <w:lastRenderedPageBreak/>
              <w:t xml:space="preserve">Проверена на прочность по выдерживанию давления. Проверена на совместимость с КВ. </w:t>
            </w:r>
            <w:proofErr w:type="spellStart"/>
            <w:r w:rsidRPr="00C728BA">
              <w:rPr>
                <w:rFonts w:ascii="Times New Roman" w:eastAsia="Times New Roman" w:hAnsi="Times New Roman" w:cs="Times New Roman"/>
                <w:lang w:eastAsia="ru-RU"/>
              </w:rPr>
              <w:t>Апирогенная</w:t>
            </w:r>
            <w:proofErr w:type="spellEnd"/>
            <w:r w:rsidRPr="00C728BA">
              <w:rPr>
                <w:rFonts w:ascii="Times New Roman" w:eastAsia="Times New Roman" w:hAnsi="Times New Roman" w:cs="Times New Roman"/>
                <w:lang w:eastAsia="ru-RU"/>
              </w:rPr>
              <w:t>. Без латекса.</w:t>
            </w:r>
          </w:p>
        </w:tc>
      </w:tr>
      <w:tr w:rsidR="00FC78F5" w:rsidRPr="00C728BA" w:rsidTr="00710DED">
        <w:trPr>
          <w:trHeight w:val="87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78F5" w:rsidRPr="00C728BA" w:rsidRDefault="00FC78F5" w:rsidP="00C231F5">
            <w:pPr>
              <w:spacing w:after="0" w:line="240" w:lineRule="auto"/>
              <w:jc w:val="right"/>
              <w:rPr>
                <w:rFonts w:ascii="Times New Roman" w:eastAsia="Times New Roman" w:hAnsi="Times New Roman" w:cs="Times New Roman"/>
                <w:color w:val="000000"/>
                <w:lang w:eastAsia="ru-RU"/>
              </w:rPr>
            </w:pPr>
            <w:r w:rsidRPr="00C728BA">
              <w:rPr>
                <w:rFonts w:ascii="Times New Roman" w:eastAsia="Times New Roman" w:hAnsi="Times New Roman" w:cs="Times New Roman"/>
                <w:color w:val="000000"/>
                <w:lang w:eastAsia="ru-RU"/>
              </w:rPr>
              <w:lastRenderedPageBreak/>
              <w:t>3</w:t>
            </w:r>
            <w:r w:rsidR="00E44C6A">
              <w:rPr>
                <w:rFonts w:ascii="Times New Roman" w:eastAsia="Times New Roman" w:hAnsi="Times New Roman" w:cs="Times New Roman"/>
                <w:color w:val="000000"/>
                <w:lang w:eastAsia="ru-RU"/>
              </w:rPr>
              <w:t>3</w:t>
            </w: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center"/>
          </w:tcPr>
          <w:p w:rsidR="00FC78F5" w:rsidRPr="00C728BA" w:rsidRDefault="00FC78F5" w:rsidP="00E560AB">
            <w:pPr>
              <w:rPr>
                <w:rFonts w:ascii="Times New Roman" w:hAnsi="Times New Roman" w:cs="Times New Roman"/>
              </w:rPr>
            </w:pPr>
            <w:proofErr w:type="spellStart"/>
            <w:r w:rsidRPr="00C728BA">
              <w:rPr>
                <w:rFonts w:ascii="Times New Roman" w:hAnsi="Times New Roman" w:cs="Times New Roman"/>
              </w:rPr>
              <w:t>Цертофикс</w:t>
            </w:r>
            <w:proofErr w:type="spellEnd"/>
            <w:r w:rsidRPr="00C728BA">
              <w:rPr>
                <w:rFonts w:ascii="Times New Roman" w:hAnsi="Times New Roman" w:cs="Times New Roman"/>
              </w:rPr>
              <w:t xml:space="preserve"> </w:t>
            </w:r>
            <w:proofErr w:type="spellStart"/>
            <w:r w:rsidRPr="00C728BA">
              <w:rPr>
                <w:rFonts w:ascii="Times New Roman" w:hAnsi="Times New Roman" w:cs="Times New Roman"/>
              </w:rPr>
              <w:t>Duo</w:t>
            </w:r>
            <w:proofErr w:type="spellEnd"/>
            <w:r w:rsidRPr="00C728BA">
              <w:rPr>
                <w:rFonts w:ascii="Times New Roman" w:hAnsi="Times New Roman" w:cs="Times New Roman"/>
              </w:rPr>
              <w:t xml:space="preserve"> </w:t>
            </w:r>
            <w:proofErr w:type="spellStart"/>
            <w:r w:rsidRPr="00C728BA">
              <w:rPr>
                <w:rFonts w:ascii="Times New Roman" w:hAnsi="Times New Roman" w:cs="Times New Roman"/>
              </w:rPr>
              <w:t>Ped</w:t>
            </w:r>
            <w:proofErr w:type="spellEnd"/>
            <w:r w:rsidRPr="00C728BA">
              <w:rPr>
                <w:rFonts w:ascii="Times New Roman" w:hAnsi="Times New Roman" w:cs="Times New Roman"/>
              </w:rPr>
              <w:t xml:space="preserve"> S413  </w:t>
            </w:r>
          </w:p>
        </w:tc>
        <w:tc>
          <w:tcPr>
            <w:tcW w:w="6662" w:type="dxa"/>
            <w:tcBorders>
              <w:top w:val="single" w:sz="4" w:space="0" w:color="auto"/>
              <w:left w:val="nil"/>
              <w:bottom w:val="single" w:sz="4" w:space="0" w:color="auto"/>
              <w:right w:val="single" w:sz="4" w:space="0" w:color="auto"/>
            </w:tcBorders>
            <w:shd w:val="clear" w:color="000000" w:fill="FFFFFF"/>
          </w:tcPr>
          <w:p w:rsidR="00FC78F5" w:rsidRPr="00C728BA" w:rsidRDefault="00FC78F5" w:rsidP="00E560AB">
            <w:pPr>
              <w:spacing w:after="0" w:line="240" w:lineRule="auto"/>
              <w:rPr>
                <w:rFonts w:ascii="Times New Roman" w:eastAsia="Times New Roman" w:hAnsi="Times New Roman" w:cs="Times New Roman"/>
                <w:lang w:eastAsia="ru-RU"/>
              </w:rPr>
            </w:pPr>
            <w:proofErr w:type="spellStart"/>
            <w:r w:rsidRPr="00C728BA">
              <w:rPr>
                <w:rFonts w:ascii="Times New Roman" w:eastAsia="Times New Roman" w:hAnsi="Times New Roman" w:cs="Times New Roman"/>
                <w:lang w:eastAsia="ru-RU"/>
              </w:rPr>
              <w:t>Цертофикс</w:t>
            </w:r>
            <w:proofErr w:type="spellEnd"/>
            <w:r w:rsidRPr="00C728BA">
              <w:rPr>
                <w:rFonts w:ascii="Times New Roman" w:eastAsia="Times New Roman" w:hAnsi="Times New Roman" w:cs="Times New Roman"/>
                <w:lang w:eastAsia="ru-RU"/>
              </w:rPr>
              <w:t xml:space="preserve"> Дуо </w:t>
            </w:r>
            <w:proofErr w:type="spellStart"/>
            <w:r w:rsidRPr="00C728BA">
              <w:rPr>
                <w:rFonts w:ascii="Times New Roman" w:eastAsia="Times New Roman" w:hAnsi="Times New Roman" w:cs="Times New Roman"/>
                <w:lang w:eastAsia="ru-RU"/>
              </w:rPr>
              <w:t>Пед</w:t>
            </w:r>
            <w:proofErr w:type="spellEnd"/>
            <w:r w:rsidRPr="00C728BA">
              <w:rPr>
                <w:rFonts w:ascii="Times New Roman" w:eastAsia="Times New Roman" w:hAnsi="Times New Roman" w:cs="Times New Roman"/>
                <w:lang w:eastAsia="ru-RU"/>
              </w:rPr>
              <w:t xml:space="preserve"> S 413 набор с двухканальным центральным венозным </w:t>
            </w:r>
            <w:proofErr w:type="gramStart"/>
            <w:r w:rsidRPr="00C728BA">
              <w:rPr>
                <w:rFonts w:ascii="Times New Roman" w:eastAsia="Times New Roman" w:hAnsi="Times New Roman" w:cs="Times New Roman"/>
                <w:lang w:eastAsia="ru-RU"/>
              </w:rPr>
              <w:t>катетером,  S</w:t>
            </w:r>
            <w:proofErr w:type="gramEnd"/>
            <w:r w:rsidRPr="00C728BA">
              <w:rPr>
                <w:rFonts w:ascii="Times New Roman" w:eastAsia="Times New Roman" w:hAnsi="Times New Roman" w:cs="Times New Roman"/>
                <w:lang w:eastAsia="ru-RU"/>
              </w:rPr>
              <w:t xml:space="preserve">-игла G21 длиной 38мм; катетер G22/22/ F4 диаметр 1.2мм, длина 13см, </w:t>
            </w:r>
            <w:proofErr w:type="spellStart"/>
            <w:r w:rsidRPr="00C728BA">
              <w:rPr>
                <w:rFonts w:ascii="Times New Roman" w:eastAsia="Times New Roman" w:hAnsi="Times New Roman" w:cs="Times New Roman"/>
                <w:lang w:eastAsia="ru-RU"/>
              </w:rPr>
              <w:t>рентгенконтрастный</w:t>
            </w:r>
            <w:proofErr w:type="spellEnd"/>
            <w:r w:rsidRPr="00C728BA">
              <w:rPr>
                <w:rFonts w:ascii="Times New Roman" w:eastAsia="Times New Roman" w:hAnsi="Times New Roman" w:cs="Times New Roman"/>
                <w:lang w:eastAsia="ru-RU"/>
              </w:rPr>
              <w:t xml:space="preserve"> из полиуретана с мягким кончиком, проводник 0.46мм х 25см,  подвижные и неподвижные фиксирующие крылья, фиксирующий зажим, ЭКГ-кабель, скальпель, дилататор, шприц 5мл, </w:t>
            </w:r>
            <w:proofErr w:type="spellStart"/>
            <w:r w:rsidRPr="00C728BA">
              <w:rPr>
                <w:rFonts w:ascii="Times New Roman" w:eastAsia="Times New Roman" w:hAnsi="Times New Roman" w:cs="Times New Roman"/>
                <w:lang w:eastAsia="ru-RU"/>
              </w:rPr>
              <w:t>безыгольный</w:t>
            </w:r>
            <w:proofErr w:type="spellEnd"/>
            <w:r w:rsidRPr="00C728BA">
              <w:rPr>
                <w:rFonts w:ascii="Times New Roman" w:eastAsia="Times New Roman" w:hAnsi="Times New Roman" w:cs="Times New Roman"/>
                <w:lang w:eastAsia="ru-RU"/>
              </w:rPr>
              <w:t xml:space="preserve"> </w:t>
            </w:r>
            <w:proofErr w:type="spellStart"/>
            <w:r w:rsidRPr="00C728BA">
              <w:rPr>
                <w:rFonts w:ascii="Times New Roman" w:eastAsia="Times New Roman" w:hAnsi="Times New Roman" w:cs="Times New Roman"/>
                <w:lang w:eastAsia="ru-RU"/>
              </w:rPr>
              <w:t>инфузионный</w:t>
            </w:r>
            <w:proofErr w:type="spellEnd"/>
            <w:r w:rsidRPr="00C728BA">
              <w:rPr>
                <w:rFonts w:ascii="Times New Roman" w:eastAsia="Times New Roman" w:hAnsi="Times New Roman" w:cs="Times New Roman"/>
                <w:lang w:eastAsia="ru-RU"/>
              </w:rPr>
              <w:t xml:space="preserve"> коннектор </w:t>
            </w:r>
            <w:proofErr w:type="spellStart"/>
            <w:r w:rsidRPr="00C728BA">
              <w:rPr>
                <w:rFonts w:ascii="Times New Roman" w:eastAsia="Times New Roman" w:hAnsi="Times New Roman" w:cs="Times New Roman"/>
                <w:lang w:eastAsia="ru-RU"/>
              </w:rPr>
              <w:t>сейфсайт</w:t>
            </w:r>
            <w:proofErr w:type="spellEnd"/>
            <w:r w:rsidRPr="00C728BA">
              <w:rPr>
                <w:rFonts w:ascii="Times New Roman" w:eastAsia="Times New Roman" w:hAnsi="Times New Roman" w:cs="Times New Roman"/>
                <w:lang w:eastAsia="ru-RU"/>
              </w:rPr>
              <w:t>, самоклеящийся фиксатор катетера. Скорость потока 7/7 мл/мин</w:t>
            </w:r>
          </w:p>
        </w:tc>
      </w:tr>
      <w:tr w:rsidR="00FC78F5" w:rsidRPr="00C728BA" w:rsidTr="004A4EF9">
        <w:trPr>
          <w:trHeight w:val="87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78F5" w:rsidRPr="00C728BA" w:rsidRDefault="00E44C6A" w:rsidP="00E560AB">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34</w:t>
            </w: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center"/>
          </w:tcPr>
          <w:p w:rsidR="00FC78F5" w:rsidRPr="00C728BA" w:rsidRDefault="00FC78F5" w:rsidP="00E560AB">
            <w:pPr>
              <w:rPr>
                <w:rFonts w:ascii="Times New Roman" w:hAnsi="Times New Roman" w:cs="Times New Roman"/>
              </w:rPr>
            </w:pPr>
            <w:r w:rsidRPr="00C728BA">
              <w:rPr>
                <w:rFonts w:ascii="Times New Roman" w:hAnsi="Times New Roman" w:cs="Times New Roman"/>
              </w:rPr>
              <w:t xml:space="preserve">Шприц-колба д/инжектора </w:t>
            </w:r>
            <w:proofErr w:type="spellStart"/>
            <w:r w:rsidRPr="00C728BA">
              <w:rPr>
                <w:rFonts w:ascii="Times New Roman" w:hAnsi="Times New Roman" w:cs="Times New Roman"/>
              </w:rPr>
              <w:t>Opti</w:t>
            </w:r>
            <w:proofErr w:type="spellEnd"/>
            <w:r w:rsidRPr="00C728BA">
              <w:rPr>
                <w:rFonts w:ascii="Times New Roman" w:hAnsi="Times New Roman" w:cs="Times New Roman"/>
              </w:rPr>
              <w:t xml:space="preserve"> </w:t>
            </w:r>
            <w:proofErr w:type="spellStart"/>
            <w:r w:rsidRPr="00C728BA">
              <w:rPr>
                <w:rFonts w:ascii="Times New Roman" w:hAnsi="Times New Roman" w:cs="Times New Roman"/>
              </w:rPr>
              <w:t>Vantage</w:t>
            </w:r>
            <w:proofErr w:type="spellEnd"/>
            <w:r w:rsidRPr="00C728BA">
              <w:rPr>
                <w:rFonts w:ascii="Times New Roman" w:hAnsi="Times New Roman" w:cs="Times New Roman"/>
              </w:rPr>
              <w:t xml:space="preserve">  </w:t>
            </w:r>
          </w:p>
        </w:tc>
        <w:tc>
          <w:tcPr>
            <w:tcW w:w="6662" w:type="dxa"/>
            <w:tcBorders>
              <w:top w:val="single" w:sz="4" w:space="0" w:color="auto"/>
              <w:left w:val="nil"/>
              <w:bottom w:val="single" w:sz="4" w:space="0" w:color="auto"/>
              <w:right w:val="single" w:sz="4" w:space="0" w:color="auto"/>
            </w:tcBorders>
            <w:shd w:val="clear" w:color="000000" w:fill="FFFFFF"/>
          </w:tcPr>
          <w:p w:rsidR="00FC78F5" w:rsidRPr="00C728BA" w:rsidRDefault="00FC78F5" w:rsidP="003E6680">
            <w:pPr>
              <w:pStyle w:val="Default"/>
              <w:rPr>
                <w:sz w:val="22"/>
                <w:szCs w:val="22"/>
              </w:rPr>
            </w:pPr>
          </w:p>
          <w:tbl>
            <w:tblPr>
              <w:tblW w:w="0" w:type="auto"/>
              <w:tblBorders>
                <w:top w:val="nil"/>
                <w:left w:val="nil"/>
                <w:bottom w:val="nil"/>
                <w:right w:val="nil"/>
              </w:tblBorders>
              <w:tblLayout w:type="fixed"/>
              <w:tblLook w:val="0000" w:firstRow="0" w:lastRow="0" w:firstColumn="0" w:lastColumn="0" w:noHBand="0" w:noVBand="0"/>
            </w:tblPr>
            <w:tblGrid>
              <w:gridCol w:w="2618"/>
            </w:tblGrid>
            <w:tr w:rsidR="00FC78F5" w:rsidRPr="00C728BA">
              <w:trPr>
                <w:trHeight w:val="604"/>
              </w:trPr>
              <w:tc>
                <w:tcPr>
                  <w:tcW w:w="2618" w:type="dxa"/>
                </w:tcPr>
                <w:p w:rsidR="00FC78F5" w:rsidRPr="00C728BA" w:rsidRDefault="00FC78F5" w:rsidP="003E6680">
                  <w:pPr>
                    <w:pStyle w:val="Default"/>
                    <w:rPr>
                      <w:sz w:val="22"/>
                      <w:szCs w:val="22"/>
                    </w:rPr>
                  </w:pPr>
                  <w:r w:rsidRPr="00C728BA">
                    <w:rPr>
                      <w:sz w:val="22"/>
                      <w:szCs w:val="22"/>
                    </w:rPr>
                    <w:t xml:space="preserve"> </w:t>
                  </w:r>
                  <w:r w:rsidRPr="00C728BA">
                    <w:rPr>
                      <w:iCs/>
                      <w:sz w:val="22"/>
                      <w:szCs w:val="22"/>
                    </w:rPr>
                    <w:t xml:space="preserve">200мл шприц-колба – 2шт </w:t>
                  </w:r>
                </w:p>
                <w:p w:rsidR="00FC78F5" w:rsidRPr="00C728BA" w:rsidRDefault="00FC78F5" w:rsidP="003E6680">
                  <w:pPr>
                    <w:pStyle w:val="Default"/>
                    <w:rPr>
                      <w:sz w:val="22"/>
                      <w:szCs w:val="22"/>
                    </w:rPr>
                  </w:pPr>
                  <w:r w:rsidRPr="00C728BA">
                    <w:rPr>
                      <w:iCs/>
                      <w:sz w:val="22"/>
                      <w:szCs w:val="22"/>
                    </w:rPr>
                    <w:t xml:space="preserve">Y-образная соединительная линия 150 см – 1шт </w:t>
                  </w:r>
                </w:p>
                <w:p w:rsidR="00FC78F5" w:rsidRPr="00C728BA" w:rsidRDefault="00FC78F5" w:rsidP="003E6680">
                  <w:pPr>
                    <w:pStyle w:val="Default"/>
                    <w:rPr>
                      <w:sz w:val="22"/>
                      <w:szCs w:val="22"/>
                    </w:rPr>
                  </w:pPr>
                  <w:r w:rsidRPr="00C728BA">
                    <w:rPr>
                      <w:iCs/>
                      <w:sz w:val="22"/>
                      <w:szCs w:val="22"/>
                    </w:rPr>
                    <w:t xml:space="preserve">длинный </w:t>
                  </w:r>
                  <w:proofErr w:type="spellStart"/>
                  <w:r w:rsidRPr="00C728BA">
                    <w:rPr>
                      <w:iCs/>
                      <w:sz w:val="22"/>
                      <w:szCs w:val="22"/>
                    </w:rPr>
                    <w:t>спайк</w:t>
                  </w:r>
                  <w:proofErr w:type="spellEnd"/>
                  <w:r w:rsidRPr="00C728BA">
                    <w:rPr>
                      <w:iCs/>
                      <w:sz w:val="22"/>
                      <w:szCs w:val="22"/>
                    </w:rPr>
                    <w:t xml:space="preserve"> – 1 </w:t>
                  </w:r>
                  <w:proofErr w:type="spellStart"/>
                  <w:r w:rsidRPr="00C728BA">
                    <w:rPr>
                      <w:iCs/>
                      <w:sz w:val="22"/>
                      <w:szCs w:val="22"/>
                    </w:rPr>
                    <w:t>шт</w:t>
                  </w:r>
                  <w:proofErr w:type="spellEnd"/>
                  <w:r w:rsidRPr="00C728BA">
                    <w:rPr>
                      <w:iCs/>
                      <w:sz w:val="22"/>
                      <w:szCs w:val="22"/>
                    </w:rPr>
                    <w:t xml:space="preserve"> </w:t>
                  </w:r>
                </w:p>
                <w:p w:rsidR="00FC78F5" w:rsidRPr="00C728BA" w:rsidRDefault="00FC78F5" w:rsidP="003E6680">
                  <w:pPr>
                    <w:pStyle w:val="Default"/>
                    <w:rPr>
                      <w:sz w:val="22"/>
                      <w:szCs w:val="22"/>
                    </w:rPr>
                  </w:pPr>
                  <w:r w:rsidRPr="00C728BA">
                    <w:rPr>
                      <w:iCs/>
                      <w:sz w:val="22"/>
                      <w:szCs w:val="22"/>
                    </w:rPr>
                    <w:t xml:space="preserve">короткий </w:t>
                  </w:r>
                  <w:proofErr w:type="spellStart"/>
                  <w:r w:rsidRPr="00C728BA">
                    <w:rPr>
                      <w:iCs/>
                      <w:sz w:val="22"/>
                      <w:szCs w:val="22"/>
                    </w:rPr>
                    <w:t>спайк</w:t>
                  </w:r>
                  <w:proofErr w:type="spellEnd"/>
                  <w:r w:rsidRPr="00C728BA">
                    <w:rPr>
                      <w:iCs/>
                      <w:sz w:val="22"/>
                      <w:szCs w:val="22"/>
                    </w:rPr>
                    <w:t xml:space="preserve"> – 1шт </w:t>
                  </w:r>
                </w:p>
              </w:tc>
            </w:tr>
          </w:tbl>
          <w:p w:rsidR="00FC78F5" w:rsidRPr="00C728BA" w:rsidRDefault="00FC78F5" w:rsidP="00E560AB">
            <w:pPr>
              <w:spacing w:after="0" w:line="240" w:lineRule="auto"/>
              <w:rPr>
                <w:rFonts w:ascii="Times New Roman" w:eastAsia="Times New Roman" w:hAnsi="Times New Roman" w:cs="Times New Roman"/>
                <w:lang w:eastAsia="ru-RU"/>
              </w:rPr>
            </w:pPr>
          </w:p>
        </w:tc>
      </w:tr>
      <w:tr w:rsidR="00FC78F5" w:rsidRPr="00C728BA" w:rsidTr="004A4EF9">
        <w:trPr>
          <w:trHeight w:val="87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78F5" w:rsidRPr="00C728BA" w:rsidRDefault="00E44C6A" w:rsidP="00E560AB">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35</w:t>
            </w:r>
          </w:p>
        </w:tc>
        <w:tc>
          <w:tcPr>
            <w:tcW w:w="1985" w:type="dxa"/>
            <w:tcBorders>
              <w:top w:val="single" w:sz="4" w:space="0" w:color="auto"/>
              <w:left w:val="single" w:sz="4" w:space="0" w:color="auto"/>
              <w:bottom w:val="single" w:sz="4" w:space="0" w:color="auto"/>
              <w:right w:val="single" w:sz="4" w:space="0" w:color="auto"/>
            </w:tcBorders>
            <w:shd w:val="clear" w:color="000000" w:fill="FFFFFF"/>
            <w:vAlign w:val="center"/>
          </w:tcPr>
          <w:p w:rsidR="00FC78F5" w:rsidRPr="00C728BA" w:rsidRDefault="00FC78F5" w:rsidP="00E560AB">
            <w:pPr>
              <w:rPr>
                <w:rFonts w:ascii="Times New Roman" w:hAnsi="Times New Roman" w:cs="Times New Roman"/>
              </w:rPr>
            </w:pPr>
            <w:r w:rsidRPr="00C728BA">
              <w:rPr>
                <w:rFonts w:ascii="Times New Roman" w:hAnsi="Times New Roman" w:cs="Times New Roman"/>
              </w:rPr>
              <w:t xml:space="preserve">Электрод для </w:t>
            </w:r>
            <w:proofErr w:type="spellStart"/>
            <w:r w:rsidRPr="00C728BA">
              <w:rPr>
                <w:rFonts w:ascii="Times New Roman" w:hAnsi="Times New Roman" w:cs="Times New Roman"/>
              </w:rPr>
              <w:t>врем.кардиостим.стерильн</w:t>
            </w:r>
            <w:proofErr w:type="spellEnd"/>
            <w:r w:rsidRPr="00C728BA">
              <w:rPr>
                <w:rFonts w:ascii="Times New Roman" w:hAnsi="Times New Roman" w:cs="Times New Roman"/>
              </w:rPr>
              <w:t xml:space="preserve">.  </w:t>
            </w:r>
          </w:p>
        </w:tc>
        <w:tc>
          <w:tcPr>
            <w:tcW w:w="6662" w:type="dxa"/>
            <w:tcBorders>
              <w:top w:val="single" w:sz="4" w:space="0" w:color="auto"/>
              <w:left w:val="nil"/>
              <w:bottom w:val="single" w:sz="4" w:space="0" w:color="auto"/>
              <w:right w:val="single" w:sz="4" w:space="0" w:color="auto"/>
            </w:tcBorders>
            <w:shd w:val="clear" w:color="000000" w:fill="FFFFFF"/>
          </w:tcPr>
          <w:p w:rsidR="00FC78F5" w:rsidRPr="00C728BA" w:rsidRDefault="00FC78F5" w:rsidP="00E560AB">
            <w:pPr>
              <w:spacing w:after="0" w:line="240" w:lineRule="auto"/>
              <w:rPr>
                <w:rFonts w:ascii="Times New Roman" w:eastAsia="Times New Roman" w:hAnsi="Times New Roman" w:cs="Times New Roman"/>
                <w:lang w:eastAsia="ru-RU"/>
              </w:rPr>
            </w:pPr>
            <w:r w:rsidRPr="00C728BA">
              <w:rPr>
                <w:rFonts w:ascii="Times New Roman" w:eastAsia="Times New Roman" w:hAnsi="Times New Roman" w:cs="Times New Roman"/>
                <w:lang w:eastAsia="ru-RU"/>
              </w:rPr>
              <w:t xml:space="preserve">Электрод для временной </w:t>
            </w:r>
            <w:proofErr w:type="spellStart"/>
            <w:r w:rsidRPr="00C728BA">
              <w:rPr>
                <w:rFonts w:ascii="Times New Roman" w:eastAsia="Times New Roman" w:hAnsi="Times New Roman" w:cs="Times New Roman"/>
                <w:lang w:eastAsia="ru-RU"/>
              </w:rPr>
              <w:t>кардиостимуляции</w:t>
            </w:r>
            <w:proofErr w:type="spellEnd"/>
            <w:r w:rsidRPr="00C728BA">
              <w:rPr>
                <w:rFonts w:ascii="Times New Roman" w:eastAsia="Times New Roman" w:hAnsi="Times New Roman" w:cs="Times New Roman"/>
                <w:lang w:eastAsia="ru-RU"/>
              </w:rPr>
              <w:t xml:space="preserve"> M3 (2/0), 60 см. 2/0 Две иглы </w:t>
            </w:r>
            <w:proofErr w:type="gramStart"/>
            <w:r w:rsidRPr="00C728BA">
              <w:rPr>
                <w:rFonts w:ascii="Times New Roman" w:eastAsia="Times New Roman" w:hAnsi="Times New Roman" w:cs="Times New Roman"/>
                <w:lang w:eastAsia="ru-RU"/>
              </w:rPr>
              <w:t>из  коррозионностойкого</w:t>
            </w:r>
            <w:proofErr w:type="gramEnd"/>
            <w:r w:rsidRPr="00C728BA">
              <w:rPr>
                <w:rFonts w:ascii="Times New Roman" w:eastAsia="Times New Roman" w:hAnsi="Times New Roman" w:cs="Times New Roman"/>
                <w:lang w:eastAsia="ru-RU"/>
              </w:rPr>
              <w:t xml:space="preserve"> высокопрочного сплава, : 1)прямая режущая </w:t>
            </w:r>
            <w:proofErr w:type="spellStart"/>
            <w:r w:rsidRPr="00C728BA">
              <w:rPr>
                <w:rFonts w:ascii="Times New Roman" w:eastAsia="Times New Roman" w:hAnsi="Times New Roman" w:cs="Times New Roman"/>
                <w:lang w:eastAsia="ru-RU"/>
              </w:rPr>
              <w:t>режущая</w:t>
            </w:r>
            <w:proofErr w:type="spellEnd"/>
            <w:r w:rsidRPr="00C728BA">
              <w:rPr>
                <w:rFonts w:ascii="Times New Roman" w:eastAsia="Times New Roman" w:hAnsi="Times New Roman" w:cs="Times New Roman"/>
                <w:lang w:eastAsia="ru-RU"/>
              </w:rPr>
              <w:t xml:space="preserve">  90 мм и 2)колющая игла,  1/2 окружности, 26 мм. Колющая игла имеет конструкцию, увеличивающую надежность ее фиксации в иглодержателе   за счет продольных насечек на </w:t>
            </w:r>
            <w:proofErr w:type="gramStart"/>
            <w:r w:rsidRPr="00C728BA">
              <w:rPr>
                <w:rFonts w:ascii="Times New Roman" w:eastAsia="Times New Roman" w:hAnsi="Times New Roman" w:cs="Times New Roman"/>
                <w:lang w:eastAsia="ru-RU"/>
              </w:rPr>
              <w:t>корпусе .</w:t>
            </w:r>
            <w:proofErr w:type="gramEnd"/>
            <w:r w:rsidRPr="00C728BA">
              <w:rPr>
                <w:rFonts w:ascii="Times New Roman" w:eastAsia="Times New Roman" w:hAnsi="Times New Roman" w:cs="Times New Roman"/>
                <w:lang w:eastAsia="ru-RU"/>
              </w:rPr>
              <w:t xml:space="preserve">  Индивидуальная одинарная стерильная упаковка, защищающая содержимое от влаги Упаковка (индивидуальная и групповая) должна содержать полную информацию о наименовании изделия, составе и параметрах для контроля за содержимым после извлечения из индивидуальной упаковки и размещения на стерильном столе.</w:t>
            </w:r>
          </w:p>
        </w:tc>
      </w:tr>
      <w:tr w:rsidR="00FC78F5" w:rsidRPr="00C728BA" w:rsidTr="00710DED">
        <w:trPr>
          <w:trHeight w:val="87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C78F5" w:rsidRPr="00C728BA" w:rsidRDefault="00FC78F5" w:rsidP="004A4EF9">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w:t>
            </w:r>
            <w:r w:rsidR="00E44C6A">
              <w:rPr>
                <w:rFonts w:ascii="Times New Roman" w:eastAsia="Times New Roman" w:hAnsi="Times New Roman" w:cs="Times New Roman"/>
                <w:color w:val="000000"/>
                <w:lang w:eastAsia="ru-RU"/>
              </w:rPr>
              <w:t>6</w:t>
            </w:r>
          </w:p>
        </w:tc>
        <w:tc>
          <w:tcPr>
            <w:tcW w:w="1985" w:type="dxa"/>
            <w:tcBorders>
              <w:top w:val="nil"/>
              <w:left w:val="single" w:sz="4" w:space="0" w:color="auto"/>
              <w:bottom w:val="single" w:sz="4" w:space="0" w:color="auto"/>
              <w:right w:val="single" w:sz="4" w:space="0" w:color="auto"/>
            </w:tcBorders>
            <w:shd w:val="clear" w:color="000000" w:fill="FFFFFF"/>
            <w:vAlign w:val="center"/>
          </w:tcPr>
          <w:p w:rsidR="00FC78F5" w:rsidRPr="00C728BA" w:rsidRDefault="00FC78F5" w:rsidP="00E560AB">
            <w:pPr>
              <w:rPr>
                <w:rFonts w:ascii="Times New Roman" w:hAnsi="Times New Roman" w:cs="Times New Roman"/>
              </w:rPr>
            </w:pPr>
            <w:r w:rsidRPr="00C728BA">
              <w:rPr>
                <w:rFonts w:ascii="Times New Roman" w:hAnsi="Times New Roman" w:cs="Times New Roman"/>
              </w:rPr>
              <w:t xml:space="preserve">Электроды о/р для ЭКГ  </w:t>
            </w:r>
          </w:p>
        </w:tc>
        <w:tc>
          <w:tcPr>
            <w:tcW w:w="6662" w:type="dxa"/>
            <w:tcBorders>
              <w:top w:val="single" w:sz="4" w:space="0" w:color="auto"/>
              <w:left w:val="nil"/>
              <w:bottom w:val="single" w:sz="4" w:space="0" w:color="auto"/>
              <w:right w:val="single" w:sz="4" w:space="0" w:color="auto"/>
            </w:tcBorders>
            <w:shd w:val="clear" w:color="000000" w:fill="FFFFFF"/>
          </w:tcPr>
          <w:p w:rsidR="00FC78F5" w:rsidRPr="00C728BA" w:rsidRDefault="00FC78F5" w:rsidP="00E560AB">
            <w:pPr>
              <w:spacing w:after="0" w:line="240" w:lineRule="auto"/>
              <w:rPr>
                <w:rFonts w:ascii="Times New Roman" w:eastAsia="Times New Roman" w:hAnsi="Times New Roman" w:cs="Times New Roman"/>
                <w:lang w:eastAsia="ru-RU"/>
              </w:rPr>
            </w:pPr>
            <w:r w:rsidRPr="00C728BA">
              <w:rPr>
                <w:rFonts w:ascii="Times New Roman" w:eastAsia="Times New Roman" w:hAnsi="Times New Roman" w:cs="Times New Roman"/>
                <w:lang w:eastAsia="ru-RU"/>
              </w:rPr>
              <w:t>Электроды для ЭКГ взрослые диаметр 50 мм</w:t>
            </w:r>
          </w:p>
        </w:tc>
      </w:tr>
    </w:tbl>
    <w:p w:rsidR="00F67E6B" w:rsidRPr="00C728BA" w:rsidRDefault="00F67E6B" w:rsidP="00F67E6B">
      <w:pPr>
        <w:rPr>
          <w:rFonts w:ascii="Times New Roman" w:hAnsi="Times New Roman" w:cs="Times New Roman"/>
        </w:rPr>
      </w:pPr>
    </w:p>
    <w:p w:rsidR="00E560AB" w:rsidRPr="004E5509" w:rsidRDefault="00E560AB" w:rsidP="00F67E6B">
      <w:pPr>
        <w:rPr>
          <w:rFonts w:ascii="Times New Roman" w:hAnsi="Times New Roman" w:cs="Times New Roman"/>
        </w:rPr>
      </w:pPr>
    </w:p>
    <w:p w:rsidR="00F67E6B" w:rsidRPr="004E5509" w:rsidRDefault="00F67E6B" w:rsidP="00F67E6B">
      <w:pPr>
        <w:spacing w:after="0" w:line="240" w:lineRule="auto"/>
        <w:rPr>
          <w:rFonts w:ascii="Times New Roman" w:eastAsia="Times New Roman" w:hAnsi="Times New Roman" w:cs="Times New Roman"/>
          <w:b/>
          <w:bCs/>
          <w:color w:val="000000"/>
          <w:lang w:eastAsia="ru-RU"/>
        </w:rPr>
      </w:pPr>
      <w:r w:rsidRPr="004E5509">
        <w:rPr>
          <w:rFonts w:ascii="Times New Roman" w:eastAsia="Times New Roman" w:hAnsi="Times New Roman" w:cs="Times New Roman"/>
          <w:b/>
          <w:bCs/>
          <w:color w:val="000000"/>
          <w:lang w:eastAsia="ru-RU"/>
        </w:rPr>
        <w:t xml:space="preserve">Предоставить образец товара  </w:t>
      </w:r>
    </w:p>
    <w:p w:rsidR="00F67E6B" w:rsidRPr="004E5509" w:rsidRDefault="00F67E6B" w:rsidP="00F67E6B">
      <w:pPr>
        <w:rPr>
          <w:rFonts w:ascii="Times New Roman" w:hAnsi="Times New Roman" w:cs="Times New Roman"/>
        </w:rPr>
      </w:pPr>
    </w:p>
    <w:p w:rsidR="004E5509" w:rsidRPr="004E5509" w:rsidRDefault="004E5509" w:rsidP="004E5509">
      <w:pPr>
        <w:spacing w:after="0" w:line="240" w:lineRule="auto"/>
        <w:rPr>
          <w:rFonts w:ascii="Times New Roman" w:eastAsia="Times New Roman" w:hAnsi="Times New Roman" w:cs="Times New Roman"/>
          <w:b/>
          <w:lang w:eastAsia="ru-RU"/>
        </w:rPr>
      </w:pPr>
      <w:r w:rsidRPr="004E5509">
        <w:rPr>
          <w:rFonts w:ascii="Times New Roman" w:eastAsia="Times New Roman" w:hAnsi="Times New Roman" w:cs="Times New Roman"/>
          <w:b/>
          <w:lang w:eastAsia="ru-RU"/>
        </w:rPr>
        <w:t xml:space="preserve">Руководитель </w:t>
      </w:r>
      <w:proofErr w:type="spellStart"/>
      <w:r w:rsidRPr="004E5509">
        <w:rPr>
          <w:rFonts w:ascii="Times New Roman" w:eastAsia="Times New Roman" w:hAnsi="Times New Roman" w:cs="Times New Roman"/>
          <w:b/>
          <w:lang w:eastAsia="ru-RU"/>
        </w:rPr>
        <w:t>оперблока</w:t>
      </w:r>
      <w:proofErr w:type="spellEnd"/>
      <w:r w:rsidRPr="004E5509">
        <w:rPr>
          <w:rFonts w:ascii="Times New Roman" w:eastAsia="Times New Roman" w:hAnsi="Times New Roman" w:cs="Times New Roman"/>
          <w:b/>
          <w:lang w:eastAsia="ru-RU"/>
        </w:rPr>
        <w:t xml:space="preserve"> и ЦСО                                                                Б.К. </w:t>
      </w:r>
      <w:proofErr w:type="spellStart"/>
      <w:r w:rsidRPr="004E5509">
        <w:rPr>
          <w:rFonts w:ascii="Times New Roman" w:eastAsia="Times New Roman" w:hAnsi="Times New Roman" w:cs="Times New Roman"/>
          <w:b/>
          <w:lang w:eastAsia="ru-RU"/>
        </w:rPr>
        <w:t>Конакбай</w:t>
      </w:r>
      <w:proofErr w:type="spellEnd"/>
      <w:r w:rsidRPr="004E5509">
        <w:rPr>
          <w:rFonts w:ascii="Times New Roman" w:eastAsia="Times New Roman" w:hAnsi="Times New Roman" w:cs="Times New Roman"/>
          <w:b/>
          <w:lang w:eastAsia="ru-RU"/>
        </w:rPr>
        <w:t xml:space="preserve"> </w:t>
      </w:r>
    </w:p>
    <w:p w:rsidR="004E5509" w:rsidRPr="004E5509" w:rsidRDefault="004E5509" w:rsidP="004E5509">
      <w:pPr>
        <w:spacing w:after="0" w:line="240" w:lineRule="auto"/>
        <w:rPr>
          <w:rFonts w:ascii="Times New Roman" w:eastAsia="Times New Roman" w:hAnsi="Times New Roman" w:cs="Times New Roman"/>
          <w:b/>
          <w:lang w:eastAsia="ru-RU"/>
        </w:rPr>
      </w:pPr>
    </w:p>
    <w:p w:rsidR="004E5509" w:rsidRPr="004E5509" w:rsidRDefault="004E5509" w:rsidP="004E5509">
      <w:pPr>
        <w:spacing w:after="0" w:line="240" w:lineRule="auto"/>
        <w:rPr>
          <w:rFonts w:ascii="Times New Roman" w:eastAsia="Times New Roman" w:hAnsi="Times New Roman" w:cs="Times New Roman"/>
          <w:b/>
          <w:lang w:eastAsia="ru-RU"/>
        </w:rPr>
      </w:pPr>
      <w:proofErr w:type="gramStart"/>
      <w:r w:rsidRPr="004E5509">
        <w:rPr>
          <w:rFonts w:ascii="Times New Roman" w:eastAsia="Times New Roman" w:hAnsi="Times New Roman" w:cs="Times New Roman"/>
          <w:b/>
          <w:lang w:eastAsia="ru-RU"/>
        </w:rPr>
        <w:t>Руководитель  КХО</w:t>
      </w:r>
      <w:proofErr w:type="gramEnd"/>
      <w:r w:rsidRPr="004E5509">
        <w:rPr>
          <w:rFonts w:ascii="Times New Roman" w:eastAsia="Times New Roman" w:hAnsi="Times New Roman" w:cs="Times New Roman"/>
          <w:b/>
          <w:lang w:eastAsia="ru-RU"/>
        </w:rPr>
        <w:t xml:space="preserve">                                                                                       А.Б. </w:t>
      </w:r>
      <w:proofErr w:type="spellStart"/>
      <w:r w:rsidRPr="004E5509">
        <w:rPr>
          <w:rFonts w:ascii="Times New Roman" w:eastAsia="Times New Roman" w:hAnsi="Times New Roman" w:cs="Times New Roman"/>
          <w:b/>
          <w:lang w:eastAsia="ru-RU"/>
        </w:rPr>
        <w:t>Альбазаров</w:t>
      </w:r>
      <w:proofErr w:type="spellEnd"/>
      <w:r w:rsidRPr="004E5509">
        <w:rPr>
          <w:rFonts w:ascii="Times New Roman" w:eastAsia="Times New Roman" w:hAnsi="Times New Roman" w:cs="Times New Roman"/>
          <w:b/>
          <w:lang w:eastAsia="ru-RU"/>
        </w:rPr>
        <w:t xml:space="preserve"> </w:t>
      </w:r>
    </w:p>
    <w:p w:rsidR="004E5509" w:rsidRPr="004E5509" w:rsidRDefault="004E5509" w:rsidP="004E5509">
      <w:pPr>
        <w:spacing w:after="0" w:line="240" w:lineRule="auto"/>
        <w:rPr>
          <w:rFonts w:ascii="Times New Roman" w:eastAsia="Times New Roman" w:hAnsi="Times New Roman" w:cs="Times New Roman"/>
          <w:b/>
          <w:lang w:eastAsia="ru-RU"/>
        </w:rPr>
      </w:pPr>
    </w:p>
    <w:p w:rsidR="004E5509" w:rsidRPr="004E5509" w:rsidRDefault="004E5509" w:rsidP="004E5509">
      <w:pPr>
        <w:spacing w:after="0" w:line="240" w:lineRule="auto"/>
        <w:rPr>
          <w:rFonts w:ascii="Times New Roman" w:eastAsia="Times New Roman" w:hAnsi="Times New Roman" w:cs="Times New Roman"/>
          <w:b/>
          <w:lang w:eastAsia="ru-RU"/>
        </w:rPr>
      </w:pPr>
      <w:r w:rsidRPr="004E5509">
        <w:rPr>
          <w:rFonts w:ascii="Times New Roman" w:eastAsia="Times New Roman" w:hAnsi="Times New Roman" w:cs="Times New Roman"/>
          <w:b/>
          <w:lang w:eastAsia="ru-RU"/>
        </w:rPr>
        <w:t xml:space="preserve">Руководитель ОАРИТ                                                                                   М.Б. </w:t>
      </w:r>
      <w:proofErr w:type="spellStart"/>
      <w:r w:rsidRPr="004E5509">
        <w:rPr>
          <w:rFonts w:ascii="Times New Roman" w:eastAsia="Times New Roman" w:hAnsi="Times New Roman" w:cs="Times New Roman"/>
          <w:b/>
          <w:lang w:eastAsia="ru-RU"/>
        </w:rPr>
        <w:t>Смаилов</w:t>
      </w:r>
      <w:proofErr w:type="spellEnd"/>
      <w:r w:rsidRPr="004E5509">
        <w:rPr>
          <w:rFonts w:ascii="Times New Roman" w:eastAsia="Times New Roman" w:hAnsi="Times New Roman" w:cs="Times New Roman"/>
          <w:b/>
          <w:lang w:eastAsia="ru-RU"/>
        </w:rPr>
        <w:t xml:space="preserve"> </w:t>
      </w:r>
    </w:p>
    <w:p w:rsidR="004E5509" w:rsidRPr="004E5509" w:rsidRDefault="004E5509" w:rsidP="004E5509">
      <w:pPr>
        <w:spacing w:after="0" w:line="240" w:lineRule="auto"/>
        <w:rPr>
          <w:rFonts w:ascii="Times New Roman" w:eastAsia="Times New Roman" w:hAnsi="Times New Roman" w:cs="Times New Roman"/>
          <w:b/>
          <w:lang w:eastAsia="ru-RU"/>
        </w:rPr>
      </w:pPr>
    </w:p>
    <w:p w:rsidR="004E5509" w:rsidRPr="004E5509" w:rsidRDefault="004E5509" w:rsidP="004E5509">
      <w:pPr>
        <w:spacing w:after="0" w:line="240" w:lineRule="auto"/>
        <w:rPr>
          <w:rFonts w:ascii="Times New Roman" w:eastAsia="Times New Roman" w:hAnsi="Times New Roman" w:cs="Times New Roman"/>
          <w:b/>
          <w:lang w:eastAsia="ru-RU"/>
        </w:rPr>
      </w:pPr>
      <w:r w:rsidRPr="004E5509">
        <w:rPr>
          <w:rFonts w:ascii="Times New Roman" w:eastAsia="Times New Roman" w:hAnsi="Times New Roman" w:cs="Times New Roman"/>
          <w:b/>
          <w:lang w:eastAsia="ru-RU"/>
        </w:rPr>
        <w:t xml:space="preserve">Руководитель </w:t>
      </w:r>
      <w:proofErr w:type="spellStart"/>
      <w:r w:rsidRPr="004E5509">
        <w:rPr>
          <w:rFonts w:ascii="Times New Roman" w:eastAsia="Times New Roman" w:hAnsi="Times New Roman" w:cs="Times New Roman"/>
          <w:b/>
          <w:lang w:eastAsia="ru-RU"/>
        </w:rPr>
        <w:t>аритмологии</w:t>
      </w:r>
      <w:proofErr w:type="spellEnd"/>
      <w:r w:rsidRPr="004E5509">
        <w:rPr>
          <w:rFonts w:ascii="Times New Roman" w:eastAsia="Times New Roman" w:hAnsi="Times New Roman" w:cs="Times New Roman"/>
          <w:b/>
          <w:lang w:eastAsia="ru-RU"/>
        </w:rPr>
        <w:t xml:space="preserve">                                                                         У.Т. Кабаев           </w:t>
      </w:r>
    </w:p>
    <w:p w:rsidR="004E5509" w:rsidRPr="004E5509" w:rsidRDefault="004E5509" w:rsidP="00F67E6B">
      <w:pPr>
        <w:rPr>
          <w:rFonts w:ascii="Times New Roman" w:hAnsi="Times New Roman" w:cs="Times New Roman"/>
        </w:rPr>
      </w:pPr>
    </w:p>
    <w:sectPr w:rsidR="004E5509" w:rsidRPr="004E550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B32"/>
    <w:rsid w:val="000D3870"/>
    <w:rsid w:val="00145525"/>
    <w:rsid w:val="0015114D"/>
    <w:rsid w:val="001527E3"/>
    <w:rsid w:val="001C2104"/>
    <w:rsid w:val="001E36E2"/>
    <w:rsid w:val="00242215"/>
    <w:rsid w:val="00274753"/>
    <w:rsid w:val="00337756"/>
    <w:rsid w:val="0037440E"/>
    <w:rsid w:val="003E6680"/>
    <w:rsid w:val="004113E1"/>
    <w:rsid w:val="00414E28"/>
    <w:rsid w:val="00424040"/>
    <w:rsid w:val="004A4EF9"/>
    <w:rsid w:val="004B6579"/>
    <w:rsid w:val="004E5509"/>
    <w:rsid w:val="00501891"/>
    <w:rsid w:val="0050761F"/>
    <w:rsid w:val="005112CF"/>
    <w:rsid w:val="005879B6"/>
    <w:rsid w:val="005A43F2"/>
    <w:rsid w:val="005C4A4F"/>
    <w:rsid w:val="00640F6E"/>
    <w:rsid w:val="00665638"/>
    <w:rsid w:val="00670F01"/>
    <w:rsid w:val="00671487"/>
    <w:rsid w:val="006771FA"/>
    <w:rsid w:val="0068667B"/>
    <w:rsid w:val="006B5F66"/>
    <w:rsid w:val="0070146B"/>
    <w:rsid w:val="007218D9"/>
    <w:rsid w:val="007C6CB9"/>
    <w:rsid w:val="007D5B91"/>
    <w:rsid w:val="00885E0A"/>
    <w:rsid w:val="008B3B32"/>
    <w:rsid w:val="0091237C"/>
    <w:rsid w:val="009332F7"/>
    <w:rsid w:val="00936050"/>
    <w:rsid w:val="00942A46"/>
    <w:rsid w:val="0099233B"/>
    <w:rsid w:val="009E678F"/>
    <w:rsid w:val="00A319C5"/>
    <w:rsid w:val="00AB178E"/>
    <w:rsid w:val="00AB1F9F"/>
    <w:rsid w:val="00AF3BB2"/>
    <w:rsid w:val="00B03C16"/>
    <w:rsid w:val="00B12D5C"/>
    <w:rsid w:val="00B957DA"/>
    <w:rsid w:val="00BF6A2E"/>
    <w:rsid w:val="00C231F5"/>
    <w:rsid w:val="00C523F5"/>
    <w:rsid w:val="00C728BA"/>
    <w:rsid w:val="00CF4D72"/>
    <w:rsid w:val="00CF61F2"/>
    <w:rsid w:val="00D004D6"/>
    <w:rsid w:val="00D30DFE"/>
    <w:rsid w:val="00D405B2"/>
    <w:rsid w:val="00D40B12"/>
    <w:rsid w:val="00D6346A"/>
    <w:rsid w:val="00D93456"/>
    <w:rsid w:val="00DC1196"/>
    <w:rsid w:val="00E04162"/>
    <w:rsid w:val="00E1492E"/>
    <w:rsid w:val="00E356F0"/>
    <w:rsid w:val="00E44C6A"/>
    <w:rsid w:val="00E560AB"/>
    <w:rsid w:val="00E939F9"/>
    <w:rsid w:val="00EB054E"/>
    <w:rsid w:val="00ED1A61"/>
    <w:rsid w:val="00EF6ECB"/>
    <w:rsid w:val="00F26FD7"/>
    <w:rsid w:val="00F67E6B"/>
    <w:rsid w:val="00F71C3A"/>
    <w:rsid w:val="00FA2971"/>
    <w:rsid w:val="00FC78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DF22CB-B3BD-47E6-B84E-A07AAE963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70F01"/>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670F01"/>
    <w:rPr>
      <w:rFonts w:ascii="Segoe UI" w:hAnsi="Segoe UI" w:cs="Segoe UI"/>
      <w:sz w:val="18"/>
      <w:szCs w:val="18"/>
    </w:rPr>
  </w:style>
  <w:style w:type="paragraph" w:customStyle="1" w:styleId="Default">
    <w:name w:val="Default"/>
    <w:rsid w:val="003E6680"/>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334116">
      <w:bodyDiv w:val="1"/>
      <w:marLeft w:val="0"/>
      <w:marRight w:val="0"/>
      <w:marTop w:val="0"/>
      <w:marBottom w:val="0"/>
      <w:divBdr>
        <w:top w:val="none" w:sz="0" w:space="0" w:color="auto"/>
        <w:left w:val="none" w:sz="0" w:space="0" w:color="auto"/>
        <w:bottom w:val="none" w:sz="0" w:space="0" w:color="auto"/>
        <w:right w:val="none" w:sz="0" w:space="0" w:color="auto"/>
      </w:divBdr>
    </w:div>
    <w:div w:id="243760112">
      <w:bodyDiv w:val="1"/>
      <w:marLeft w:val="0"/>
      <w:marRight w:val="0"/>
      <w:marTop w:val="0"/>
      <w:marBottom w:val="0"/>
      <w:divBdr>
        <w:top w:val="none" w:sz="0" w:space="0" w:color="auto"/>
        <w:left w:val="none" w:sz="0" w:space="0" w:color="auto"/>
        <w:bottom w:val="none" w:sz="0" w:space="0" w:color="auto"/>
        <w:right w:val="none" w:sz="0" w:space="0" w:color="auto"/>
      </w:divBdr>
    </w:div>
    <w:div w:id="304699980">
      <w:bodyDiv w:val="1"/>
      <w:marLeft w:val="0"/>
      <w:marRight w:val="0"/>
      <w:marTop w:val="0"/>
      <w:marBottom w:val="0"/>
      <w:divBdr>
        <w:top w:val="none" w:sz="0" w:space="0" w:color="auto"/>
        <w:left w:val="none" w:sz="0" w:space="0" w:color="auto"/>
        <w:bottom w:val="none" w:sz="0" w:space="0" w:color="auto"/>
        <w:right w:val="none" w:sz="0" w:space="0" w:color="auto"/>
      </w:divBdr>
    </w:div>
    <w:div w:id="365957628">
      <w:bodyDiv w:val="1"/>
      <w:marLeft w:val="0"/>
      <w:marRight w:val="0"/>
      <w:marTop w:val="0"/>
      <w:marBottom w:val="0"/>
      <w:divBdr>
        <w:top w:val="none" w:sz="0" w:space="0" w:color="auto"/>
        <w:left w:val="none" w:sz="0" w:space="0" w:color="auto"/>
        <w:bottom w:val="none" w:sz="0" w:space="0" w:color="auto"/>
        <w:right w:val="none" w:sz="0" w:space="0" w:color="auto"/>
      </w:divBdr>
    </w:div>
    <w:div w:id="577784570">
      <w:bodyDiv w:val="1"/>
      <w:marLeft w:val="0"/>
      <w:marRight w:val="0"/>
      <w:marTop w:val="0"/>
      <w:marBottom w:val="0"/>
      <w:divBdr>
        <w:top w:val="none" w:sz="0" w:space="0" w:color="auto"/>
        <w:left w:val="none" w:sz="0" w:space="0" w:color="auto"/>
        <w:bottom w:val="none" w:sz="0" w:space="0" w:color="auto"/>
        <w:right w:val="none" w:sz="0" w:space="0" w:color="auto"/>
      </w:divBdr>
    </w:div>
    <w:div w:id="613171484">
      <w:bodyDiv w:val="1"/>
      <w:marLeft w:val="0"/>
      <w:marRight w:val="0"/>
      <w:marTop w:val="0"/>
      <w:marBottom w:val="0"/>
      <w:divBdr>
        <w:top w:val="none" w:sz="0" w:space="0" w:color="auto"/>
        <w:left w:val="none" w:sz="0" w:space="0" w:color="auto"/>
        <w:bottom w:val="none" w:sz="0" w:space="0" w:color="auto"/>
        <w:right w:val="none" w:sz="0" w:space="0" w:color="auto"/>
      </w:divBdr>
    </w:div>
    <w:div w:id="671640305">
      <w:bodyDiv w:val="1"/>
      <w:marLeft w:val="0"/>
      <w:marRight w:val="0"/>
      <w:marTop w:val="0"/>
      <w:marBottom w:val="0"/>
      <w:divBdr>
        <w:top w:val="none" w:sz="0" w:space="0" w:color="auto"/>
        <w:left w:val="none" w:sz="0" w:space="0" w:color="auto"/>
        <w:bottom w:val="none" w:sz="0" w:space="0" w:color="auto"/>
        <w:right w:val="none" w:sz="0" w:space="0" w:color="auto"/>
      </w:divBdr>
    </w:div>
    <w:div w:id="884678040">
      <w:bodyDiv w:val="1"/>
      <w:marLeft w:val="0"/>
      <w:marRight w:val="0"/>
      <w:marTop w:val="0"/>
      <w:marBottom w:val="0"/>
      <w:divBdr>
        <w:top w:val="none" w:sz="0" w:space="0" w:color="auto"/>
        <w:left w:val="none" w:sz="0" w:space="0" w:color="auto"/>
        <w:bottom w:val="none" w:sz="0" w:space="0" w:color="auto"/>
        <w:right w:val="none" w:sz="0" w:space="0" w:color="auto"/>
      </w:divBdr>
    </w:div>
    <w:div w:id="888033518">
      <w:bodyDiv w:val="1"/>
      <w:marLeft w:val="0"/>
      <w:marRight w:val="0"/>
      <w:marTop w:val="0"/>
      <w:marBottom w:val="0"/>
      <w:divBdr>
        <w:top w:val="none" w:sz="0" w:space="0" w:color="auto"/>
        <w:left w:val="none" w:sz="0" w:space="0" w:color="auto"/>
        <w:bottom w:val="none" w:sz="0" w:space="0" w:color="auto"/>
        <w:right w:val="none" w:sz="0" w:space="0" w:color="auto"/>
      </w:divBdr>
    </w:div>
    <w:div w:id="980814368">
      <w:bodyDiv w:val="1"/>
      <w:marLeft w:val="0"/>
      <w:marRight w:val="0"/>
      <w:marTop w:val="0"/>
      <w:marBottom w:val="0"/>
      <w:divBdr>
        <w:top w:val="none" w:sz="0" w:space="0" w:color="auto"/>
        <w:left w:val="none" w:sz="0" w:space="0" w:color="auto"/>
        <w:bottom w:val="none" w:sz="0" w:space="0" w:color="auto"/>
        <w:right w:val="none" w:sz="0" w:space="0" w:color="auto"/>
      </w:divBdr>
    </w:div>
    <w:div w:id="1242719946">
      <w:bodyDiv w:val="1"/>
      <w:marLeft w:val="0"/>
      <w:marRight w:val="0"/>
      <w:marTop w:val="0"/>
      <w:marBottom w:val="0"/>
      <w:divBdr>
        <w:top w:val="none" w:sz="0" w:space="0" w:color="auto"/>
        <w:left w:val="none" w:sz="0" w:space="0" w:color="auto"/>
        <w:bottom w:val="none" w:sz="0" w:space="0" w:color="auto"/>
        <w:right w:val="none" w:sz="0" w:space="0" w:color="auto"/>
      </w:divBdr>
    </w:div>
    <w:div w:id="1364866689">
      <w:bodyDiv w:val="1"/>
      <w:marLeft w:val="0"/>
      <w:marRight w:val="0"/>
      <w:marTop w:val="0"/>
      <w:marBottom w:val="0"/>
      <w:divBdr>
        <w:top w:val="none" w:sz="0" w:space="0" w:color="auto"/>
        <w:left w:val="none" w:sz="0" w:space="0" w:color="auto"/>
        <w:bottom w:val="none" w:sz="0" w:space="0" w:color="auto"/>
        <w:right w:val="none" w:sz="0" w:space="0" w:color="auto"/>
      </w:divBdr>
    </w:div>
    <w:div w:id="1410426781">
      <w:bodyDiv w:val="1"/>
      <w:marLeft w:val="0"/>
      <w:marRight w:val="0"/>
      <w:marTop w:val="0"/>
      <w:marBottom w:val="0"/>
      <w:divBdr>
        <w:top w:val="none" w:sz="0" w:space="0" w:color="auto"/>
        <w:left w:val="none" w:sz="0" w:space="0" w:color="auto"/>
        <w:bottom w:val="none" w:sz="0" w:space="0" w:color="auto"/>
        <w:right w:val="none" w:sz="0" w:space="0" w:color="auto"/>
      </w:divBdr>
    </w:div>
    <w:div w:id="1419407561">
      <w:bodyDiv w:val="1"/>
      <w:marLeft w:val="0"/>
      <w:marRight w:val="0"/>
      <w:marTop w:val="0"/>
      <w:marBottom w:val="0"/>
      <w:divBdr>
        <w:top w:val="none" w:sz="0" w:space="0" w:color="auto"/>
        <w:left w:val="none" w:sz="0" w:space="0" w:color="auto"/>
        <w:bottom w:val="none" w:sz="0" w:space="0" w:color="auto"/>
        <w:right w:val="none" w:sz="0" w:space="0" w:color="auto"/>
      </w:divBdr>
    </w:div>
    <w:div w:id="1525362618">
      <w:bodyDiv w:val="1"/>
      <w:marLeft w:val="0"/>
      <w:marRight w:val="0"/>
      <w:marTop w:val="0"/>
      <w:marBottom w:val="0"/>
      <w:divBdr>
        <w:top w:val="none" w:sz="0" w:space="0" w:color="auto"/>
        <w:left w:val="none" w:sz="0" w:space="0" w:color="auto"/>
        <w:bottom w:val="none" w:sz="0" w:space="0" w:color="auto"/>
        <w:right w:val="none" w:sz="0" w:space="0" w:color="auto"/>
      </w:divBdr>
    </w:div>
    <w:div w:id="1602183862">
      <w:bodyDiv w:val="1"/>
      <w:marLeft w:val="0"/>
      <w:marRight w:val="0"/>
      <w:marTop w:val="0"/>
      <w:marBottom w:val="0"/>
      <w:divBdr>
        <w:top w:val="none" w:sz="0" w:space="0" w:color="auto"/>
        <w:left w:val="none" w:sz="0" w:space="0" w:color="auto"/>
        <w:bottom w:val="none" w:sz="0" w:space="0" w:color="auto"/>
        <w:right w:val="none" w:sz="0" w:space="0" w:color="auto"/>
      </w:divBdr>
    </w:div>
    <w:div w:id="1872843627">
      <w:bodyDiv w:val="1"/>
      <w:marLeft w:val="0"/>
      <w:marRight w:val="0"/>
      <w:marTop w:val="0"/>
      <w:marBottom w:val="0"/>
      <w:divBdr>
        <w:top w:val="none" w:sz="0" w:space="0" w:color="auto"/>
        <w:left w:val="none" w:sz="0" w:space="0" w:color="auto"/>
        <w:bottom w:val="none" w:sz="0" w:space="0" w:color="auto"/>
        <w:right w:val="none" w:sz="0" w:space="0" w:color="auto"/>
      </w:divBdr>
    </w:div>
    <w:div w:id="1888487658">
      <w:bodyDiv w:val="1"/>
      <w:marLeft w:val="0"/>
      <w:marRight w:val="0"/>
      <w:marTop w:val="0"/>
      <w:marBottom w:val="0"/>
      <w:divBdr>
        <w:top w:val="none" w:sz="0" w:space="0" w:color="auto"/>
        <w:left w:val="none" w:sz="0" w:space="0" w:color="auto"/>
        <w:bottom w:val="none" w:sz="0" w:space="0" w:color="auto"/>
        <w:right w:val="none" w:sz="0" w:space="0" w:color="auto"/>
      </w:divBdr>
    </w:div>
    <w:div w:id="1893275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1282</TotalTime>
  <Pages>9</Pages>
  <Words>3928</Words>
  <Characters>22391</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28</cp:revision>
  <cp:lastPrinted>2018-02-27T05:42:00Z</cp:lastPrinted>
  <dcterms:created xsi:type="dcterms:W3CDTF">2018-01-30T07:48:00Z</dcterms:created>
  <dcterms:modified xsi:type="dcterms:W3CDTF">2018-02-27T05:44:00Z</dcterms:modified>
</cp:coreProperties>
</file>