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E69" w:rsidRDefault="005A3E69" w:rsidP="005A3E69">
      <w:pPr>
        <w:jc w:val="right"/>
        <w:textAlignment w:val="baseline"/>
      </w:pPr>
      <w:r>
        <w:t>Приложение 1</w:t>
      </w:r>
    </w:p>
    <w:p w:rsidR="005A3E69" w:rsidRDefault="005A3E69" w:rsidP="005A3E69">
      <w:pPr>
        <w:jc w:val="right"/>
        <w:textAlignment w:val="baseline"/>
      </w:pPr>
      <w:r>
        <w:t xml:space="preserve">к </w:t>
      </w:r>
      <w:hyperlink w:anchor="sub0" w:history="1">
        <w:r>
          <w:rPr>
            <w:rStyle w:val="a3"/>
          </w:rPr>
          <w:t>приказу</w:t>
        </w:r>
      </w:hyperlink>
      <w:r>
        <w:t xml:space="preserve"> Министра здравоохранения и</w:t>
      </w:r>
    </w:p>
    <w:p w:rsidR="005A3E69" w:rsidRDefault="005A3E69" w:rsidP="005A3E69">
      <w:pPr>
        <w:jc w:val="right"/>
        <w:textAlignment w:val="baseline"/>
      </w:pPr>
      <w:r>
        <w:t>социального развития Республики Казахстан</w:t>
      </w:r>
    </w:p>
    <w:p w:rsidR="005A3E69" w:rsidRDefault="005A3E69" w:rsidP="005A3E69">
      <w:pPr>
        <w:jc w:val="right"/>
        <w:textAlignment w:val="baseline"/>
      </w:pPr>
      <w:r>
        <w:t xml:space="preserve">от 8 </w:t>
      </w:r>
      <w:r w:rsidR="00642E43">
        <w:t>ноября</w:t>
      </w:r>
      <w:bookmarkStart w:id="0" w:name="_GoBack"/>
      <w:bookmarkEnd w:id="0"/>
      <w:r>
        <w:t xml:space="preserve"> 2017 года № 20</w:t>
      </w:r>
    </w:p>
    <w:p w:rsidR="005A3E69" w:rsidRDefault="005A3E69" w:rsidP="005A3E69">
      <w:pPr>
        <w:jc w:val="right"/>
        <w:textAlignment w:val="baseline"/>
      </w:pPr>
      <w:r>
        <w:t> </w:t>
      </w:r>
    </w:p>
    <w:p w:rsidR="005A3E69" w:rsidRDefault="005A3E69" w:rsidP="005A3E69">
      <w:pPr>
        <w:jc w:val="right"/>
        <w:textAlignment w:val="baseline"/>
      </w:pPr>
      <w:r>
        <w:t> </w:t>
      </w:r>
    </w:p>
    <w:p w:rsidR="005A3E69" w:rsidRDefault="005A3E69" w:rsidP="005A3E69">
      <w:pPr>
        <w:jc w:val="right"/>
        <w:textAlignment w:val="baseline"/>
      </w:pPr>
      <w:r>
        <w:t>Форма</w:t>
      </w:r>
    </w:p>
    <w:p w:rsidR="005A3E69" w:rsidRDefault="005A3E69" w:rsidP="005A3E69">
      <w:pPr>
        <w:jc w:val="right"/>
        <w:textAlignment w:val="baseline"/>
      </w:pPr>
      <w:r>
        <w:t> </w:t>
      </w:r>
    </w:p>
    <w:p w:rsidR="005A3E69" w:rsidRDefault="005A3E69" w:rsidP="005A3E69">
      <w:pPr>
        <w:jc w:val="center"/>
        <w:textAlignment w:val="baseline"/>
      </w:pPr>
      <w:r>
        <w:rPr>
          <w:rStyle w:val="s1"/>
        </w:rPr>
        <w:t>Объявление о проведении закупа товаров, фармацевтических услуг способом проведения тендера</w:t>
      </w:r>
    </w:p>
    <w:p w:rsidR="005A3E69" w:rsidRDefault="005A3E69" w:rsidP="005A3E69">
      <w:pPr>
        <w:jc w:val="center"/>
        <w:textAlignment w:val="baseline"/>
      </w:pPr>
      <w:r>
        <w:rPr>
          <w:rStyle w:val="s1"/>
        </w:rPr>
        <w:t> </w:t>
      </w:r>
    </w:p>
    <w:p w:rsidR="005A3E69" w:rsidRDefault="005A3E69" w:rsidP="005A3E69">
      <w:pPr>
        <w:ind w:firstLine="400"/>
        <w:jc w:val="both"/>
      </w:pPr>
      <w:r>
        <w:rPr>
          <w:rStyle w:val="s0"/>
        </w:rPr>
        <w:t>_________________________________________________________________ объявляет</w:t>
      </w:r>
    </w:p>
    <w:p w:rsidR="005A3E69" w:rsidRDefault="005A3E69" w:rsidP="005A3E69">
      <w:pPr>
        <w:ind w:firstLine="400"/>
        <w:jc w:val="both"/>
      </w:pPr>
      <w:r>
        <w:rPr>
          <w:rStyle w:val="s0"/>
        </w:rPr>
        <w:t>             наименование и адрес заказчика или организатора закупа)</w:t>
      </w:r>
    </w:p>
    <w:p w:rsidR="005A3E69" w:rsidRDefault="005A3E69" w:rsidP="005A3E69">
      <w:pPr>
        <w:ind w:firstLine="400"/>
        <w:jc w:val="both"/>
      </w:pPr>
      <w:r>
        <w:rPr>
          <w:rStyle w:val="s0"/>
        </w:rPr>
        <w:t>о проведении закупа способом тендера следующих товаров и фармацевтических услуг:</w:t>
      </w:r>
    </w:p>
    <w:p w:rsidR="005A3E69" w:rsidRDefault="005A3E69" w:rsidP="005A3E69">
      <w:pPr>
        <w:ind w:firstLine="400"/>
        <w:jc w:val="both"/>
      </w:pPr>
      <w:r>
        <w:rPr>
          <w:rStyle w:val="s0"/>
        </w:rPr>
        <w:t>1) наименование закупаемых фармацевтических услуг, международных непатентованных наименований закупаемых товаров, торговых наименований - в случае индивидуальной непереносимости пациента, об объеме закупа, месте поставок, суммах, выделенных для закупа по каждому лоту;</w:t>
      </w:r>
    </w:p>
    <w:p w:rsidR="005A3E69" w:rsidRDefault="005A3E69" w:rsidP="005A3E69">
      <w:pPr>
        <w:ind w:firstLine="400"/>
        <w:jc w:val="both"/>
      </w:pPr>
      <w:r>
        <w:rPr>
          <w:rStyle w:val="s0"/>
        </w:rPr>
        <w:t>2) сроки и условия поставки;</w:t>
      </w:r>
    </w:p>
    <w:p w:rsidR="005A3E69" w:rsidRDefault="005A3E69" w:rsidP="005A3E69">
      <w:pPr>
        <w:ind w:firstLine="400"/>
        <w:jc w:val="both"/>
      </w:pPr>
      <w:r>
        <w:rPr>
          <w:rStyle w:val="s0"/>
        </w:rPr>
        <w:t>3) порядок и источник передачи тендерной документации;</w:t>
      </w:r>
    </w:p>
    <w:p w:rsidR="005A3E69" w:rsidRDefault="005A3E69" w:rsidP="005A3E69">
      <w:pPr>
        <w:ind w:firstLine="400"/>
        <w:jc w:val="both"/>
      </w:pPr>
      <w:r>
        <w:rPr>
          <w:rStyle w:val="s0"/>
        </w:rPr>
        <w:t>4) место представления (приема) документов и окончательный срок подачи тендерных заявок;</w:t>
      </w:r>
    </w:p>
    <w:p w:rsidR="005A3E69" w:rsidRDefault="005A3E69" w:rsidP="005A3E69">
      <w:pPr>
        <w:ind w:firstLine="400"/>
        <w:jc w:val="both"/>
      </w:pPr>
      <w:r>
        <w:rPr>
          <w:rStyle w:val="s0"/>
        </w:rPr>
        <w:t>5) дата, время и место вскрытия конвертов с тендерными заявками.</w:t>
      </w:r>
    </w:p>
    <w:p w:rsidR="005A3E69" w:rsidRDefault="005A3E69" w:rsidP="005A3E69">
      <w:pPr>
        <w:ind w:firstLine="400"/>
        <w:jc w:val="both"/>
      </w:pPr>
      <w:r>
        <w:rPr>
          <w:rStyle w:val="s0"/>
        </w:rPr>
        <w:t>________________________</w:t>
      </w:r>
    </w:p>
    <w:p w:rsidR="00323541" w:rsidRDefault="00323541"/>
    <w:sectPr w:rsidR="00323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CE0"/>
    <w:rsid w:val="00323541"/>
    <w:rsid w:val="005A3E69"/>
    <w:rsid w:val="00631CE0"/>
    <w:rsid w:val="00642E43"/>
    <w:rsid w:val="00814EE4"/>
    <w:rsid w:val="008254C7"/>
    <w:rsid w:val="00A0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78449F-8ED6-40C7-ACA1-3EDCE7E31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E6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5A3E69"/>
    <w:rPr>
      <w:color w:val="333399"/>
      <w:u w:val="single"/>
    </w:rPr>
  </w:style>
  <w:style w:type="character" w:customStyle="1" w:styleId="s0">
    <w:name w:val="s0"/>
    <w:rsid w:val="005A3E6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5A3E69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5A3E69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2018-01-24T10:13:00Z</cp:lastPrinted>
  <dcterms:created xsi:type="dcterms:W3CDTF">2017-03-06T03:24:00Z</dcterms:created>
  <dcterms:modified xsi:type="dcterms:W3CDTF">2018-01-30T09:21:00Z</dcterms:modified>
</cp:coreProperties>
</file>