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591" w:rsidRDefault="00BA3591" w:rsidP="00BA3591">
      <w:pPr>
        <w:spacing w:after="0"/>
        <w:jc w:val="center"/>
        <w:rPr>
          <w:rStyle w:val="s1"/>
          <w:sz w:val="28"/>
          <w:szCs w:val="28"/>
        </w:rPr>
      </w:pPr>
    </w:p>
    <w:p w:rsidR="004E27CC" w:rsidRPr="004E27CC" w:rsidRDefault="00367E82" w:rsidP="004E27CC">
      <w:pPr>
        <w:spacing w:after="0"/>
        <w:ind w:left="6372" w:firstLine="708"/>
        <w:jc w:val="both"/>
        <w:rPr>
          <w:rStyle w:val="s1"/>
          <w:b w:val="0"/>
          <w:sz w:val="28"/>
          <w:szCs w:val="28"/>
        </w:rPr>
      </w:pPr>
      <w:r>
        <w:rPr>
          <w:rStyle w:val="s1"/>
          <w:b w:val="0"/>
          <w:sz w:val="28"/>
          <w:szCs w:val="28"/>
        </w:rPr>
        <w:t>Приложение 9</w:t>
      </w:r>
    </w:p>
    <w:p w:rsidR="004E27CC" w:rsidRPr="004E27CC" w:rsidRDefault="004E27CC" w:rsidP="004E27CC">
      <w:pPr>
        <w:spacing w:after="0"/>
        <w:ind w:left="5664"/>
        <w:jc w:val="both"/>
        <w:rPr>
          <w:rStyle w:val="s1"/>
          <w:b w:val="0"/>
          <w:sz w:val="28"/>
          <w:szCs w:val="28"/>
        </w:rPr>
      </w:pPr>
      <w:r w:rsidRPr="004E27CC">
        <w:rPr>
          <w:rStyle w:val="s1"/>
          <w:b w:val="0"/>
          <w:sz w:val="28"/>
          <w:szCs w:val="28"/>
        </w:rPr>
        <w:t>к тендерной документации</w:t>
      </w:r>
    </w:p>
    <w:p w:rsidR="00BA3591" w:rsidRDefault="00BA3591" w:rsidP="00BA3591">
      <w:pPr>
        <w:spacing w:after="0"/>
        <w:jc w:val="center"/>
        <w:rPr>
          <w:rStyle w:val="s1"/>
          <w:sz w:val="28"/>
          <w:szCs w:val="28"/>
        </w:rPr>
      </w:pPr>
    </w:p>
    <w:p w:rsidR="004E27CC" w:rsidRDefault="004E27CC" w:rsidP="00BA3591">
      <w:pPr>
        <w:spacing w:after="0"/>
        <w:jc w:val="center"/>
        <w:rPr>
          <w:rStyle w:val="s1"/>
          <w:sz w:val="28"/>
          <w:szCs w:val="28"/>
        </w:rPr>
      </w:pPr>
    </w:p>
    <w:p w:rsidR="00BA3591" w:rsidRPr="00BA3591" w:rsidRDefault="0069428D" w:rsidP="00BA3591">
      <w:pPr>
        <w:spacing w:after="0"/>
        <w:jc w:val="center"/>
        <w:rPr>
          <w:rFonts w:ascii="Times New Roman" w:hAnsi="Times New Roman" w:cs="Times New Roman"/>
          <w:sz w:val="28"/>
          <w:szCs w:val="28"/>
        </w:rPr>
      </w:pPr>
      <w:r>
        <w:rPr>
          <w:rStyle w:val="s1"/>
          <w:sz w:val="28"/>
          <w:szCs w:val="28"/>
        </w:rPr>
        <w:t>Проект</w:t>
      </w:r>
      <w:r w:rsidR="00BA3591" w:rsidRPr="00BA3591">
        <w:rPr>
          <w:rStyle w:val="s1"/>
          <w:sz w:val="28"/>
          <w:szCs w:val="28"/>
        </w:rPr>
        <w:t xml:space="preserve"> договор</w:t>
      </w:r>
      <w:r>
        <w:rPr>
          <w:rStyle w:val="s1"/>
          <w:sz w:val="28"/>
          <w:szCs w:val="28"/>
        </w:rPr>
        <w:t>а</w:t>
      </w:r>
      <w:r w:rsidR="00BA3591" w:rsidRPr="00BA3591">
        <w:rPr>
          <w:rStyle w:val="s1"/>
          <w:sz w:val="28"/>
          <w:szCs w:val="28"/>
        </w:rPr>
        <w:t xml:space="preserve"> о закупе</w:t>
      </w:r>
    </w:p>
    <w:p w:rsidR="00BA3591" w:rsidRPr="00BA3591" w:rsidRDefault="00BA3591" w:rsidP="00BA3591">
      <w:pPr>
        <w:spacing w:after="0"/>
        <w:jc w:val="center"/>
        <w:rPr>
          <w:rFonts w:ascii="Times New Roman" w:hAnsi="Times New Roman" w:cs="Times New Roman"/>
          <w:sz w:val="28"/>
          <w:szCs w:val="28"/>
        </w:rPr>
      </w:pPr>
      <w:r w:rsidRPr="00BA3591">
        <w:rPr>
          <w:rStyle w:val="s1"/>
          <w:sz w:val="28"/>
          <w:szCs w:val="28"/>
        </w:rPr>
        <w:t> </w:t>
      </w:r>
    </w:p>
    <w:p w:rsidR="00BA3591" w:rsidRPr="00BA3591" w:rsidRDefault="00BA3591" w:rsidP="00BA3591">
      <w:pPr>
        <w:autoSpaceDE w:val="0"/>
        <w:autoSpaceDN w:val="0"/>
        <w:spacing w:after="0"/>
        <w:ind w:firstLine="425"/>
        <w:rPr>
          <w:rFonts w:ascii="Times New Roman" w:hAnsi="Times New Roman" w:cs="Times New Roman"/>
          <w:sz w:val="28"/>
          <w:szCs w:val="28"/>
        </w:rPr>
      </w:pPr>
      <w:r w:rsidRPr="00BA3591">
        <w:rPr>
          <w:rFonts w:ascii="Times New Roman" w:hAnsi="Times New Roman" w:cs="Times New Roman"/>
          <w:sz w:val="28"/>
          <w:szCs w:val="28"/>
        </w:rPr>
        <w:t>_________________</w:t>
      </w:r>
      <w:r w:rsidR="004E27CC">
        <w:rPr>
          <w:rFonts w:ascii="Times New Roman" w:hAnsi="Times New Roman" w:cs="Times New Roman"/>
          <w:sz w:val="28"/>
          <w:szCs w:val="28"/>
        </w:rPr>
        <w:t xml:space="preserve">_                         </w:t>
      </w:r>
      <w:r w:rsidRPr="00BA3591">
        <w:rPr>
          <w:rFonts w:ascii="Times New Roman" w:hAnsi="Times New Roman" w:cs="Times New Roman"/>
          <w:sz w:val="28"/>
          <w:szCs w:val="28"/>
        </w:rPr>
        <w:t>«_____» _______________ ________г.</w:t>
      </w:r>
    </w:p>
    <w:p w:rsidR="00BA3591" w:rsidRPr="00BA3591" w:rsidRDefault="00BA3591" w:rsidP="00BA3591">
      <w:pPr>
        <w:autoSpaceDE w:val="0"/>
        <w:autoSpaceDN w:val="0"/>
        <w:spacing w:after="0"/>
        <w:ind w:firstLine="425"/>
        <w:rPr>
          <w:rFonts w:ascii="Times New Roman" w:hAnsi="Times New Roman" w:cs="Times New Roman"/>
          <w:sz w:val="28"/>
          <w:szCs w:val="28"/>
        </w:rPr>
      </w:pPr>
      <w:r w:rsidRPr="00BA3591">
        <w:rPr>
          <w:rFonts w:ascii="Times New Roman" w:hAnsi="Times New Roman" w:cs="Times New Roman"/>
          <w:sz w:val="28"/>
          <w:szCs w:val="28"/>
        </w:rPr>
        <w:t>(Местонахождение)</w:t>
      </w:r>
    </w:p>
    <w:p w:rsidR="00BA3591" w:rsidRPr="00BA3591" w:rsidRDefault="00BA3591" w:rsidP="00BA3591">
      <w:pPr>
        <w:autoSpaceDE w:val="0"/>
        <w:autoSpaceDN w:val="0"/>
        <w:spacing w:after="0"/>
        <w:ind w:firstLine="425"/>
        <w:rPr>
          <w:rFonts w:ascii="Times New Roman" w:hAnsi="Times New Roman" w:cs="Times New Roman"/>
          <w:sz w:val="28"/>
          <w:szCs w:val="28"/>
        </w:rPr>
      </w:pPr>
      <w:r w:rsidRPr="00BA3591">
        <w:rPr>
          <w:rFonts w:ascii="Times New Roman" w:hAnsi="Times New Roman" w:cs="Times New Roman"/>
          <w:sz w:val="28"/>
          <w:szCs w:val="28"/>
        </w:rPr>
        <w:t>______________________________, именуемый (</w:t>
      </w:r>
      <w:proofErr w:type="spellStart"/>
      <w:r w:rsidRPr="00BA3591">
        <w:rPr>
          <w:rFonts w:ascii="Times New Roman" w:hAnsi="Times New Roman" w:cs="Times New Roman"/>
          <w:sz w:val="28"/>
          <w:szCs w:val="28"/>
        </w:rPr>
        <w:t>ое</w:t>
      </w:r>
      <w:proofErr w:type="spellEnd"/>
      <w:r w:rsidRPr="00BA3591">
        <w:rPr>
          <w:rFonts w:ascii="Times New Roman" w:hAnsi="Times New Roman" w:cs="Times New Roman"/>
          <w:sz w:val="28"/>
          <w:szCs w:val="28"/>
        </w:rPr>
        <w:t>)(</w:t>
      </w:r>
      <w:proofErr w:type="spellStart"/>
      <w:r w:rsidRPr="00BA3591">
        <w:rPr>
          <w:rFonts w:ascii="Times New Roman" w:hAnsi="Times New Roman" w:cs="Times New Roman"/>
          <w:sz w:val="28"/>
          <w:szCs w:val="28"/>
        </w:rPr>
        <w:t>ая</w:t>
      </w:r>
      <w:proofErr w:type="spellEnd"/>
      <w:r w:rsidRPr="00BA3591">
        <w:rPr>
          <w:rFonts w:ascii="Times New Roman" w:hAnsi="Times New Roman" w:cs="Times New Roman"/>
          <w:sz w:val="28"/>
          <w:szCs w:val="28"/>
        </w:rPr>
        <w:t>)</w:t>
      </w:r>
    </w:p>
    <w:p w:rsidR="00BA3591" w:rsidRPr="00BA3591" w:rsidRDefault="00BA3591" w:rsidP="00BA3591">
      <w:pPr>
        <w:autoSpaceDE w:val="0"/>
        <w:autoSpaceDN w:val="0"/>
        <w:spacing w:after="0"/>
        <w:ind w:firstLine="425"/>
        <w:rPr>
          <w:rFonts w:ascii="Times New Roman" w:hAnsi="Times New Roman" w:cs="Times New Roman"/>
          <w:sz w:val="28"/>
          <w:szCs w:val="28"/>
        </w:rPr>
      </w:pPr>
      <w:r w:rsidRPr="00BA3591">
        <w:rPr>
          <w:rFonts w:ascii="Times New Roman" w:hAnsi="Times New Roman" w:cs="Times New Roman"/>
          <w:sz w:val="28"/>
          <w:szCs w:val="28"/>
        </w:rPr>
        <w:t>(полное наименование Заказчика)</w:t>
      </w:r>
    </w:p>
    <w:p w:rsidR="00BA3591" w:rsidRPr="00BA3591" w:rsidRDefault="00BA3591" w:rsidP="00BA3591">
      <w:pPr>
        <w:autoSpaceDE w:val="0"/>
        <w:autoSpaceDN w:val="0"/>
        <w:spacing w:after="0"/>
        <w:ind w:firstLine="425"/>
        <w:rPr>
          <w:rFonts w:ascii="Times New Roman" w:hAnsi="Times New Roman" w:cs="Times New Roman"/>
          <w:sz w:val="28"/>
          <w:szCs w:val="28"/>
        </w:rPr>
      </w:pPr>
      <w:r w:rsidRPr="00BA3591">
        <w:rPr>
          <w:rFonts w:ascii="Times New Roman" w:hAnsi="Times New Roman" w:cs="Times New Roman"/>
          <w:sz w:val="28"/>
          <w:szCs w:val="28"/>
        </w:rPr>
        <w:t>в дальнейшем - «Заказчик», в лице</w:t>
      </w:r>
    </w:p>
    <w:p w:rsidR="00BA3591" w:rsidRPr="00BA3591" w:rsidRDefault="00BA3591" w:rsidP="00BA3591">
      <w:pPr>
        <w:autoSpaceDE w:val="0"/>
        <w:autoSpaceDN w:val="0"/>
        <w:spacing w:after="0"/>
        <w:ind w:firstLine="425"/>
        <w:rPr>
          <w:rFonts w:ascii="Times New Roman" w:hAnsi="Times New Roman" w:cs="Times New Roman"/>
          <w:sz w:val="28"/>
          <w:szCs w:val="28"/>
        </w:rPr>
      </w:pPr>
      <w:r w:rsidRPr="00BA3591">
        <w:rPr>
          <w:rFonts w:ascii="Times New Roman" w:hAnsi="Times New Roman" w:cs="Times New Roman"/>
          <w:sz w:val="28"/>
          <w:szCs w:val="28"/>
        </w:rPr>
        <w:t>_______________________________________________________________________________________________________________________</w:t>
      </w:r>
    </w:p>
    <w:p w:rsidR="00BA3591" w:rsidRPr="00BA3591" w:rsidRDefault="00BA3591" w:rsidP="00BA3591">
      <w:pPr>
        <w:autoSpaceDE w:val="0"/>
        <w:autoSpaceDN w:val="0"/>
        <w:spacing w:after="0"/>
        <w:ind w:firstLine="425"/>
        <w:rPr>
          <w:rFonts w:ascii="Times New Roman" w:hAnsi="Times New Roman" w:cs="Times New Roman"/>
          <w:sz w:val="28"/>
          <w:szCs w:val="28"/>
        </w:rPr>
      </w:pPr>
      <w:r w:rsidRPr="00BA3591">
        <w:rPr>
          <w:rFonts w:ascii="Times New Roman" w:hAnsi="Times New Roman" w:cs="Times New Roman"/>
          <w:sz w:val="28"/>
          <w:szCs w:val="28"/>
        </w:rPr>
        <w:t>                                                                           (должность, фамилия, имя, отчество уполномоченного лица)</w:t>
      </w:r>
    </w:p>
    <w:p w:rsidR="00BA3591" w:rsidRPr="00BA3591" w:rsidRDefault="00BA3591" w:rsidP="00BA3591">
      <w:pPr>
        <w:autoSpaceDE w:val="0"/>
        <w:autoSpaceDN w:val="0"/>
        <w:spacing w:after="0"/>
        <w:ind w:firstLine="425"/>
        <w:rPr>
          <w:rFonts w:ascii="Times New Roman" w:hAnsi="Times New Roman" w:cs="Times New Roman"/>
          <w:sz w:val="28"/>
          <w:szCs w:val="28"/>
        </w:rPr>
      </w:pPr>
      <w:r w:rsidRPr="00BA3591">
        <w:rPr>
          <w:rFonts w:ascii="Times New Roman" w:hAnsi="Times New Roman" w:cs="Times New Roman"/>
          <w:sz w:val="28"/>
          <w:szCs w:val="28"/>
        </w:rPr>
        <w:t>с одной стороны и ______________________________________________________________________________________________________,</w:t>
      </w:r>
    </w:p>
    <w:p w:rsidR="00BA3591" w:rsidRPr="00BA3591" w:rsidRDefault="00BA3591" w:rsidP="00BA3591">
      <w:pPr>
        <w:autoSpaceDE w:val="0"/>
        <w:autoSpaceDN w:val="0"/>
        <w:spacing w:after="0"/>
        <w:ind w:firstLine="425"/>
        <w:jc w:val="center"/>
        <w:rPr>
          <w:rFonts w:ascii="Times New Roman" w:hAnsi="Times New Roman" w:cs="Times New Roman"/>
          <w:sz w:val="28"/>
          <w:szCs w:val="28"/>
        </w:rPr>
      </w:pPr>
      <w:r w:rsidRPr="00BA3591">
        <w:rPr>
          <w:rFonts w:ascii="Times New Roman" w:hAnsi="Times New Roman" w:cs="Times New Roman"/>
          <w:sz w:val="28"/>
          <w:szCs w:val="28"/>
        </w:rPr>
        <w:t>                       (полное наименование Поставщика - победителя тендера),</w:t>
      </w:r>
    </w:p>
    <w:p w:rsidR="00BA3591" w:rsidRPr="00BA3591" w:rsidRDefault="00BA3591" w:rsidP="00BA3591">
      <w:pPr>
        <w:autoSpaceDE w:val="0"/>
        <w:autoSpaceDN w:val="0"/>
        <w:spacing w:after="0"/>
        <w:ind w:firstLine="425"/>
        <w:rPr>
          <w:rFonts w:ascii="Times New Roman" w:hAnsi="Times New Roman" w:cs="Times New Roman"/>
          <w:sz w:val="28"/>
          <w:szCs w:val="28"/>
        </w:rPr>
      </w:pPr>
      <w:r w:rsidRPr="00BA3591">
        <w:rPr>
          <w:rFonts w:ascii="Times New Roman" w:hAnsi="Times New Roman" w:cs="Times New Roman"/>
          <w:sz w:val="28"/>
          <w:szCs w:val="28"/>
        </w:rPr>
        <w:t>именуемый (</w:t>
      </w:r>
      <w:proofErr w:type="spellStart"/>
      <w:r w:rsidRPr="00BA3591">
        <w:rPr>
          <w:rFonts w:ascii="Times New Roman" w:hAnsi="Times New Roman" w:cs="Times New Roman"/>
          <w:sz w:val="28"/>
          <w:szCs w:val="28"/>
        </w:rPr>
        <w:t>ое</w:t>
      </w:r>
      <w:proofErr w:type="spellEnd"/>
      <w:r w:rsidRPr="00BA3591">
        <w:rPr>
          <w:rFonts w:ascii="Times New Roman" w:hAnsi="Times New Roman" w:cs="Times New Roman"/>
          <w:sz w:val="28"/>
          <w:szCs w:val="28"/>
        </w:rPr>
        <w:t>)(</w:t>
      </w:r>
      <w:proofErr w:type="spellStart"/>
      <w:r w:rsidRPr="00BA3591">
        <w:rPr>
          <w:rFonts w:ascii="Times New Roman" w:hAnsi="Times New Roman" w:cs="Times New Roman"/>
          <w:sz w:val="28"/>
          <w:szCs w:val="28"/>
        </w:rPr>
        <w:t>ая</w:t>
      </w:r>
      <w:proofErr w:type="spellEnd"/>
      <w:r w:rsidRPr="00BA3591">
        <w:rPr>
          <w:rFonts w:ascii="Times New Roman" w:hAnsi="Times New Roman" w:cs="Times New Roman"/>
          <w:sz w:val="28"/>
          <w:szCs w:val="28"/>
        </w:rPr>
        <w:t>) в дальнейшем - «Поставщик», в лице______________________________________________________________________</w:t>
      </w:r>
    </w:p>
    <w:p w:rsidR="00BA3591" w:rsidRPr="00BA3591" w:rsidRDefault="00BA3591" w:rsidP="00BA3591">
      <w:pPr>
        <w:autoSpaceDE w:val="0"/>
        <w:autoSpaceDN w:val="0"/>
        <w:spacing w:after="0"/>
        <w:ind w:firstLine="425"/>
        <w:rPr>
          <w:rFonts w:ascii="Times New Roman" w:hAnsi="Times New Roman" w:cs="Times New Roman"/>
          <w:sz w:val="28"/>
          <w:szCs w:val="28"/>
        </w:rPr>
      </w:pPr>
      <w:r w:rsidRPr="00BA3591">
        <w:rPr>
          <w:rFonts w:ascii="Times New Roman" w:hAnsi="Times New Roman" w:cs="Times New Roman"/>
          <w:sz w:val="28"/>
          <w:szCs w:val="28"/>
        </w:rPr>
        <w:t>_______________________________________________________________________________________________________________________</w:t>
      </w:r>
    </w:p>
    <w:p w:rsidR="00BA3591" w:rsidRPr="00BA3591" w:rsidRDefault="00BA3591" w:rsidP="00BA3591">
      <w:pPr>
        <w:autoSpaceDE w:val="0"/>
        <w:autoSpaceDN w:val="0"/>
        <w:spacing w:after="0"/>
        <w:ind w:firstLine="425"/>
        <w:jc w:val="center"/>
        <w:rPr>
          <w:rFonts w:ascii="Times New Roman" w:hAnsi="Times New Roman" w:cs="Times New Roman"/>
          <w:sz w:val="28"/>
          <w:szCs w:val="28"/>
        </w:rPr>
      </w:pPr>
      <w:r w:rsidRPr="00BA3591">
        <w:rPr>
          <w:rFonts w:ascii="Times New Roman" w:hAnsi="Times New Roman" w:cs="Times New Roman"/>
          <w:sz w:val="28"/>
          <w:szCs w:val="28"/>
        </w:rPr>
        <w:t>                 (должность, фамилия, имя, отчество уполномоченного лица)</w:t>
      </w:r>
    </w:p>
    <w:p w:rsidR="00BA3591" w:rsidRPr="00BA3591" w:rsidRDefault="00BA3591" w:rsidP="00BA3591">
      <w:pPr>
        <w:autoSpaceDE w:val="0"/>
        <w:autoSpaceDN w:val="0"/>
        <w:spacing w:after="0"/>
        <w:ind w:firstLine="425"/>
        <w:rPr>
          <w:rFonts w:ascii="Times New Roman" w:hAnsi="Times New Roman" w:cs="Times New Roman"/>
          <w:sz w:val="28"/>
          <w:szCs w:val="28"/>
        </w:rPr>
      </w:pPr>
      <w:r w:rsidRPr="00BA3591">
        <w:rPr>
          <w:rFonts w:ascii="Times New Roman" w:hAnsi="Times New Roman" w:cs="Times New Roman"/>
          <w:sz w:val="28"/>
          <w:szCs w:val="28"/>
        </w:rPr>
        <w:t>действующего на основании _____________________________________________________________________________________________,</w:t>
      </w:r>
    </w:p>
    <w:p w:rsidR="00BA3591" w:rsidRPr="00BA3591" w:rsidRDefault="00BA3591" w:rsidP="00BA3591">
      <w:pPr>
        <w:autoSpaceDE w:val="0"/>
        <w:autoSpaceDN w:val="0"/>
        <w:spacing w:after="0"/>
        <w:ind w:firstLine="425"/>
        <w:jc w:val="center"/>
        <w:rPr>
          <w:rFonts w:ascii="Times New Roman" w:hAnsi="Times New Roman" w:cs="Times New Roman"/>
          <w:sz w:val="28"/>
          <w:szCs w:val="28"/>
        </w:rPr>
      </w:pPr>
      <w:r w:rsidRPr="00BA3591">
        <w:rPr>
          <w:rFonts w:ascii="Times New Roman" w:hAnsi="Times New Roman" w:cs="Times New Roman"/>
          <w:sz w:val="28"/>
          <w:szCs w:val="28"/>
        </w:rPr>
        <w:t>                  (устава, положения и т.п.)</w:t>
      </w:r>
    </w:p>
    <w:p w:rsidR="00BA3591" w:rsidRP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t xml:space="preserve">с другой стороны, на основании </w:t>
      </w:r>
      <w:r w:rsidRPr="00BA3591">
        <w:rPr>
          <w:rFonts w:ascii="Times New Roman" w:hAnsi="Times New Roman" w:cs="Times New Roman"/>
          <w:b/>
          <w:bCs/>
          <w:sz w:val="28"/>
          <w:szCs w:val="28"/>
        </w:rPr>
        <w:t>Правил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по оказанию гарантированного объема бесплатной медицинской помощи и</w:t>
      </w:r>
      <w:r w:rsidRPr="00BA3591">
        <w:rPr>
          <w:rFonts w:ascii="Times New Roman" w:hAnsi="Times New Roman" w:cs="Times New Roman"/>
          <w:sz w:val="28"/>
          <w:szCs w:val="28"/>
        </w:rPr>
        <w:t xml:space="preserve"> протокола об итогах закупа способом ________________________________(указать способ) по закупу (предмет закупа), прошедшего в году _________________№___ от «____»_____________________ ______году заключили настоящий Договор о закупе (далее - Договор) и пришли к соглашению о нижеследующем:</w:t>
      </w:r>
    </w:p>
    <w:p w:rsidR="00BA3591" w:rsidRP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lastRenderedPageBreak/>
        <w:t>1.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BA3591" w:rsidRP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t>2. Общая стоимость товаров составляет (указать сумму цифрами и прописью) (далее - общая сумма договора).</w:t>
      </w:r>
    </w:p>
    <w:p w:rsidR="00BA3591" w:rsidRP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t>3. В данном Договоре нижеперечисленные понятия будут иметь следующее толкование:</w:t>
      </w:r>
    </w:p>
    <w:p w:rsidR="00BA3591" w:rsidRP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t>1) 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иными нормативными правовыми актами Республики Казахстан, зафиксированный в письменной форме, подписанный сторонами со всеми - приложениями и дополнениями к нему, а также со всей документацией, на которую в договоре есть ссылки;</w:t>
      </w:r>
    </w:p>
    <w:p w:rsidR="00BA3591" w:rsidRP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t>2) 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p>
    <w:p w:rsidR="00BA3591" w:rsidRP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t>3) товары - товары и сопутствующие услуги, которые Поставщик должен поставить Заказчику в рамках Договора;</w:t>
      </w:r>
    </w:p>
    <w:p w:rsidR="00BA3591" w:rsidRP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t>4) 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p>
    <w:p w:rsidR="00177126"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t xml:space="preserve">5) Заказчик </w:t>
      </w:r>
      <w:r w:rsidR="00177126">
        <w:rPr>
          <w:rFonts w:ascii="Times New Roman" w:hAnsi="Times New Roman" w:cs="Times New Roman"/>
          <w:sz w:val="28"/>
          <w:szCs w:val="28"/>
        </w:rPr>
        <w:t>–</w:t>
      </w:r>
      <w:r w:rsidRPr="00BA3591">
        <w:rPr>
          <w:rFonts w:ascii="Times New Roman" w:hAnsi="Times New Roman" w:cs="Times New Roman"/>
          <w:sz w:val="28"/>
          <w:szCs w:val="28"/>
        </w:rPr>
        <w:t xml:space="preserve"> </w:t>
      </w:r>
      <w:r w:rsidR="00177126">
        <w:rPr>
          <w:rFonts w:ascii="Times New Roman" w:hAnsi="Times New Roman" w:cs="Times New Roman"/>
          <w:sz w:val="28"/>
          <w:szCs w:val="28"/>
        </w:rPr>
        <w:t xml:space="preserve">АО «ННМЦ» </w:t>
      </w:r>
    </w:p>
    <w:p w:rsidR="00BA3591" w:rsidRP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A3591" w:rsidRP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t>4. Перечисленные ниже документы и условия, оговоренные в них, образуют данный Договор и считаются его неотъемлемой частью, а именно:</w:t>
      </w:r>
    </w:p>
    <w:p w:rsidR="00BA3591" w:rsidRP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t>1) настоящий Договор;</w:t>
      </w:r>
    </w:p>
    <w:p w:rsidR="00BA3591" w:rsidRP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t>2) перечень закупаемых товаров;</w:t>
      </w:r>
    </w:p>
    <w:p w:rsid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t>3) техническая спецификация;</w:t>
      </w:r>
    </w:p>
    <w:p w:rsidR="00D05F35" w:rsidRPr="00BA3591" w:rsidRDefault="00BB7CBC"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 xml:space="preserve"> </w:t>
      </w:r>
    </w:p>
    <w:p w:rsidR="00BA3591" w:rsidRPr="00BA3591" w:rsidRDefault="00635FB2"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 xml:space="preserve"> </w:t>
      </w:r>
    </w:p>
    <w:p w:rsidR="00BA3591" w:rsidRPr="00BA3591" w:rsidRDefault="00BA3591" w:rsidP="00BA3591">
      <w:pPr>
        <w:autoSpaceDE w:val="0"/>
        <w:autoSpaceDN w:val="0"/>
        <w:spacing w:after="0"/>
        <w:ind w:firstLine="425"/>
        <w:rPr>
          <w:rFonts w:ascii="Times New Roman" w:hAnsi="Times New Roman" w:cs="Times New Roman"/>
          <w:sz w:val="28"/>
          <w:szCs w:val="28"/>
        </w:rPr>
      </w:pPr>
      <w:r w:rsidRPr="00BA3591">
        <w:rPr>
          <w:rFonts w:ascii="Times New Roman" w:hAnsi="Times New Roman" w:cs="Times New Roman"/>
          <w:sz w:val="28"/>
          <w:szCs w:val="28"/>
        </w:rPr>
        <w:lastRenderedPageBreak/>
        <w:t>5. Форма оплаты_________________________________________________________________________________________________________</w:t>
      </w:r>
    </w:p>
    <w:p w:rsidR="00BA3591" w:rsidRPr="00BA3591" w:rsidRDefault="00BA3591" w:rsidP="00BA3591">
      <w:pPr>
        <w:autoSpaceDE w:val="0"/>
        <w:autoSpaceDN w:val="0"/>
        <w:spacing w:after="0"/>
        <w:ind w:firstLine="425"/>
        <w:jc w:val="center"/>
        <w:rPr>
          <w:rFonts w:ascii="Times New Roman" w:hAnsi="Times New Roman" w:cs="Times New Roman"/>
          <w:sz w:val="28"/>
          <w:szCs w:val="28"/>
        </w:rPr>
      </w:pPr>
      <w:r w:rsidRPr="00BA3591">
        <w:rPr>
          <w:rFonts w:ascii="Times New Roman" w:hAnsi="Times New Roman" w:cs="Times New Roman"/>
          <w:sz w:val="28"/>
          <w:szCs w:val="28"/>
        </w:rPr>
        <w:t>              (перечисление, за наличный расчет, аккредитив и т.д.)</w:t>
      </w:r>
    </w:p>
    <w:p w:rsidR="00BA3591" w:rsidRPr="00BA3591" w:rsidRDefault="00BA3591" w:rsidP="00BA3591">
      <w:pPr>
        <w:autoSpaceDE w:val="0"/>
        <w:autoSpaceDN w:val="0"/>
        <w:spacing w:after="0"/>
        <w:ind w:firstLine="425"/>
        <w:rPr>
          <w:rFonts w:ascii="Times New Roman" w:hAnsi="Times New Roman" w:cs="Times New Roman"/>
          <w:sz w:val="28"/>
          <w:szCs w:val="28"/>
        </w:rPr>
      </w:pPr>
      <w:r w:rsidRPr="00BA3591">
        <w:rPr>
          <w:rFonts w:ascii="Times New Roman" w:hAnsi="Times New Roman" w:cs="Times New Roman"/>
          <w:sz w:val="28"/>
          <w:szCs w:val="28"/>
        </w:rPr>
        <w:t>6. Сроки выплат_________________________________________________________________________________________________________</w:t>
      </w:r>
    </w:p>
    <w:p w:rsidR="00BA3591" w:rsidRPr="00BA3591" w:rsidRDefault="00BA3591" w:rsidP="00BA3591">
      <w:pPr>
        <w:autoSpaceDE w:val="0"/>
        <w:autoSpaceDN w:val="0"/>
        <w:spacing w:after="0"/>
        <w:ind w:firstLine="425"/>
        <w:jc w:val="center"/>
        <w:rPr>
          <w:rFonts w:ascii="Times New Roman" w:hAnsi="Times New Roman" w:cs="Times New Roman"/>
          <w:sz w:val="28"/>
          <w:szCs w:val="28"/>
        </w:rPr>
      </w:pPr>
      <w:r w:rsidRPr="00BA3591">
        <w:rPr>
          <w:rFonts w:ascii="Times New Roman" w:hAnsi="Times New Roman" w:cs="Times New Roman"/>
          <w:sz w:val="28"/>
          <w:szCs w:val="28"/>
        </w:rPr>
        <w:t>                (пример: % после приемки товара в пункте назначения или предоплата или и т.д.)</w:t>
      </w:r>
    </w:p>
    <w:p w:rsidR="00BA3591" w:rsidRPr="00BA3591" w:rsidRDefault="00BA3591" w:rsidP="00BA3591">
      <w:pPr>
        <w:autoSpaceDE w:val="0"/>
        <w:autoSpaceDN w:val="0"/>
        <w:spacing w:after="0"/>
        <w:ind w:firstLine="425"/>
        <w:rPr>
          <w:rFonts w:ascii="Times New Roman" w:hAnsi="Times New Roman" w:cs="Times New Roman"/>
          <w:sz w:val="28"/>
          <w:szCs w:val="28"/>
        </w:rPr>
      </w:pPr>
      <w:r w:rsidRPr="00BA3591">
        <w:rPr>
          <w:rFonts w:ascii="Times New Roman" w:hAnsi="Times New Roman" w:cs="Times New Roman"/>
          <w:sz w:val="28"/>
          <w:szCs w:val="28"/>
        </w:rPr>
        <w:t>7. Необходимые документы, предшествующие оплате:</w:t>
      </w:r>
    </w:p>
    <w:p w:rsidR="00BA3591" w:rsidRPr="00BA3591" w:rsidRDefault="00BA3591" w:rsidP="00BA3591">
      <w:pPr>
        <w:autoSpaceDE w:val="0"/>
        <w:autoSpaceDN w:val="0"/>
        <w:spacing w:after="0"/>
        <w:ind w:firstLine="425"/>
        <w:rPr>
          <w:rFonts w:ascii="Times New Roman" w:hAnsi="Times New Roman" w:cs="Times New Roman"/>
          <w:sz w:val="28"/>
          <w:szCs w:val="28"/>
        </w:rPr>
      </w:pPr>
      <w:r w:rsidRPr="00BA3591">
        <w:rPr>
          <w:rFonts w:ascii="Times New Roman" w:hAnsi="Times New Roman" w:cs="Times New Roman"/>
          <w:sz w:val="28"/>
          <w:szCs w:val="28"/>
        </w:rPr>
        <w:t>_______________________________________________________________________________________________________________________</w:t>
      </w:r>
    </w:p>
    <w:p w:rsidR="00BA3591" w:rsidRPr="00BA3591" w:rsidRDefault="00BA3591" w:rsidP="00BA3591">
      <w:pPr>
        <w:autoSpaceDE w:val="0"/>
        <w:autoSpaceDN w:val="0"/>
        <w:spacing w:after="0"/>
        <w:ind w:firstLine="425"/>
        <w:jc w:val="center"/>
        <w:rPr>
          <w:rFonts w:ascii="Times New Roman" w:hAnsi="Times New Roman" w:cs="Times New Roman"/>
          <w:sz w:val="28"/>
          <w:szCs w:val="28"/>
        </w:rPr>
      </w:pPr>
      <w:r w:rsidRPr="00BA3591">
        <w:rPr>
          <w:rFonts w:ascii="Times New Roman" w:hAnsi="Times New Roman" w:cs="Times New Roman"/>
          <w:sz w:val="28"/>
          <w:szCs w:val="28"/>
        </w:rPr>
        <w:t>            (счет-фактура или акт приемки-передачи или т.п.)</w:t>
      </w:r>
    </w:p>
    <w:p w:rsidR="00BA3591" w:rsidRP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t>8. Товары, поставляемые в рамках данного Договора, должны соответствовать или быть выше стандартов, указанных в технической спецификации.</w:t>
      </w:r>
    </w:p>
    <w:p w:rsidR="00BA3591" w:rsidRP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t>9.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A3591" w:rsidRP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t>10.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A3591" w:rsidRP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t xml:space="preserve">11. 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w:t>
      </w:r>
      <w:hyperlink w:anchor="sub1" w:history="1">
        <w:r w:rsidRPr="00BA3591">
          <w:rPr>
            <w:rStyle w:val="a3"/>
            <w:rFonts w:ascii="Times New Roman" w:hAnsi="Times New Roman" w:cs="Times New Roman"/>
            <w:sz w:val="28"/>
            <w:szCs w:val="28"/>
          </w:rPr>
          <w:t>приложении 1</w:t>
        </w:r>
      </w:hyperlink>
      <w:r w:rsidRPr="00BA3591">
        <w:rPr>
          <w:rFonts w:ascii="Times New Roman" w:hAnsi="Times New Roman" w:cs="Times New Roman"/>
          <w:sz w:val="28"/>
          <w:szCs w:val="28"/>
        </w:rPr>
        <w:t xml:space="preserve">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A3591" w:rsidRP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t>12. Упаковка и маркировка ящиков, а также документация внутри и вне ее должны строго соответствовать специальным требованиям, определенным Заказчиком.</w:t>
      </w:r>
    </w:p>
    <w:p w:rsidR="00BA3591" w:rsidRP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lastRenderedPageBreak/>
        <w:t>13. Поставка товаров осуществляется Поставщиком в соответствии с условиями Заказчика, оговоренными в перечне закупаемых товаров.</w:t>
      </w:r>
    </w:p>
    <w:p w:rsidR="00BA3591" w:rsidRPr="00BA3591" w:rsidRDefault="00F96C44"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 xml:space="preserve">14. </w:t>
      </w:r>
      <w:r w:rsidR="00BA3591" w:rsidRPr="00BA3591">
        <w:rPr>
          <w:rFonts w:ascii="Times New Roman" w:hAnsi="Times New Roman" w:cs="Times New Roman"/>
          <w:sz w:val="28"/>
          <w:szCs w:val="28"/>
        </w:rPr>
        <w:t xml:space="preserve">Поставщик должен поставить товары до пункта назначения, указанного в </w:t>
      </w:r>
      <w:hyperlink w:anchor="sub1" w:history="1">
        <w:r w:rsidR="00BA3591" w:rsidRPr="00BA3591">
          <w:rPr>
            <w:rStyle w:val="a3"/>
            <w:rFonts w:ascii="Times New Roman" w:hAnsi="Times New Roman" w:cs="Times New Roman"/>
            <w:sz w:val="28"/>
            <w:szCs w:val="28"/>
          </w:rPr>
          <w:t>приложении 1</w:t>
        </w:r>
      </w:hyperlink>
      <w:r w:rsidR="00BA3591" w:rsidRPr="00BA3591">
        <w:rPr>
          <w:rFonts w:ascii="Times New Roman" w:hAnsi="Times New Roman" w:cs="Times New Roman"/>
          <w:sz w:val="28"/>
          <w:szCs w:val="28"/>
        </w:rPr>
        <w:t xml:space="preserve">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BA3591" w:rsidRP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t>15. В рамках данного Договора Постав</w:t>
      </w:r>
      <w:r w:rsidR="009A58A4">
        <w:rPr>
          <w:rFonts w:ascii="Times New Roman" w:hAnsi="Times New Roman" w:cs="Times New Roman"/>
          <w:sz w:val="28"/>
          <w:szCs w:val="28"/>
        </w:rPr>
        <w:t>щик должен предоставить услуги:  отгрузка товара ответственным лицам Заказчика.</w:t>
      </w:r>
    </w:p>
    <w:p w:rsidR="00BA3591" w:rsidRP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t>16. Цены на сопутствующие услуги должны быть включены в цену Договора.</w:t>
      </w:r>
    </w:p>
    <w:p w:rsidR="00BA3591" w:rsidRPr="00BA3591" w:rsidRDefault="00D05BFD"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17</w:t>
      </w:r>
      <w:r w:rsidR="00BA3591" w:rsidRPr="00BA3591">
        <w:rPr>
          <w:rFonts w:ascii="Times New Roman" w:hAnsi="Times New Roman" w:cs="Times New Roman"/>
          <w:sz w:val="28"/>
          <w:szCs w:val="28"/>
        </w:rPr>
        <w:t>. 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A3591" w:rsidRPr="00BA3591" w:rsidRDefault="00D05BFD"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18</w:t>
      </w:r>
      <w:r w:rsidR="00BA3591" w:rsidRPr="00BA3591">
        <w:rPr>
          <w:rFonts w:ascii="Times New Roman" w:hAnsi="Times New Roman" w:cs="Times New Roman"/>
          <w:sz w:val="28"/>
          <w:szCs w:val="28"/>
        </w:rPr>
        <w:t>. Эта гарантия действительна в течение____________________________________________________________</w:t>
      </w:r>
    </w:p>
    <w:p w:rsidR="00BA3591" w:rsidRPr="00BA3591" w:rsidRDefault="00BA3591" w:rsidP="00BA3591">
      <w:pPr>
        <w:autoSpaceDE w:val="0"/>
        <w:autoSpaceDN w:val="0"/>
        <w:spacing w:after="0"/>
        <w:ind w:firstLine="425"/>
        <w:jc w:val="center"/>
        <w:rPr>
          <w:rFonts w:ascii="Times New Roman" w:hAnsi="Times New Roman" w:cs="Times New Roman"/>
          <w:sz w:val="28"/>
          <w:szCs w:val="28"/>
        </w:rPr>
      </w:pPr>
      <w:r w:rsidRPr="00BA3591">
        <w:rPr>
          <w:rFonts w:ascii="Times New Roman" w:hAnsi="Times New Roman" w:cs="Times New Roman"/>
          <w:sz w:val="28"/>
          <w:szCs w:val="28"/>
        </w:rPr>
        <w:t>                          (указать требуемый срок гарантии)</w:t>
      </w:r>
    </w:p>
    <w:p w:rsidR="00BA3591" w:rsidRP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t>дней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A3591" w:rsidRPr="00BA3591" w:rsidRDefault="00946D90"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19</w:t>
      </w:r>
      <w:r w:rsidR="00BA3591" w:rsidRPr="00BA3591">
        <w:rPr>
          <w:rFonts w:ascii="Times New Roman" w:hAnsi="Times New Roman" w:cs="Times New Roman"/>
          <w:sz w:val="28"/>
          <w:szCs w:val="28"/>
        </w:rPr>
        <w:t>. Заказчик обязан оперативно уведомить Поставщика в письменном виде обо всех претензиях, связанных с данной гарантией.</w:t>
      </w:r>
    </w:p>
    <w:p w:rsidR="00BA3591" w:rsidRPr="00BA3591" w:rsidRDefault="00BA3591" w:rsidP="00BA3591">
      <w:pPr>
        <w:spacing w:after="0"/>
        <w:jc w:val="both"/>
        <w:rPr>
          <w:rFonts w:ascii="Times New Roman" w:hAnsi="Times New Roman" w:cs="Times New Roman"/>
          <w:sz w:val="28"/>
          <w:szCs w:val="28"/>
        </w:rPr>
      </w:pPr>
      <w:r w:rsidRPr="00BA3591">
        <w:rPr>
          <w:rStyle w:val="s3"/>
          <w:sz w:val="28"/>
          <w:szCs w:val="28"/>
        </w:rPr>
        <w:t xml:space="preserve">Пункт 22 изложен в редакции </w:t>
      </w:r>
      <w:hyperlink r:id="rId5" w:history="1">
        <w:r w:rsidRPr="00BA3591">
          <w:rPr>
            <w:rStyle w:val="a3"/>
            <w:rFonts w:ascii="Times New Roman" w:hAnsi="Times New Roman" w:cs="Times New Roman"/>
            <w:i/>
            <w:iCs/>
            <w:sz w:val="28"/>
            <w:szCs w:val="28"/>
          </w:rPr>
          <w:t>постановления</w:t>
        </w:r>
      </w:hyperlink>
      <w:r w:rsidRPr="00BA3591">
        <w:rPr>
          <w:rStyle w:val="s3"/>
          <w:sz w:val="28"/>
          <w:szCs w:val="28"/>
        </w:rPr>
        <w:t xml:space="preserve"> Правительства РК от 08.11.12 г. № 1415 (</w:t>
      </w:r>
      <w:hyperlink r:id="rId6" w:history="1">
        <w:r w:rsidRPr="00BA3591">
          <w:rPr>
            <w:rStyle w:val="a3"/>
            <w:rFonts w:ascii="Times New Roman" w:hAnsi="Times New Roman" w:cs="Times New Roman"/>
            <w:i/>
            <w:iCs/>
            <w:sz w:val="28"/>
            <w:szCs w:val="28"/>
          </w:rPr>
          <w:t>см. стар. ред.</w:t>
        </w:r>
      </w:hyperlink>
      <w:r w:rsidRPr="00BA3591">
        <w:rPr>
          <w:rStyle w:val="s3"/>
          <w:sz w:val="28"/>
          <w:szCs w:val="28"/>
        </w:rPr>
        <w:t>)</w:t>
      </w:r>
    </w:p>
    <w:p w:rsidR="00BA3591" w:rsidRPr="00BA3591" w:rsidRDefault="004D1A73"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20</w:t>
      </w:r>
      <w:r w:rsidR="00BA3591" w:rsidRPr="00BA3591">
        <w:rPr>
          <w:rFonts w:ascii="Times New Roman" w:hAnsi="Times New Roman" w:cs="Times New Roman"/>
          <w:sz w:val="28"/>
          <w:szCs w:val="28"/>
        </w:rPr>
        <w:t>.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BA3591" w:rsidRPr="00BA3591" w:rsidRDefault="004D1A73"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21</w:t>
      </w:r>
      <w:r w:rsidR="00BA3591" w:rsidRPr="00BA3591">
        <w:rPr>
          <w:rFonts w:ascii="Times New Roman" w:hAnsi="Times New Roman" w:cs="Times New Roman"/>
          <w:sz w:val="28"/>
          <w:szCs w:val="28"/>
        </w:rPr>
        <w:t>. Оплата Поставщику за поставленные товары будет производиться в форме и в сроки, указанные в пунктах 5 и 6 настоящего договора.</w:t>
      </w:r>
    </w:p>
    <w:p w:rsidR="00BA3591" w:rsidRPr="00BA3591" w:rsidRDefault="004D1A73"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lastRenderedPageBreak/>
        <w:t>22</w:t>
      </w:r>
      <w:r w:rsidR="00BA3591" w:rsidRPr="00BA3591">
        <w:rPr>
          <w:rFonts w:ascii="Times New Roman" w:hAnsi="Times New Roman" w:cs="Times New Roman"/>
          <w:sz w:val="28"/>
          <w:szCs w:val="28"/>
        </w:rPr>
        <w:t>. Цены, указанные Заказчиком в Договоре, должны соответствовать ценам, указанным Поставщиком в его тендерной заявке.</w:t>
      </w:r>
    </w:p>
    <w:p w:rsidR="00BA3591" w:rsidRPr="00BA3591" w:rsidRDefault="004D1A73"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23</w:t>
      </w:r>
      <w:r w:rsidR="00BA3591" w:rsidRPr="00BA3591">
        <w:rPr>
          <w:rFonts w:ascii="Times New Roman" w:hAnsi="Times New Roman" w:cs="Times New Roman"/>
          <w:sz w:val="28"/>
          <w:szCs w:val="28"/>
        </w:rPr>
        <w:t>.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p>
    <w:p w:rsidR="00BA3591" w:rsidRPr="00BA3591" w:rsidRDefault="004D1A73"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24</w:t>
      </w:r>
      <w:r w:rsidR="00BA3591" w:rsidRPr="00BA3591">
        <w:rPr>
          <w:rFonts w:ascii="Times New Roman" w:hAnsi="Times New Roman" w:cs="Times New Roman"/>
          <w:sz w:val="28"/>
          <w:szCs w:val="28"/>
        </w:rPr>
        <w:t>.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BA3591" w:rsidRDefault="004D1A73"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25</w:t>
      </w:r>
      <w:r w:rsidR="00BA3591" w:rsidRPr="00BA3591">
        <w:rPr>
          <w:rFonts w:ascii="Times New Roman" w:hAnsi="Times New Roman" w:cs="Times New Roman"/>
          <w:sz w:val="28"/>
          <w:szCs w:val="28"/>
        </w:rPr>
        <w:t>.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A3591" w:rsidRPr="00BA3591" w:rsidRDefault="00763242" w:rsidP="00763242">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 xml:space="preserve">26. </w:t>
      </w:r>
      <w:r w:rsidRPr="00763242">
        <w:rPr>
          <w:rFonts w:ascii="Times New Roman" w:hAnsi="Times New Roman" w:cs="Times New Roman"/>
          <w:sz w:val="28"/>
          <w:szCs w:val="28"/>
        </w:rPr>
        <w:t xml:space="preserve">Поставка товаров должна осуществляться Поставщиком: в течение 5 (пять) рабочих дней с момента получения письменной заявки от Заказчика.  </w:t>
      </w:r>
    </w:p>
    <w:p w:rsidR="00BA3591" w:rsidRPr="00BA3591" w:rsidRDefault="00413321" w:rsidP="00BA3591">
      <w:pPr>
        <w:spacing w:after="0"/>
        <w:ind w:firstLine="400"/>
        <w:jc w:val="both"/>
        <w:rPr>
          <w:rFonts w:ascii="Times New Roman" w:hAnsi="Times New Roman" w:cs="Times New Roman"/>
          <w:sz w:val="28"/>
          <w:szCs w:val="28"/>
        </w:rPr>
      </w:pPr>
      <w:r>
        <w:rPr>
          <w:rStyle w:val="s0"/>
          <w:sz w:val="28"/>
          <w:szCs w:val="28"/>
        </w:rPr>
        <w:t>27</w:t>
      </w:r>
      <w:r w:rsidR="00BA3591" w:rsidRPr="00BA3591">
        <w:rPr>
          <w:rStyle w:val="s0"/>
          <w:sz w:val="28"/>
          <w:szCs w:val="28"/>
        </w:rPr>
        <w:t>. Задержка с выполнением поставки со стороны поставщика приводит к удержанию обеспечения исполнения договора и выплате неустойки.</w:t>
      </w:r>
    </w:p>
    <w:p w:rsidR="00BA3591" w:rsidRPr="00BA3591" w:rsidRDefault="00413321"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28</w:t>
      </w:r>
      <w:r w:rsidR="00BA3591" w:rsidRPr="00BA3591">
        <w:rPr>
          <w:rFonts w:ascii="Times New Roman" w:hAnsi="Times New Roman" w:cs="Times New Roman"/>
          <w:sz w:val="28"/>
          <w:szCs w:val="28"/>
        </w:rPr>
        <w:t>.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p>
    <w:p w:rsidR="00BA3591" w:rsidRPr="00BA3591" w:rsidRDefault="00BA3591" w:rsidP="00BA3591">
      <w:pPr>
        <w:spacing w:after="0"/>
        <w:jc w:val="both"/>
        <w:rPr>
          <w:rFonts w:ascii="Times New Roman" w:hAnsi="Times New Roman" w:cs="Times New Roman"/>
          <w:sz w:val="28"/>
          <w:szCs w:val="28"/>
        </w:rPr>
      </w:pPr>
      <w:r w:rsidRPr="00BA3591">
        <w:rPr>
          <w:rStyle w:val="s3"/>
          <w:sz w:val="28"/>
          <w:szCs w:val="28"/>
        </w:rPr>
        <w:t xml:space="preserve">В пункт 32 внесены изменения в соответствии с </w:t>
      </w:r>
      <w:hyperlink r:id="rId7" w:history="1">
        <w:r w:rsidRPr="00BA3591">
          <w:rPr>
            <w:rStyle w:val="a3"/>
            <w:rFonts w:ascii="Times New Roman" w:hAnsi="Times New Roman" w:cs="Times New Roman"/>
            <w:i/>
            <w:iCs/>
            <w:sz w:val="28"/>
            <w:szCs w:val="28"/>
          </w:rPr>
          <w:t>постановлением</w:t>
        </w:r>
      </w:hyperlink>
      <w:r w:rsidRPr="00BA3591">
        <w:rPr>
          <w:rStyle w:val="s3"/>
          <w:sz w:val="28"/>
          <w:szCs w:val="28"/>
        </w:rPr>
        <w:t xml:space="preserve"> Правительства РК от 08.11.12 г. № 1415 (</w:t>
      </w:r>
      <w:hyperlink r:id="rId8" w:history="1">
        <w:r w:rsidRPr="00BA3591">
          <w:rPr>
            <w:rStyle w:val="a3"/>
            <w:rFonts w:ascii="Times New Roman" w:hAnsi="Times New Roman" w:cs="Times New Roman"/>
            <w:i/>
            <w:iCs/>
            <w:sz w:val="28"/>
            <w:szCs w:val="28"/>
          </w:rPr>
          <w:t>см. стар. ред.</w:t>
        </w:r>
      </w:hyperlink>
      <w:r w:rsidRPr="00BA3591">
        <w:rPr>
          <w:rStyle w:val="s3"/>
          <w:sz w:val="28"/>
          <w:szCs w:val="28"/>
        </w:rPr>
        <w:t>)</w:t>
      </w:r>
    </w:p>
    <w:p w:rsidR="00BA3591" w:rsidRPr="00BA3591" w:rsidRDefault="00413321"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29</w:t>
      </w:r>
      <w:r w:rsidR="00BA3591" w:rsidRPr="00BA3591">
        <w:rPr>
          <w:rFonts w:ascii="Times New Roman" w:hAnsi="Times New Roman" w:cs="Times New Roman"/>
          <w:sz w:val="28"/>
          <w:szCs w:val="28"/>
        </w:rPr>
        <w:t>.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p>
    <w:p w:rsidR="00BA3591" w:rsidRPr="00BA3591" w:rsidRDefault="00413321"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31</w:t>
      </w:r>
      <w:r w:rsidR="009B1829">
        <w:rPr>
          <w:rFonts w:ascii="Times New Roman" w:hAnsi="Times New Roman" w:cs="Times New Roman"/>
          <w:sz w:val="28"/>
          <w:szCs w:val="28"/>
        </w:rPr>
        <w:t>. Поставщик</w:t>
      </w:r>
      <w:r w:rsidR="00BA3591" w:rsidRPr="00BA3591">
        <w:rPr>
          <w:rFonts w:ascii="Times New Roman" w:hAnsi="Times New Roman" w:cs="Times New Roman"/>
          <w:sz w:val="28"/>
          <w:szCs w:val="28"/>
        </w:rPr>
        <w:t xml:space="preserve">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A3591" w:rsidRPr="00BA3591" w:rsidRDefault="00413321"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lastRenderedPageBreak/>
        <w:t>32</w:t>
      </w:r>
      <w:r w:rsidR="00BA3591" w:rsidRPr="00BA3591">
        <w:rPr>
          <w:rFonts w:ascii="Times New Roman" w:hAnsi="Times New Roman" w:cs="Times New Roman"/>
          <w:sz w:val="28"/>
          <w:szCs w:val="28"/>
        </w:rPr>
        <w:t>. 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p>
    <w:p w:rsidR="00BA3591" w:rsidRPr="00BA3591" w:rsidRDefault="00413321"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33</w:t>
      </w:r>
      <w:r w:rsidR="00BA3591" w:rsidRPr="00BA3591">
        <w:rPr>
          <w:rFonts w:ascii="Times New Roman" w:hAnsi="Times New Roman" w:cs="Times New Roman"/>
          <w:sz w:val="28"/>
          <w:szCs w:val="28"/>
        </w:rPr>
        <w:t>.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BA3591" w:rsidRPr="00BA3591" w:rsidRDefault="00413321"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34</w:t>
      </w:r>
      <w:r w:rsidR="00BA3591" w:rsidRPr="00BA3591">
        <w:rPr>
          <w:rFonts w:ascii="Times New Roman" w:hAnsi="Times New Roman" w:cs="Times New Roman"/>
          <w:sz w:val="28"/>
          <w:szCs w:val="28"/>
        </w:rPr>
        <w:t>.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A3591" w:rsidRPr="00BA3591" w:rsidRDefault="00413321"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35</w:t>
      </w:r>
      <w:r w:rsidR="00BA3591" w:rsidRPr="00BA3591">
        <w:rPr>
          <w:rFonts w:ascii="Times New Roman" w:hAnsi="Times New Roman" w:cs="Times New Roman"/>
          <w:sz w:val="28"/>
          <w:szCs w:val="28"/>
        </w:rPr>
        <w:t>.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A3591" w:rsidRPr="00BA3591" w:rsidRDefault="00413321"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36.</w:t>
      </w:r>
      <w:r w:rsidR="00BA3591" w:rsidRPr="00BA3591">
        <w:rPr>
          <w:rFonts w:ascii="Times New Roman" w:hAnsi="Times New Roman" w:cs="Times New Roman"/>
          <w:sz w:val="28"/>
          <w:szCs w:val="28"/>
        </w:rPr>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A3591" w:rsidRPr="00BA3591" w:rsidRDefault="00413321"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37</w:t>
      </w:r>
      <w:r w:rsidR="00BA3591" w:rsidRPr="00BA3591">
        <w:rPr>
          <w:rFonts w:ascii="Times New Roman" w:hAnsi="Times New Roman" w:cs="Times New Roman"/>
          <w:sz w:val="28"/>
          <w:szCs w:val="28"/>
        </w:rPr>
        <w:t>. 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BA3591" w:rsidRPr="00BA3591" w:rsidRDefault="00413321"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38</w:t>
      </w:r>
      <w:r w:rsidR="00BA3591" w:rsidRPr="00BA3591">
        <w:rPr>
          <w:rFonts w:ascii="Times New Roman" w:hAnsi="Times New Roman" w:cs="Times New Roman"/>
          <w:sz w:val="28"/>
          <w:szCs w:val="28"/>
        </w:rPr>
        <w:t>. Договор со</w:t>
      </w:r>
      <w:r>
        <w:rPr>
          <w:rFonts w:ascii="Times New Roman" w:hAnsi="Times New Roman" w:cs="Times New Roman"/>
          <w:sz w:val="28"/>
          <w:szCs w:val="28"/>
        </w:rPr>
        <w:t xml:space="preserve">ставляется на государственном </w:t>
      </w:r>
      <w:r w:rsidR="00BA3591" w:rsidRPr="00BA3591">
        <w:rPr>
          <w:rFonts w:ascii="Times New Roman" w:hAnsi="Times New Roman" w:cs="Times New Roman"/>
          <w:sz w:val="28"/>
          <w:szCs w:val="28"/>
        </w:rPr>
        <w:t xml:space="preserve">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w:t>
      </w:r>
      <w:r w:rsidR="00BA3591" w:rsidRPr="00BA3591">
        <w:rPr>
          <w:rFonts w:ascii="Times New Roman" w:hAnsi="Times New Roman" w:cs="Times New Roman"/>
          <w:sz w:val="28"/>
          <w:szCs w:val="28"/>
        </w:rPr>
        <w:lastRenderedPageBreak/>
        <w:t>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должна соответствовать данным условиям.</w:t>
      </w:r>
    </w:p>
    <w:p w:rsidR="00BA3591" w:rsidRPr="00BA3591" w:rsidRDefault="00413321"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39</w:t>
      </w:r>
      <w:r w:rsidR="00BA3591" w:rsidRPr="00BA3591">
        <w:rPr>
          <w:rFonts w:ascii="Times New Roman" w:hAnsi="Times New Roman" w:cs="Times New Roman"/>
          <w:sz w:val="28"/>
          <w:szCs w:val="28"/>
        </w:rPr>
        <w:t>.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A3591" w:rsidRPr="00BA3591" w:rsidRDefault="00413321"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40</w:t>
      </w:r>
      <w:r w:rsidR="00BA3591" w:rsidRPr="00BA3591">
        <w:rPr>
          <w:rFonts w:ascii="Times New Roman" w:hAnsi="Times New Roman" w:cs="Times New Roman"/>
          <w:sz w:val="28"/>
          <w:szCs w:val="28"/>
        </w:rPr>
        <w:t>.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A3591" w:rsidRPr="00BA3591" w:rsidRDefault="00413321"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41</w:t>
      </w:r>
      <w:r w:rsidR="00BA3591" w:rsidRPr="00BA3591">
        <w:rPr>
          <w:rFonts w:ascii="Times New Roman" w:hAnsi="Times New Roman" w:cs="Times New Roman"/>
          <w:sz w:val="28"/>
          <w:szCs w:val="28"/>
        </w:rPr>
        <w:t>. Налоги и другие обязательные платежи в бюджет подлежат уплате в соответствии с налоговым законодательством Республики Казахстан.</w:t>
      </w:r>
    </w:p>
    <w:p w:rsidR="00BA3591" w:rsidRPr="00BA3591" w:rsidRDefault="003D2108"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42</w:t>
      </w:r>
      <w:r w:rsidR="00BA3591" w:rsidRPr="00BA3591">
        <w:rPr>
          <w:rFonts w:ascii="Times New Roman" w:hAnsi="Times New Roman" w:cs="Times New Roman"/>
          <w:sz w:val="28"/>
          <w:szCs w:val="28"/>
        </w:rPr>
        <w:t>. Поставщик обязан внести обеспечение исполнения Договора в форме, объеме и на условиях, предусмотренных в тендерной документации.</w:t>
      </w:r>
    </w:p>
    <w:p w:rsidR="00BA3591" w:rsidRPr="00BA3591" w:rsidRDefault="003D2108" w:rsidP="00BA3591">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43</w:t>
      </w:r>
      <w:r w:rsidR="00BA3591" w:rsidRPr="00BA3591">
        <w:rPr>
          <w:rFonts w:ascii="Times New Roman" w:hAnsi="Times New Roman" w:cs="Times New Roman"/>
          <w:sz w:val="28"/>
          <w:szCs w:val="28"/>
        </w:rPr>
        <w:t>.</w:t>
      </w:r>
      <w:r w:rsidR="007A3BE5" w:rsidRPr="007A3BE5">
        <w:t xml:space="preserve"> </w:t>
      </w:r>
      <w:r w:rsidR="007A3BE5" w:rsidRPr="007A3BE5">
        <w:rPr>
          <w:rFonts w:ascii="Times New Roman" w:hAnsi="Times New Roman" w:cs="Times New Roman"/>
          <w:sz w:val="28"/>
          <w:szCs w:val="28"/>
        </w:rPr>
        <w:t xml:space="preserve">Настоящий Договор вступает в силу после подписания его </w:t>
      </w:r>
      <w:proofErr w:type="gramStart"/>
      <w:r w:rsidR="007A3BE5" w:rsidRPr="007A3BE5">
        <w:rPr>
          <w:rFonts w:ascii="Times New Roman" w:hAnsi="Times New Roman" w:cs="Times New Roman"/>
          <w:sz w:val="28"/>
          <w:szCs w:val="28"/>
        </w:rPr>
        <w:t xml:space="preserve">Сторонами,   </w:t>
      </w:r>
      <w:proofErr w:type="gramEnd"/>
      <w:r w:rsidR="007A3BE5" w:rsidRPr="007A3BE5">
        <w:rPr>
          <w:rFonts w:ascii="Times New Roman" w:hAnsi="Times New Roman" w:cs="Times New Roman"/>
          <w:sz w:val="28"/>
          <w:szCs w:val="28"/>
        </w:rPr>
        <w:t xml:space="preserve">и действует до 31 декабря </w:t>
      </w:r>
      <w:r w:rsidR="00AD6D15">
        <w:rPr>
          <w:rFonts w:ascii="Times New Roman" w:hAnsi="Times New Roman" w:cs="Times New Roman"/>
          <w:sz w:val="28"/>
          <w:szCs w:val="28"/>
        </w:rPr>
        <w:t>2018</w:t>
      </w:r>
      <w:r w:rsidR="007A3BE5" w:rsidRPr="007A3BE5">
        <w:rPr>
          <w:rFonts w:ascii="Times New Roman" w:hAnsi="Times New Roman" w:cs="Times New Roman"/>
          <w:sz w:val="28"/>
          <w:szCs w:val="28"/>
        </w:rPr>
        <w:t xml:space="preserve"> года, а в части неисполненных обязательств по Договору – до полного их выполнения Сторонами. </w:t>
      </w:r>
      <w:r w:rsidR="00BA3591" w:rsidRPr="00BA3591">
        <w:rPr>
          <w:rFonts w:ascii="Times New Roman" w:hAnsi="Times New Roman" w:cs="Times New Roman"/>
          <w:sz w:val="28"/>
          <w:szCs w:val="28"/>
        </w:rPr>
        <w:t xml:space="preserve"> </w:t>
      </w:r>
      <w:r w:rsidR="007A3BE5">
        <w:rPr>
          <w:rFonts w:ascii="Times New Roman" w:hAnsi="Times New Roman" w:cs="Times New Roman"/>
          <w:sz w:val="28"/>
          <w:szCs w:val="28"/>
        </w:rPr>
        <w:t xml:space="preserve"> </w:t>
      </w:r>
    </w:p>
    <w:p w:rsidR="00BA3591" w:rsidRDefault="00BA3591" w:rsidP="00BA3591">
      <w:pPr>
        <w:autoSpaceDE w:val="0"/>
        <w:autoSpaceDN w:val="0"/>
        <w:spacing w:after="0"/>
        <w:ind w:firstLine="400"/>
        <w:jc w:val="both"/>
        <w:rPr>
          <w:rFonts w:ascii="Times New Roman" w:hAnsi="Times New Roman" w:cs="Times New Roman"/>
          <w:sz w:val="28"/>
          <w:szCs w:val="28"/>
        </w:rPr>
      </w:pPr>
      <w:r w:rsidRPr="00BA3591">
        <w:rPr>
          <w:rFonts w:ascii="Times New Roman" w:hAnsi="Times New Roman" w:cs="Times New Roman"/>
          <w:sz w:val="28"/>
          <w:szCs w:val="28"/>
        </w:rPr>
        <w:t>46. Адреса и реквизиты Сторон:</w:t>
      </w:r>
    </w:p>
    <w:p w:rsidR="003F313A" w:rsidRPr="003F313A" w:rsidRDefault="003F313A" w:rsidP="00C52C7D">
      <w:pPr>
        <w:autoSpaceDE w:val="0"/>
        <w:autoSpaceDN w:val="0"/>
        <w:spacing w:after="0"/>
        <w:jc w:val="both"/>
        <w:rPr>
          <w:rFonts w:ascii="Times New Roman" w:hAnsi="Times New Roman" w:cs="Times New Roman"/>
          <w:sz w:val="28"/>
          <w:szCs w:val="28"/>
        </w:rPr>
      </w:pPr>
    </w:p>
    <w:p w:rsidR="003F313A" w:rsidRPr="003F313A" w:rsidRDefault="003F313A" w:rsidP="005A452E">
      <w:pPr>
        <w:autoSpaceDE w:val="0"/>
        <w:autoSpaceDN w:val="0"/>
        <w:spacing w:after="0"/>
        <w:ind w:firstLine="403"/>
        <w:jc w:val="both"/>
        <w:rPr>
          <w:rFonts w:ascii="Times New Roman" w:hAnsi="Times New Roman" w:cs="Times New Roman"/>
          <w:b/>
          <w:sz w:val="24"/>
          <w:szCs w:val="24"/>
        </w:rPr>
      </w:pPr>
      <w:r w:rsidRPr="003F313A">
        <w:rPr>
          <w:rFonts w:ascii="Times New Roman" w:hAnsi="Times New Roman" w:cs="Times New Roman"/>
          <w:b/>
          <w:sz w:val="24"/>
          <w:szCs w:val="24"/>
        </w:rPr>
        <w:t xml:space="preserve"> Заказчик:</w:t>
      </w:r>
      <w:r w:rsidRPr="003F313A">
        <w:rPr>
          <w:rFonts w:ascii="Times New Roman" w:hAnsi="Times New Roman" w:cs="Times New Roman"/>
          <w:b/>
          <w:sz w:val="24"/>
          <w:szCs w:val="24"/>
        </w:rPr>
        <w:tab/>
        <w:t xml:space="preserve">                                            Поставщик:</w:t>
      </w:r>
    </w:p>
    <w:p w:rsidR="003F313A" w:rsidRPr="003F313A" w:rsidRDefault="003F313A" w:rsidP="005A452E">
      <w:pPr>
        <w:autoSpaceDE w:val="0"/>
        <w:autoSpaceDN w:val="0"/>
        <w:spacing w:after="0"/>
        <w:ind w:firstLine="403"/>
        <w:jc w:val="both"/>
        <w:rPr>
          <w:rFonts w:ascii="Times New Roman" w:hAnsi="Times New Roman" w:cs="Times New Roman"/>
          <w:b/>
          <w:sz w:val="24"/>
          <w:szCs w:val="24"/>
        </w:rPr>
      </w:pPr>
      <w:r w:rsidRPr="003F313A">
        <w:rPr>
          <w:rFonts w:ascii="Times New Roman" w:hAnsi="Times New Roman" w:cs="Times New Roman"/>
          <w:b/>
          <w:sz w:val="24"/>
          <w:szCs w:val="24"/>
        </w:rPr>
        <w:t xml:space="preserve"> </w:t>
      </w:r>
    </w:p>
    <w:p w:rsidR="003F313A" w:rsidRPr="003F313A" w:rsidRDefault="003F313A" w:rsidP="005A452E">
      <w:pPr>
        <w:autoSpaceDE w:val="0"/>
        <w:autoSpaceDN w:val="0"/>
        <w:spacing w:after="0"/>
        <w:ind w:firstLine="403"/>
        <w:jc w:val="both"/>
        <w:rPr>
          <w:rFonts w:ascii="Times New Roman" w:hAnsi="Times New Roman" w:cs="Times New Roman"/>
          <w:b/>
          <w:sz w:val="24"/>
          <w:szCs w:val="24"/>
        </w:rPr>
      </w:pPr>
      <w:r w:rsidRPr="003F313A">
        <w:rPr>
          <w:rFonts w:ascii="Times New Roman" w:hAnsi="Times New Roman" w:cs="Times New Roman"/>
          <w:b/>
          <w:sz w:val="24"/>
          <w:szCs w:val="24"/>
        </w:rPr>
        <w:t>АО «Национальный научный</w:t>
      </w:r>
    </w:p>
    <w:p w:rsidR="003F313A" w:rsidRPr="003F313A" w:rsidRDefault="003F313A" w:rsidP="005A452E">
      <w:pPr>
        <w:autoSpaceDE w:val="0"/>
        <w:autoSpaceDN w:val="0"/>
        <w:spacing w:after="0"/>
        <w:ind w:firstLine="403"/>
        <w:jc w:val="both"/>
        <w:rPr>
          <w:rFonts w:ascii="Times New Roman" w:hAnsi="Times New Roman" w:cs="Times New Roman"/>
          <w:b/>
          <w:sz w:val="24"/>
          <w:szCs w:val="24"/>
        </w:rPr>
      </w:pPr>
      <w:r w:rsidRPr="003F313A">
        <w:rPr>
          <w:rFonts w:ascii="Times New Roman" w:hAnsi="Times New Roman" w:cs="Times New Roman"/>
          <w:b/>
          <w:sz w:val="24"/>
          <w:szCs w:val="24"/>
        </w:rPr>
        <w:t xml:space="preserve">медицинский </w:t>
      </w:r>
      <w:proofErr w:type="gramStart"/>
      <w:r w:rsidRPr="003F313A">
        <w:rPr>
          <w:rFonts w:ascii="Times New Roman" w:hAnsi="Times New Roman" w:cs="Times New Roman"/>
          <w:b/>
          <w:sz w:val="24"/>
          <w:szCs w:val="24"/>
        </w:rPr>
        <w:t xml:space="preserve">центр»   </w:t>
      </w:r>
      <w:proofErr w:type="gramEnd"/>
      <w:r w:rsidRPr="003F313A">
        <w:rPr>
          <w:rFonts w:ascii="Times New Roman" w:hAnsi="Times New Roman" w:cs="Times New Roman"/>
          <w:b/>
          <w:sz w:val="24"/>
          <w:szCs w:val="24"/>
        </w:rPr>
        <w:t xml:space="preserve">                                   Полное наименование </w:t>
      </w:r>
      <w:proofErr w:type="spellStart"/>
      <w:r w:rsidRPr="003F313A">
        <w:rPr>
          <w:rFonts w:ascii="Times New Roman" w:hAnsi="Times New Roman" w:cs="Times New Roman"/>
          <w:b/>
          <w:sz w:val="24"/>
          <w:szCs w:val="24"/>
        </w:rPr>
        <w:t>физ.юр.лица</w:t>
      </w:r>
      <w:proofErr w:type="spellEnd"/>
    </w:p>
    <w:p w:rsidR="003F313A" w:rsidRPr="003F313A" w:rsidRDefault="003F313A" w:rsidP="005A452E">
      <w:pPr>
        <w:autoSpaceDE w:val="0"/>
        <w:autoSpaceDN w:val="0"/>
        <w:spacing w:after="0"/>
        <w:ind w:firstLine="403"/>
        <w:jc w:val="both"/>
        <w:rPr>
          <w:rFonts w:ascii="Times New Roman" w:hAnsi="Times New Roman" w:cs="Times New Roman"/>
          <w:sz w:val="24"/>
          <w:szCs w:val="24"/>
        </w:rPr>
      </w:pPr>
      <w:r w:rsidRPr="003F313A">
        <w:rPr>
          <w:rFonts w:ascii="Times New Roman" w:hAnsi="Times New Roman" w:cs="Times New Roman"/>
          <w:sz w:val="24"/>
          <w:szCs w:val="24"/>
        </w:rPr>
        <w:t xml:space="preserve">г. Астана, пр. </w:t>
      </w:r>
      <w:proofErr w:type="spellStart"/>
      <w:r w:rsidRPr="003F313A">
        <w:rPr>
          <w:rFonts w:ascii="Times New Roman" w:hAnsi="Times New Roman" w:cs="Times New Roman"/>
          <w:sz w:val="24"/>
          <w:szCs w:val="24"/>
        </w:rPr>
        <w:t>Абылай</w:t>
      </w:r>
      <w:proofErr w:type="spellEnd"/>
      <w:r w:rsidRPr="003F313A">
        <w:rPr>
          <w:rFonts w:ascii="Times New Roman" w:hAnsi="Times New Roman" w:cs="Times New Roman"/>
          <w:sz w:val="24"/>
          <w:szCs w:val="24"/>
        </w:rPr>
        <w:t xml:space="preserve"> хана 42                       Адрес регистрации и фактического </w:t>
      </w:r>
    </w:p>
    <w:p w:rsidR="003F313A" w:rsidRPr="003F313A" w:rsidRDefault="003F313A" w:rsidP="005A452E">
      <w:pPr>
        <w:autoSpaceDE w:val="0"/>
        <w:autoSpaceDN w:val="0"/>
        <w:spacing w:after="0"/>
        <w:ind w:firstLine="403"/>
        <w:jc w:val="both"/>
        <w:rPr>
          <w:rFonts w:ascii="Times New Roman" w:hAnsi="Times New Roman" w:cs="Times New Roman"/>
          <w:sz w:val="24"/>
          <w:szCs w:val="24"/>
        </w:rPr>
      </w:pPr>
      <w:r w:rsidRPr="003F313A">
        <w:rPr>
          <w:rFonts w:ascii="Times New Roman" w:hAnsi="Times New Roman" w:cs="Times New Roman"/>
          <w:sz w:val="24"/>
          <w:szCs w:val="24"/>
        </w:rPr>
        <w:t xml:space="preserve">                                                                         нахождения физ. </w:t>
      </w:r>
      <w:proofErr w:type="spellStart"/>
      <w:r w:rsidRPr="003F313A">
        <w:rPr>
          <w:rFonts w:ascii="Times New Roman" w:hAnsi="Times New Roman" w:cs="Times New Roman"/>
          <w:sz w:val="24"/>
          <w:szCs w:val="24"/>
        </w:rPr>
        <w:t>юр.лица</w:t>
      </w:r>
      <w:proofErr w:type="spellEnd"/>
    </w:p>
    <w:p w:rsidR="003F313A" w:rsidRPr="003F313A" w:rsidRDefault="003F313A" w:rsidP="005A452E">
      <w:pPr>
        <w:autoSpaceDE w:val="0"/>
        <w:autoSpaceDN w:val="0"/>
        <w:spacing w:after="0"/>
        <w:ind w:firstLine="403"/>
        <w:jc w:val="both"/>
        <w:rPr>
          <w:rFonts w:ascii="Times New Roman" w:hAnsi="Times New Roman" w:cs="Times New Roman"/>
          <w:sz w:val="24"/>
          <w:szCs w:val="24"/>
        </w:rPr>
      </w:pPr>
      <w:r w:rsidRPr="003F313A">
        <w:rPr>
          <w:rFonts w:ascii="Times New Roman" w:hAnsi="Times New Roman" w:cs="Times New Roman"/>
          <w:sz w:val="24"/>
          <w:szCs w:val="24"/>
        </w:rPr>
        <w:t>ИИК KZ</w:t>
      </w:r>
      <w:r w:rsidR="00FC1E71" w:rsidRPr="00306D53">
        <w:rPr>
          <w:rFonts w:ascii="Times New Roman" w:eastAsia="Times New Roman" w:hAnsi="Times New Roman"/>
          <w:bCs/>
          <w:kern w:val="18"/>
          <w:sz w:val="24"/>
          <w:szCs w:val="24"/>
        </w:rPr>
        <w:t>979261501192257005</w:t>
      </w:r>
      <w:r w:rsidRPr="003F313A">
        <w:rPr>
          <w:rFonts w:ascii="Times New Roman" w:hAnsi="Times New Roman" w:cs="Times New Roman"/>
          <w:sz w:val="24"/>
          <w:szCs w:val="24"/>
        </w:rPr>
        <w:t xml:space="preserve">                        </w:t>
      </w:r>
      <w:proofErr w:type="spellStart"/>
      <w:r w:rsidRPr="003F313A">
        <w:rPr>
          <w:rFonts w:ascii="Times New Roman" w:hAnsi="Times New Roman" w:cs="Times New Roman"/>
          <w:sz w:val="24"/>
          <w:szCs w:val="24"/>
        </w:rPr>
        <w:t>конт.тел.т.ф.эл.адрес</w:t>
      </w:r>
      <w:proofErr w:type="spellEnd"/>
    </w:p>
    <w:p w:rsidR="003F313A" w:rsidRPr="003F313A" w:rsidRDefault="003F313A" w:rsidP="005A452E">
      <w:pPr>
        <w:autoSpaceDE w:val="0"/>
        <w:autoSpaceDN w:val="0"/>
        <w:spacing w:after="0"/>
        <w:ind w:firstLine="403"/>
        <w:jc w:val="both"/>
        <w:rPr>
          <w:rFonts w:ascii="Times New Roman" w:hAnsi="Times New Roman" w:cs="Times New Roman"/>
          <w:sz w:val="24"/>
          <w:szCs w:val="24"/>
        </w:rPr>
      </w:pPr>
      <w:r w:rsidRPr="003F313A">
        <w:rPr>
          <w:rFonts w:ascii="Times New Roman" w:hAnsi="Times New Roman" w:cs="Times New Roman"/>
          <w:sz w:val="24"/>
          <w:szCs w:val="24"/>
        </w:rPr>
        <w:t>БИК</w:t>
      </w:r>
      <w:r w:rsidR="00FC1E71">
        <w:rPr>
          <w:rFonts w:ascii="Times New Roman" w:hAnsi="Times New Roman" w:cs="Times New Roman"/>
          <w:sz w:val="24"/>
          <w:szCs w:val="24"/>
        </w:rPr>
        <w:t xml:space="preserve">  </w:t>
      </w:r>
      <w:r w:rsidR="00FC1E71" w:rsidRPr="00306D53">
        <w:rPr>
          <w:rFonts w:ascii="Times New Roman" w:eastAsia="Times New Roman" w:hAnsi="Times New Roman"/>
          <w:bCs/>
          <w:kern w:val="18"/>
          <w:sz w:val="24"/>
          <w:szCs w:val="24"/>
          <w:lang w:val="en-US"/>
        </w:rPr>
        <w:t>KZKOKZKX</w:t>
      </w:r>
      <w:r w:rsidR="00FC1E71">
        <w:rPr>
          <w:rFonts w:ascii="Times New Roman" w:hAnsi="Times New Roman" w:cs="Times New Roman"/>
          <w:sz w:val="24"/>
          <w:szCs w:val="24"/>
        </w:rPr>
        <w:t xml:space="preserve">                    </w:t>
      </w:r>
      <w:r w:rsidRPr="003F313A">
        <w:rPr>
          <w:rFonts w:ascii="Times New Roman" w:hAnsi="Times New Roman" w:cs="Times New Roman"/>
          <w:sz w:val="24"/>
          <w:szCs w:val="24"/>
        </w:rPr>
        <w:t xml:space="preserve">                       ИИК </w:t>
      </w:r>
    </w:p>
    <w:p w:rsidR="003F313A" w:rsidRPr="003F313A" w:rsidRDefault="003F313A" w:rsidP="005A452E">
      <w:pPr>
        <w:autoSpaceDE w:val="0"/>
        <w:autoSpaceDN w:val="0"/>
        <w:spacing w:after="0"/>
        <w:ind w:firstLine="403"/>
        <w:jc w:val="both"/>
        <w:rPr>
          <w:rFonts w:ascii="Times New Roman" w:hAnsi="Times New Roman" w:cs="Times New Roman"/>
          <w:sz w:val="24"/>
          <w:szCs w:val="24"/>
        </w:rPr>
      </w:pPr>
      <w:r w:rsidRPr="003F313A">
        <w:rPr>
          <w:rFonts w:ascii="Times New Roman" w:hAnsi="Times New Roman" w:cs="Times New Roman"/>
          <w:sz w:val="24"/>
          <w:szCs w:val="24"/>
        </w:rPr>
        <w:t>БИН 000640000596                                          БИК</w:t>
      </w:r>
    </w:p>
    <w:p w:rsidR="003F313A" w:rsidRPr="003F313A" w:rsidRDefault="003F313A" w:rsidP="005A452E">
      <w:pPr>
        <w:autoSpaceDE w:val="0"/>
        <w:autoSpaceDN w:val="0"/>
        <w:spacing w:after="0"/>
        <w:ind w:firstLine="403"/>
        <w:jc w:val="both"/>
        <w:rPr>
          <w:rFonts w:ascii="Times New Roman" w:hAnsi="Times New Roman" w:cs="Times New Roman"/>
          <w:sz w:val="24"/>
          <w:szCs w:val="24"/>
        </w:rPr>
      </w:pPr>
      <w:r w:rsidRPr="003F313A">
        <w:rPr>
          <w:rFonts w:ascii="Times New Roman" w:hAnsi="Times New Roman" w:cs="Times New Roman"/>
          <w:sz w:val="24"/>
          <w:szCs w:val="24"/>
        </w:rPr>
        <w:t xml:space="preserve">Столичный филиал АО                          </w:t>
      </w:r>
      <w:r w:rsidR="00FC1E71">
        <w:rPr>
          <w:rFonts w:ascii="Times New Roman" w:hAnsi="Times New Roman" w:cs="Times New Roman"/>
          <w:sz w:val="24"/>
          <w:szCs w:val="24"/>
        </w:rPr>
        <w:t xml:space="preserve">      </w:t>
      </w:r>
      <w:r w:rsidRPr="003F313A">
        <w:rPr>
          <w:rFonts w:ascii="Times New Roman" w:hAnsi="Times New Roman" w:cs="Times New Roman"/>
          <w:sz w:val="24"/>
          <w:szCs w:val="24"/>
        </w:rPr>
        <w:t xml:space="preserve">   БИН</w:t>
      </w:r>
    </w:p>
    <w:p w:rsidR="003F313A" w:rsidRPr="003F313A" w:rsidRDefault="003F313A" w:rsidP="005A452E">
      <w:pPr>
        <w:autoSpaceDE w:val="0"/>
        <w:autoSpaceDN w:val="0"/>
        <w:spacing w:after="0"/>
        <w:ind w:firstLine="403"/>
        <w:jc w:val="both"/>
        <w:rPr>
          <w:rFonts w:ascii="Times New Roman" w:hAnsi="Times New Roman" w:cs="Times New Roman"/>
          <w:sz w:val="24"/>
          <w:szCs w:val="24"/>
        </w:rPr>
      </w:pPr>
      <w:r w:rsidRPr="003F313A">
        <w:rPr>
          <w:rFonts w:ascii="Times New Roman" w:hAnsi="Times New Roman" w:cs="Times New Roman"/>
          <w:sz w:val="24"/>
          <w:szCs w:val="24"/>
        </w:rPr>
        <w:t>«</w:t>
      </w:r>
      <w:proofErr w:type="spellStart"/>
      <w:r w:rsidR="00FC1E71">
        <w:rPr>
          <w:rFonts w:ascii="Times New Roman" w:hAnsi="Times New Roman" w:cs="Times New Roman"/>
          <w:sz w:val="24"/>
          <w:szCs w:val="24"/>
        </w:rPr>
        <w:t>Казкоммецбанк</w:t>
      </w:r>
      <w:proofErr w:type="spellEnd"/>
      <w:r w:rsidRPr="003F313A">
        <w:rPr>
          <w:rFonts w:ascii="Times New Roman" w:hAnsi="Times New Roman" w:cs="Times New Roman"/>
          <w:sz w:val="24"/>
          <w:szCs w:val="24"/>
        </w:rPr>
        <w:t xml:space="preserve">»,   </w:t>
      </w:r>
    </w:p>
    <w:p w:rsidR="003F313A" w:rsidRPr="003F313A" w:rsidRDefault="003F313A" w:rsidP="005A452E">
      <w:pPr>
        <w:autoSpaceDE w:val="0"/>
        <w:autoSpaceDN w:val="0"/>
        <w:spacing w:after="0"/>
        <w:ind w:firstLine="403"/>
        <w:jc w:val="both"/>
        <w:rPr>
          <w:rFonts w:ascii="Times New Roman" w:hAnsi="Times New Roman" w:cs="Times New Roman"/>
          <w:sz w:val="24"/>
          <w:szCs w:val="24"/>
        </w:rPr>
      </w:pPr>
      <w:proofErr w:type="spellStart"/>
      <w:r w:rsidRPr="003F313A">
        <w:rPr>
          <w:rFonts w:ascii="Times New Roman" w:hAnsi="Times New Roman" w:cs="Times New Roman"/>
          <w:sz w:val="24"/>
          <w:szCs w:val="24"/>
        </w:rPr>
        <w:t>г.Астана</w:t>
      </w:r>
      <w:proofErr w:type="spellEnd"/>
      <w:r w:rsidRPr="003F313A">
        <w:rPr>
          <w:rFonts w:ascii="Times New Roman" w:hAnsi="Times New Roman" w:cs="Times New Roman"/>
          <w:sz w:val="24"/>
          <w:szCs w:val="24"/>
        </w:rPr>
        <w:t xml:space="preserve">, </w:t>
      </w:r>
      <w:proofErr w:type="spellStart"/>
      <w:r w:rsidRPr="003F313A">
        <w:rPr>
          <w:rFonts w:ascii="Times New Roman" w:hAnsi="Times New Roman" w:cs="Times New Roman"/>
          <w:sz w:val="24"/>
          <w:szCs w:val="24"/>
        </w:rPr>
        <w:t>Кбе</w:t>
      </w:r>
      <w:proofErr w:type="spellEnd"/>
      <w:r w:rsidRPr="003F313A">
        <w:rPr>
          <w:rFonts w:ascii="Times New Roman" w:hAnsi="Times New Roman" w:cs="Times New Roman"/>
          <w:sz w:val="24"/>
          <w:szCs w:val="24"/>
        </w:rPr>
        <w:t xml:space="preserve"> 16  </w:t>
      </w:r>
    </w:p>
    <w:p w:rsidR="005A452E" w:rsidRDefault="005A452E" w:rsidP="005A452E">
      <w:pPr>
        <w:autoSpaceDE w:val="0"/>
        <w:autoSpaceDN w:val="0"/>
        <w:spacing w:after="0"/>
        <w:ind w:firstLine="403"/>
        <w:jc w:val="both"/>
        <w:rPr>
          <w:rFonts w:ascii="Times New Roman" w:hAnsi="Times New Roman" w:cs="Times New Roman"/>
          <w:b/>
          <w:sz w:val="24"/>
          <w:szCs w:val="24"/>
        </w:rPr>
      </w:pPr>
      <w:r>
        <w:rPr>
          <w:rFonts w:ascii="Times New Roman" w:hAnsi="Times New Roman" w:cs="Times New Roman"/>
          <w:b/>
          <w:sz w:val="24"/>
          <w:szCs w:val="24"/>
        </w:rPr>
        <w:t>Первый заместитель</w:t>
      </w:r>
    </w:p>
    <w:p w:rsidR="003F313A" w:rsidRPr="00E87E89" w:rsidRDefault="005A452E" w:rsidP="005A452E">
      <w:pPr>
        <w:autoSpaceDE w:val="0"/>
        <w:autoSpaceDN w:val="0"/>
        <w:spacing w:after="0"/>
        <w:ind w:firstLine="403"/>
        <w:jc w:val="both"/>
        <w:rPr>
          <w:rFonts w:ascii="Times New Roman" w:hAnsi="Times New Roman" w:cs="Times New Roman"/>
          <w:b/>
          <w:sz w:val="24"/>
          <w:szCs w:val="24"/>
        </w:rPr>
      </w:pPr>
      <w:r>
        <w:rPr>
          <w:rFonts w:ascii="Times New Roman" w:hAnsi="Times New Roman" w:cs="Times New Roman"/>
          <w:b/>
          <w:sz w:val="24"/>
          <w:szCs w:val="24"/>
        </w:rPr>
        <w:t>председателя</w:t>
      </w:r>
      <w:r w:rsidR="003F313A" w:rsidRPr="00E87E89">
        <w:rPr>
          <w:rFonts w:ascii="Times New Roman" w:hAnsi="Times New Roman" w:cs="Times New Roman"/>
          <w:b/>
          <w:sz w:val="24"/>
          <w:szCs w:val="24"/>
        </w:rPr>
        <w:t xml:space="preserve"> правления                           Должность _______________</w:t>
      </w:r>
      <w:proofErr w:type="gramStart"/>
      <w:r w:rsidR="003F313A" w:rsidRPr="00E87E89">
        <w:rPr>
          <w:rFonts w:ascii="Times New Roman" w:hAnsi="Times New Roman" w:cs="Times New Roman"/>
          <w:b/>
          <w:sz w:val="24"/>
          <w:szCs w:val="24"/>
        </w:rPr>
        <w:t>_(</w:t>
      </w:r>
      <w:proofErr w:type="gramEnd"/>
      <w:r w:rsidR="003F313A" w:rsidRPr="00E87E89">
        <w:rPr>
          <w:rFonts w:ascii="Times New Roman" w:hAnsi="Times New Roman" w:cs="Times New Roman"/>
          <w:b/>
          <w:sz w:val="24"/>
          <w:szCs w:val="24"/>
        </w:rPr>
        <w:t>Ф.И.О.</w:t>
      </w:r>
    </w:p>
    <w:p w:rsidR="00CB61C2" w:rsidRPr="00050983" w:rsidRDefault="003F313A" w:rsidP="005A452E">
      <w:pPr>
        <w:autoSpaceDE w:val="0"/>
        <w:autoSpaceDN w:val="0"/>
        <w:spacing w:after="0"/>
        <w:ind w:firstLine="403"/>
        <w:jc w:val="both"/>
        <w:rPr>
          <w:rFonts w:ascii="Times New Roman" w:hAnsi="Times New Roman" w:cs="Times New Roman"/>
          <w:sz w:val="24"/>
          <w:szCs w:val="24"/>
        </w:rPr>
      </w:pPr>
      <w:r w:rsidRPr="00E87E89">
        <w:rPr>
          <w:rFonts w:ascii="Times New Roman" w:hAnsi="Times New Roman" w:cs="Times New Roman"/>
          <w:b/>
          <w:sz w:val="24"/>
          <w:szCs w:val="24"/>
        </w:rPr>
        <w:t>______________</w:t>
      </w:r>
      <w:r w:rsidR="005A452E">
        <w:rPr>
          <w:rFonts w:ascii="Times New Roman" w:hAnsi="Times New Roman" w:cs="Times New Roman"/>
          <w:b/>
          <w:sz w:val="24"/>
          <w:szCs w:val="24"/>
        </w:rPr>
        <w:t>Е.А. Кадырова</w:t>
      </w:r>
      <w:r w:rsidR="00CB61C2" w:rsidRPr="00E87E89">
        <w:rPr>
          <w:rFonts w:ascii="Times New Roman" w:hAnsi="Times New Roman" w:cs="Times New Roman"/>
          <w:b/>
          <w:sz w:val="24"/>
          <w:szCs w:val="24"/>
        </w:rPr>
        <w:t xml:space="preserve">                                                                                                      </w:t>
      </w:r>
      <w:r w:rsidR="00050983" w:rsidRPr="00E87E89">
        <w:rPr>
          <w:rFonts w:ascii="Times New Roman" w:hAnsi="Times New Roman" w:cs="Times New Roman"/>
          <w:b/>
          <w:sz w:val="24"/>
          <w:szCs w:val="24"/>
        </w:rPr>
        <w:t xml:space="preserve">                           </w:t>
      </w:r>
    </w:p>
    <w:p w:rsidR="00050983" w:rsidRDefault="00CB61C2" w:rsidP="005A452E">
      <w:pPr>
        <w:autoSpaceDE w:val="0"/>
        <w:autoSpaceDN w:val="0"/>
        <w:spacing w:after="0"/>
        <w:ind w:firstLine="403"/>
        <w:jc w:val="both"/>
        <w:rPr>
          <w:rFonts w:ascii="Times New Roman" w:hAnsi="Times New Roman" w:cs="Times New Roman"/>
          <w:sz w:val="28"/>
          <w:szCs w:val="28"/>
        </w:rPr>
      </w:pPr>
      <w:r>
        <w:rPr>
          <w:rFonts w:ascii="Times New Roman" w:hAnsi="Times New Roman" w:cs="Times New Roman"/>
          <w:sz w:val="28"/>
          <w:szCs w:val="28"/>
        </w:rPr>
        <w:t xml:space="preserve">       </w:t>
      </w:r>
      <w:r w:rsidR="00FC1E71">
        <w:rPr>
          <w:rFonts w:ascii="Times New Roman" w:hAnsi="Times New Roman" w:cs="Times New Roman"/>
          <w:sz w:val="28"/>
          <w:szCs w:val="28"/>
        </w:rPr>
        <w:t xml:space="preserve">              </w:t>
      </w:r>
    </w:p>
    <w:p w:rsidR="00834DCD" w:rsidRDefault="00CB61C2" w:rsidP="005A452E">
      <w:pPr>
        <w:autoSpaceDE w:val="0"/>
        <w:autoSpaceDN w:val="0"/>
        <w:spacing w:after="0"/>
        <w:ind w:firstLine="403"/>
        <w:jc w:val="both"/>
        <w:rPr>
          <w:rFonts w:ascii="Times New Roman" w:hAnsi="Times New Roman" w:cs="Times New Roman"/>
          <w:sz w:val="28"/>
          <w:szCs w:val="28"/>
        </w:rPr>
      </w:pPr>
      <w:r>
        <w:rPr>
          <w:rFonts w:ascii="Times New Roman" w:hAnsi="Times New Roman" w:cs="Times New Roman"/>
          <w:sz w:val="28"/>
          <w:szCs w:val="28"/>
        </w:rPr>
        <w:t xml:space="preserve">                         </w:t>
      </w:r>
    </w:p>
    <w:p w:rsidR="005A452E" w:rsidRDefault="00834DCD" w:rsidP="00943058">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 xml:space="preserve">                                                </w:t>
      </w:r>
      <w:r w:rsidR="00CB61C2">
        <w:rPr>
          <w:rFonts w:ascii="Times New Roman" w:hAnsi="Times New Roman" w:cs="Times New Roman"/>
          <w:sz w:val="28"/>
          <w:szCs w:val="28"/>
        </w:rPr>
        <w:t xml:space="preserve">        </w:t>
      </w:r>
    </w:p>
    <w:p w:rsidR="005A452E" w:rsidRDefault="005A452E" w:rsidP="00943058">
      <w:pPr>
        <w:autoSpaceDE w:val="0"/>
        <w:autoSpaceDN w:val="0"/>
        <w:spacing w:after="0"/>
        <w:ind w:firstLine="400"/>
        <w:jc w:val="both"/>
        <w:rPr>
          <w:rFonts w:ascii="Times New Roman" w:hAnsi="Times New Roman" w:cs="Times New Roman"/>
          <w:sz w:val="28"/>
          <w:szCs w:val="28"/>
        </w:rPr>
      </w:pPr>
    </w:p>
    <w:p w:rsidR="005A452E" w:rsidRDefault="005A452E" w:rsidP="00943058">
      <w:pPr>
        <w:autoSpaceDE w:val="0"/>
        <w:autoSpaceDN w:val="0"/>
        <w:spacing w:after="0"/>
        <w:ind w:firstLine="400"/>
        <w:jc w:val="both"/>
        <w:rPr>
          <w:rFonts w:ascii="Times New Roman" w:hAnsi="Times New Roman" w:cs="Times New Roman"/>
          <w:sz w:val="28"/>
          <w:szCs w:val="28"/>
        </w:rPr>
      </w:pPr>
    </w:p>
    <w:p w:rsidR="005A452E" w:rsidRDefault="005A452E" w:rsidP="00943058">
      <w:pPr>
        <w:autoSpaceDE w:val="0"/>
        <w:autoSpaceDN w:val="0"/>
        <w:spacing w:after="0"/>
        <w:ind w:firstLine="400"/>
        <w:jc w:val="both"/>
        <w:rPr>
          <w:rFonts w:ascii="Times New Roman" w:hAnsi="Times New Roman" w:cs="Times New Roman"/>
          <w:sz w:val="28"/>
          <w:szCs w:val="28"/>
        </w:rPr>
      </w:pPr>
    </w:p>
    <w:p w:rsidR="005A452E" w:rsidRDefault="005A452E" w:rsidP="00943058">
      <w:pPr>
        <w:autoSpaceDE w:val="0"/>
        <w:autoSpaceDN w:val="0"/>
        <w:spacing w:after="0"/>
        <w:ind w:firstLine="400"/>
        <w:jc w:val="both"/>
        <w:rPr>
          <w:rFonts w:ascii="Times New Roman" w:hAnsi="Times New Roman" w:cs="Times New Roman"/>
          <w:sz w:val="28"/>
          <w:szCs w:val="28"/>
        </w:rPr>
      </w:pPr>
    </w:p>
    <w:p w:rsidR="005A452E" w:rsidRDefault="005A452E" w:rsidP="005A452E">
      <w:pPr>
        <w:autoSpaceDE w:val="0"/>
        <w:autoSpaceDN w:val="0"/>
        <w:spacing w:after="0"/>
        <w:ind w:firstLine="400"/>
        <w:jc w:val="right"/>
        <w:rPr>
          <w:rFonts w:ascii="Times New Roman" w:hAnsi="Times New Roman" w:cs="Times New Roman"/>
          <w:sz w:val="28"/>
          <w:szCs w:val="28"/>
        </w:rPr>
      </w:pPr>
    </w:p>
    <w:p w:rsidR="00CB61C2" w:rsidRPr="00CB61C2" w:rsidRDefault="005A452E" w:rsidP="005A452E">
      <w:pPr>
        <w:autoSpaceDE w:val="0"/>
        <w:autoSpaceDN w:val="0"/>
        <w:spacing w:after="0"/>
        <w:ind w:firstLine="400"/>
        <w:jc w:val="right"/>
        <w:rPr>
          <w:rFonts w:ascii="Times New Roman" w:hAnsi="Times New Roman" w:cs="Times New Roman"/>
          <w:sz w:val="28"/>
          <w:szCs w:val="28"/>
        </w:rPr>
      </w:pPr>
      <w:r>
        <w:rPr>
          <w:rFonts w:ascii="Times New Roman" w:hAnsi="Times New Roman" w:cs="Times New Roman"/>
          <w:sz w:val="28"/>
          <w:szCs w:val="28"/>
        </w:rPr>
        <w:t xml:space="preserve">                                                                                             </w:t>
      </w:r>
      <w:r w:rsidR="00CB61C2">
        <w:rPr>
          <w:rFonts w:ascii="Times New Roman" w:hAnsi="Times New Roman" w:cs="Times New Roman"/>
          <w:sz w:val="28"/>
          <w:szCs w:val="28"/>
        </w:rPr>
        <w:t xml:space="preserve">  </w:t>
      </w:r>
      <w:r w:rsidR="00CB61C2" w:rsidRPr="00CB61C2">
        <w:rPr>
          <w:rFonts w:ascii="Times New Roman" w:hAnsi="Times New Roman" w:cs="Times New Roman"/>
          <w:sz w:val="28"/>
          <w:szCs w:val="28"/>
        </w:rPr>
        <w:t xml:space="preserve">Приложение 1 </w:t>
      </w:r>
    </w:p>
    <w:p w:rsidR="00834DCD" w:rsidRPr="00943058" w:rsidRDefault="00CB61C2" w:rsidP="005A452E">
      <w:pPr>
        <w:autoSpaceDE w:val="0"/>
        <w:autoSpaceDN w:val="0"/>
        <w:spacing w:after="0"/>
        <w:ind w:firstLine="400"/>
        <w:jc w:val="right"/>
        <w:rPr>
          <w:rFonts w:ascii="Times New Roman" w:hAnsi="Times New Roman" w:cs="Times New Roman"/>
          <w:sz w:val="28"/>
          <w:szCs w:val="28"/>
        </w:rPr>
      </w:pPr>
      <w:r>
        <w:rPr>
          <w:rFonts w:ascii="Times New Roman" w:hAnsi="Times New Roman" w:cs="Times New Roman"/>
          <w:sz w:val="28"/>
          <w:szCs w:val="28"/>
        </w:rPr>
        <w:t xml:space="preserve">                                                       </w:t>
      </w:r>
      <w:r w:rsidRPr="00CB61C2">
        <w:rPr>
          <w:rFonts w:ascii="Times New Roman" w:hAnsi="Times New Roman" w:cs="Times New Roman"/>
          <w:sz w:val="28"/>
          <w:szCs w:val="28"/>
        </w:rPr>
        <w:t>к догов</w:t>
      </w:r>
      <w:r>
        <w:rPr>
          <w:rFonts w:ascii="Times New Roman" w:hAnsi="Times New Roman" w:cs="Times New Roman"/>
          <w:sz w:val="28"/>
          <w:szCs w:val="28"/>
        </w:rPr>
        <w:t>ору № ____ от «__» ________</w:t>
      </w:r>
      <w:r w:rsidRPr="00CB61C2">
        <w:rPr>
          <w:rFonts w:ascii="Times New Roman" w:hAnsi="Times New Roman" w:cs="Times New Roman"/>
          <w:sz w:val="28"/>
          <w:szCs w:val="28"/>
        </w:rPr>
        <w:t xml:space="preserve"> г.</w:t>
      </w:r>
    </w:p>
    <w:p w:rsidR="00834DCD" w:rsidRPr="00CB61C2" w:rsidRDefault="00834DCD" w:rsidP="005A452E">
      <w:pPr>
        <w:autoSpaceDE w:val="0"/>
        <w:autoSpaceDN w:val="0"/>
        <w:spacing w:after="0"/>
        <w:jc w:val="right"/>
        <w:rPr>
          <w:rFonts w:ascii="Times New Roman" w:hAnsi="Times New Roman" w:cs="Times New Roman"/>
          <w:b/>
          <w:sz w:val="28"/>
          <w:szCs w:val="28"/>
        </w:rPr>
      </w:pPr>
    </w:p>
    <w:p w:rsidR="00834DCD" w:rsidRDefault="00CB61C2" w:rsidP="00943058">
      <w:pPr>
        <w:autoSpaceDE w:val="0"/>
        <w:autoSpaceDN w:val="0"/>
        <w:spacing w:after="0"/>
        <w:ind w:firstLine="400"/>
        <w:jc w:val="both"/>
        <w:rPr>
          <w:rFonts w:ascii="Times New Roman" w:hAnsi="Times New Roman" w:cs="Times New Roman"/>
          <w:b/>
          <w:sz w:val="28"/>
          <w:szCs w:val="28"/>
        </w:rPr>
      </w:pPr>
      <w:r>
        <w:rPr>
          <w:rFonts w:ascii="Times New Roman" w:hAnsi="Times New Roman" w:cs="Times New Roman"/>
          <w:b/>
          <w:sz w:val="28"/>
          <w:szCs w:val="28"/>
        </w:rPr>
        <w:t xml:space="preserve">                                     </w:t>
      </w:r>
      <w:r w:rsidRPr="00CB61C2">
        <w:rPr>
          <w:rFonts w:ascii="Times New Roman" w:hAnsi="Times New Roman" w:cs="Times New Roman"/>
          <w:b/>
          <w:sz w:val="28"/>
          <w:szCs w:val="28"/>
        </w:rPr>
        <w:t>Перечень закупаемых товаров</w:t>
      </w:r>
    </w:p>
    <w:p w:rsidR="00F9748B" w:rsidRPr="00CB61C2" w:rsidRDefault="00F9748B" w:rsidP="00943058">
      <w:pPr>
        <w:autoSpaceDE w:val="0"/>
        <w:autoSpaceDN w:val="0"/>
        <w:spacing w:after="0"/>
        <w:ind w:firstLine="400"/>
        <w:jc w:val="both"/>
        <w:rPr>
          <w:rFonts w:ascii="Times New Roman" w:hAnsi="Times New Roman" w:cs="Times New Roman"/>
          <w:b/>
          <w:sz w:val="28"/>
          <w:szCs w:val="28"/>
        </w:rPr>
      </w:pPr>
    </w:p>
    <w:tbl>
      <w:tblPr>
        <w:tblpPr w:leftFromText="180" w:rightFromText="180" w:bottomFromText="200" w:vertAnchor="text" w:horzAnchor="margin" w:tblpXSpec="center" w:tblpY="146"/>
        <w:tblW w:w="11405" w:type="dxa"/>
        <w:tblLayout w:type="fixed"/>
        <w:tblLook w:val="04A0" w:firstRow="1" w:lastRow="0" w:firstColumn="1" w:lastColumn="0" w:noHBand="0" w:noVBand="1"/>
      </w:tblPr>
      <w:tblGrid>
        <w:gridCol w:w="817"/>
        <w:gridCol w:w="2126"/>
        <w:gridCol w:w="851"/>
        <w:gridCol w:w="1134"/>
        <w:gridCol w:w="1701"/>
        <w:gridCol w:w="1559"/>
        <w:gridCol w:w="1418"/>
        <w:gridCol w:w="1455"/>
        <w:gridCol w:w="344"/>
      </w:tblGrid>
      <w:tr w:rsidR="00586263" w:rsidRPr="00CB61C2" w:rsidTr="00237C32">
        <w:trPr>
          <w:trHeight w:val="1546"/>
        </w:trPr>
        <w:tc>
          <w:tcPr>
            <w:tcW w:w="817" w:type="dxa"/>
            <w:tcBorders>
              <w:top w:val="single" w:sz="4" w:space="0" w:color="auto"/>
              <w:left w:val="single" w:sz="4" w:space="0" w:color="auto"/>
              <w:bottom w:val="single" w:sz="4" w:space="0" w:color="auto"/>
              <w:right w:val="single" w:sz="4" w:space="0" w:color="auto"/>
            </w:tcBorders>
            <w:vAlign w:val="center"/>
            <w:hideMark/>
          </w:tcPr>
          <w:p w:rsidR="00586263" w:rsidRPr="00CB61C2" w:rsidRDefault="00586263" w:rsidP="00C8066B">
            <w:pPr>
              <w:autoSpaceDE w:val="0"/>
              <w:autoSpaceDN w:val="0"/>
              <w:spacing w:after="0"/>
              <w:jc w:val="both"/>
              <w:rPr>
                <w:rFonts w:ascii="Times New Roman" w:hAnsi="Times New Roman" w:cs="Times New Roman"/>
                <w:b/>
                <w:sz w:val="28"/>
                <w:szCs w:val="28"/>
              </w:rPr>
            </w:pPr>
            <w:r w:rsidRPr="00CB61C2">
              <w:rPr>
                <w:rFonts w:ascii="Times New Roman" w:hAnsi="Times New Roman" w:cs="Times New Roman"/>
                <w:b/>
                <w:sz w:val="28"/>
                <w:szCs w:val="28"/>
              </w:rPr>
              <w:t>№ п/п</w:t>
            </w:r>
          </w:p>
        </w:tc>
        <w:tc>
          <w:tcPr>
            <w:tcW w:w="2126" w:type="dxa"/>
            <w:tcBorders>
              <w:top w:val="single" w:sz="4" w:space="0" w:color="auto"/>
              <w:left w:val="nil"/>
              <w:bottom w:val="single" w:sz="4" w:space="0" w:color="auto"/>
              <w:right w:val="single" w:sz="4" w:space="0" w:color="auto"/>
            </w:tcBorders>
            <w:noWrap/>
            <w:vAlign w:val="center"/>
            <w:hideMark/>
          </w:tcPr>
          <w:p w:rsidR="00586263" w:rsidRPr="00CB61C2" w:rsidRDefault="00586263" w:rsidP="00C8066B">
            <w:pPr>
              <w:autoSpaceDE w:val="0"/>
              <w:autoSpaceDN w:val="0"/>
              <w:spacing w:after="0"/>
              <w:jc w:val="both"/>
              <w:rPr>
                <w:rFonts w:ascii="Times New Roman" w:hAnsi="Times New Roman" w:cs="Times New Roman"/>
                <w:b/>
                <w:sz w:val="28"/>
                <w:szCs w:val="28"/>
              </w:rPr>
            </w:pPr>
            <w:r w:rsidRPr="00CB61C2">
              <w:rPr>
                <w:rFonts w:ascii="Times New Roman" w:hAnsi="Times New Roman" w:cs="Times New Roman"/>
                <w:b/>
                <w:sz w:val="28"/>
                <w:szCs w:val="28"/>
              </w:rPr>
              <w:t>Наименование   товара</w:t>
            </w:r>
          </w:p>
        </w:tc>
        <w:tc>
          <w:tcPr>
            <w:tcW w:w="851" w:type="dxa"/>
            <w:tcBorders>
              <w:top w:val="single" w:sz="4" w:space="0" w:color="auto"/>
              <w:left w:val="nil"/>
              <w:bottom w:val="single" w:sz="4" w:space="0" w:color="auto"/>
              <w:right w:val="single" w:sz="4" w:space="0" w:color="auto"/>
            </w:tcBorders>
            <w:noWrap/>
            <w:vAlign w:val="center"/>
            <w:hideMark/>
          </w:tcPr>
          <w:p w:rsidR="00586263" w:rsidRPr="00CB61C2" w:rsidRDefault="00586263" w:rsidP="00C8066B">
            <w:pPr>
              <w:autoSpaceDE w:val="0"/>
              <w:autoSpaceDN w:val="0"/>
              <w:spacing w:after="0"/>
              <w:rPr>
                <w:rFonts w:ascii="Times New Roman" w:hAnsi="Times New Roman" w:cs="Times New Roman"/>
                <w:b/>
                <w:sz w:val="28"/>
                <w:szCs w:val="28"/>
              </w:rPr>
            </w:pPr>
            <w:proofErr w:type="spellStart"/>
            <w:r w:rsidRPr="00CB61C2">
              <w:rPr>
                <w:rFonts w:ascii="Times New Roman" w:hAnsi="Times New Roman" w:cs="Times New Roman"/>
                <w:b/>
                <w:sz w:val="28"/>
                <w:szCs w:val="28"/>
              </w:rPr>
              <w:t>ед.изм</w:t>
            </w:r>
            <w:proofErr w:type="spellEnd"/>
            <w:r w:rsidRPr="00CB61C2">
              <w:rPr>
                <w:rFonts w:ascii="Times New Roman" w:hAnsi="Times New Roman" w:cs="Times New Roman"/>
                <w:b/>
                <w:sz w:val="28"/>
                <w:szCs w:val="28"/>
              </w:rPr>
              <w:t>.</w:t>
            </w:r>
          </w:p>
        </w:tc>
        <w:tc>
          <w:tcPr>
            <w:tcW w:w="1134" w:type="dxa"/>
            <w:tcBorders>
              <w:top w:val="single" w:sz="4" w:space="0" w:color="auto"/>
              <w:left w:val="nil"/>
              <w:bottom w:val="single" w:sz="4" w:space="0" w:color="auto"/>
              <w:right w:val="single" w:sz="4" w:space="0" w:color="auto"/>
            </w:tcBorders>
            <w:noWrap/>
            <w:vAlign w:val="center"/>
            <w:hideMark/>
          </w:tcPr>
          <w:p w:rsidR="00586263" w:rsidRPr="00CB61C2" w:rsidRDefault="00586263" w:rsidP="00C8066B">
            <w:pPr>
              <w:autoSpaceDE w:val="0"/>
              <w:autoSpaceDN w:val="0"/>
              <w:spacing w:after="0"/>
              <w:rPr>
                <w:rFonts w:ascii="Times New Roman" w:hAnsi="Times New Roman" w:cs="Times New Roman"/>
                <w:b/>
                <w:sz w:val="28"/>
                <w:szCs w:val="28"/>
              </w:rPr>
            </w:pPr>
            <w:r w:rsidRPr="00CB61C2">
              <w:rPr>
                <w:rFonts w:ascii="Times New Roman" w:hAnsi="Times New Roman" w:cs="Times New Roman"/>
                <w:b/>
                <w:sz w:val="28"/>
                <w:szCs w:val="28"/>
              </w:rPr>
              <w:t>Кол-во</w:t>
            </w:r>
          </w:p>
        </w:tc>
        <w:tc>
          <w:tcPr>
            <w:tcW w:w="1701" w:type="dxa"/>
            <w:tcBorders>
              <w:top w:val="single" w:sz="4" w:space="0" w:color="auto"/>
              <w:left w:val="nil"/>
              <w:bottom w:val="single" w:sz="4" w:space="0" w:color="auto"/>
              <w:right w:val="single" w:sz="4" w:space="0" w:color="auto"/>
            </w:tcBorders>
            <w:noWrap/>
            <w:vAlign w:val="center"/>
            <w:hideMark/>
          </w:tcPr>
          <w:p w:rsidR="00586263" w:rsidRPr="00CB61C2" w:rsidRDefault="00586263" w:rsidP="00C8066B">
            <w:pPr>
              <w:autoSpaceDE w:val="0"/>
              <w:autoSpaceDN w:val="0"/>
              <w:spacing w:after="0"/>
              <w:rPr>
                <w:rFonts w:ascii="Times New Roman" w:hAnsi="Times New Roman" w:cs="Times New Roman"/>
                <w:b/>
                <w:sz w:val="28"/>
                <w:szCs w:val="28"/>
              </w:rPr>
            </w:pPr>
            <w:r w:rsidRPr="00CB61C2">
              <w:rPr>
                <w:rFonts w:ascii="Times New Roman" w:hAnsi="Times New Roman" w:cs="Times New Roman"/>
                <w:b/>
                <w:sz w:val="28"/>
                <w:szCs w:val="28"/>
              </w:rPr>
              <w:t>Цена за ед. без учета НДС, тенге</w:t>
            </w:r>
          </w:p>
        </w:tc>
        <w:tc>
          <w:tcPr>
            <w:tcW w:w="1559" w:type="dxa"/>
            <w:tcBorders>
              <w:top w:val="single" w:sz="4" w:space="0" w:color="auto"/>
              <w:left w:val="nil"/>
              <w:bottom w:val="single" w:sz="4" w:space="0" w:color="auto"/>
              <w:right w:val="single" w:sz="4" w:space="0" w:color="auto"/>
            </w:tcBorders>
            <w:noWrap/>
            <w:vAlign w:val="center"/>
            <w:hideMark/>
          </w:tcPr>
          <w:p w:rsidR="00586263" w:rsidRPr="00CB61C2" w:rsidRDefault="00586263" w:rsidP="00C8066B">
            <w:pPr>
              <w:autoSpaceDE w:val="0"/>
              <w:autoSpaceDN w:val="0"/>
              <w:spacing w:after="0"/>
              <w:rPr>
                <w:rFonts w:ascii="Times New Roman" w:hAnsi="Times New Roman" w:cs="Times New Roman"/>
                <w:b/>
                <w:sz w:val="28"/>
                <w:szCs w:val="28"/>
              </w:rPr>
            </w:pPr>
            <w:r w:rsidRPr="00CB61C2">
              <w:rPr>
                <w:rFonts w:ascii="Times New Roman" w:hAnsi="Times New Roman" w:cs="Times New Roman"/>
                <w:b/>
                <w:sz w:val="28"/>
                <w:szCs w:val="28"/>
              </w:rPr>
              <w:t xml:space="preserve">Сумма без учета </w:t>
            </w:r>
          </w:p>
          <w:p w:rsidR="00586263" w:rsidRPr="00CB61C2" w:rsidRDefault="00586263" w:rsidP="00C8066B">
            <w:pPr>
              <w:autoSpaceDE w:val="0"/>
              <w:autoSpaceDN w:val="0"/>
              <w:spacing w:after="0"/>
              <w:ind w:firstLine="400"/>
              <w:rPr>
                <w:rFonts w:ascii="Times New Roman" w:hAnsi="Times New Roman" w:cs="Times New Roman"/>
                <w:b/>
                <w:sz w:val="28"/>
                <w:szCs w:val="28"/>
              </w:rPr>
            </w:pPr>
            <w:r w:rsidRPr="00CB61C2">
              <w:rPr>
                <w:rFonts w:ascii="Times New Roman" w:hAnsi="Times New Roman" w:cs="Times New Roman"/>
                <w:b/>
                <w:sz w:val="28"/>
                <w:szCs w:val="28"/>
              </w:rPr>
              <w:t>НДС, тенге</w:t>
            </w:r>
          </w:p>
        </w:tc>
        <w:tc>
          <w:tcPr>
            <w:tcW w:w="1418" w:type="dxa"/>
            <w:tcBorders>
              <w:top w:val="single" w:sz="4" w:space="0" w:color="auto"/>
              <w:left w:val="nil"/>
              <w:bottom w:val="single" w:sz="4" w:space="0" w:color="auto"/>
              <w:right w:val="single" w:sz="4" w:space="0" w:color="auto"/>
            </w:tcBorders>
            <w:vAlign w:val="center"/>
          </w:tcPr>
          <w:p w:rsidR="00586263" w:rsidRPr="00CB61C2" w:rsidRDefault="00586263" w:rsidP="00C8066B">
            <w:pPr>
              <w:autoSpaceDE w:val="0"/>
              <w:autoSpaceDN w:val="0"/>
              <w:spacing w:after="0"/>
              <w:rPr>
                <w:rFonts w:ascii="Times New Roman" w:hAnsi="Times New Roman" w:cs="Times New Roman"/>
                <w:b/>
                <w:sz w:val="28"/>
                <w:szCs w:val="28"/>
              </w:rPr>
            </w:pPr>
            <w:r w:rsidRPr="00CB61C2">
              <w:rPr>
                <w:rFonts w:ascii="Times New Roman" w:hAnsi="Times New Roman" w:cs="Times New Roman"/>
                <w:b/>
                <w:sz w:val="28"/>
                <w:szCs w:val="28"/>
              </w:rPr>
              <w:t>Место поставки</w:t>
            </w:r>
          </w:p>
          <w:p w:rsidR="00586263" w:rsidRPr="00CB61C2" w:rsidRDefault="00586263" w:rsidP="00C8066B">
            <w:pPr>
              <w:autoSpaceDE w:val="0"/>
              <w:autoSpaceDN w:val="0"/>
              <w:spacing w:after="0"/>
              <w:ind w:firstLine="400"/>
              <w:rPr>
                <w:rFonts w:ascii="Times New Roman" w:hAnsi="Times New Roman" w:cs="Times New Roman"/>
                <w:b/>
                <w:sz w:val="28"/>
                <w:szCs w:val="28"/>
              </w:rPr>
            </w:pPr>
          </w:p>
        </w:tc>
        <w:tc>
          <w:tcPr>
            <w:tcW w:w="1455" w:type="dxa"/>
            <w:tcBorders>
              <w:top w:val="single" w:sz="4" w:space="0" w:color="auto"/>
              <w:left w:val="nil"/>
              <w:bottom w:val="single" w:sz="4" w:space="0" w:color="auto"/>
              <w:right w:val="single" w:sz="4" w:space="0" w:color="auto"/>
            </w:tcBorders>
            <w:vAlign w:val="center"/>
          </w:tcPr>
          <w:p w:rsidR="00586263" w:rsidRPr="00CB61C2" w:rsidRDefault="00586263" w:rsidP="00C8066B">
            <w:pPr>
              <w:autoSpaceDE w:val="0"/>
              <w:autoSpaceDN w:val="0"/>
              <w:spacing w:after="0"/>
              <w:rPr>
                <w:rFonts w:ascii="Times New Roman" w:hAnsi="Times New Roman" w:cs="Times New Roman"/>
                <w:b/>
                <w:sz w:val="28"/>
                <w:szCs w:val="28"/>
              </w:rPr>
            </w:pPr>
            <w:r w:rsidRPr="00CB61C2">
              <w:rPr>
                <w:rFonts w:ascii="Times New Roman" w:hAnsi="Times New Roman" w:cs="Times New Roman"/>
                <w:b/>
                <w:sz w:val="28"/>
                <w:szCs w:val="28"/>
              </w:rPr>
              <w:t>Срок поставки</w:t>
            </w:r>
          </w:p>
          <w:p w:rsidR="00586263" w:rsidRPr="00CB61C2" w:rsidRDefault="00586263" w:rsidP="00C8066B">
            <w:pPr>
              <w:autoSpaceDE w:val="0"/>
              <w:autoSpaceDN w:val="0"/>
              <w:spacing w:after="0"/>
              <w:ind w:firstLine="400"/>
              <w:rPr>
                <w:rFonts w:ascii="Times New Roman" w:hAnsi="Times New Roman" w:cs="Times New Roman"/>
                <w:b/>
                <w:sz w:val="28"/>
                <w:szCs w:val="28"/>
              </w:rPr>
            </w:pPr>
          </w:p>
        </w:tc>
        <w:tc>
          <w:tcPr>
            <w:tcW w:w="344" w:type="dxa"/>
            <w:vMerge w:val="restart"/>
            <w:tcBorders>
              <w:top w:val="nil"/>
              <w:left w:val="nil"/>
              <w:right w:val="single" w:sz="4" w:space="0" w:color="auto"/>
            </w:tcBorders>
            <w:vAlign w:val="center"/>
          </w:tcPr>
          <w:p w:rsidR="00586263" w:rsidRPr="00CB61C2" w:rsidRDefault="00586263" w:rsidP="00C8066B">
            <w:pPr>
              <w:autoSpaceDE w:val="0"/>
              <w:autoSpaceDN w:val="0"/>
              <w:spacing w:after="0"/>
              <w:rPr>
                <w:rFonts w:ascii="Times New Roman" w:hAnsi="Times New Roman" w:cs="Times New Roman"/>
                <w:b/>
                <w:sz w:val="28"/>
                <w:szCs w:val="28"/>
              </w:rPr>
            </w:pPr>
          </w:p>
        </w:tc>
      </w:tr>
      <w:tr w:rsidR="00B82CC9" w:rsidRPr="00CB61C2" w:rsidTr="00237C32">
        <w:trPr>
          <w:trHeight w:val="543"/>
        </w:trPr>
        <w:tc>
          <w:tcPr>
            <w:tcW w:w="817" w:type="dxa"/>
            <w:tcBorders>
              <w:top w:val="nil"/>
              <w:left w:val="single" w:sz="4" w:space="0" w:color="auto"/>
              <w:bottom w:val="single" w:sz="4" w:space="0" w:color="auto"/>
              <w:right w:val="single" w:sz="4" w:space="0" w:color="auto"/>
            </w:tcBorders>
            <w:shd w:val="clear" w:color="auto" w:fill="FFFFFF"/>
            <w:noWrap/>
            <w:vAlign w:val="center"/>
            <w:hideMark/>
          </w:tcPr>
          <w:p w:rsidR="00B82CC9" w:rsidRPr="00F90AC8" w:rsidRDefault="00B82CC9" w:rsidP="00F90AC8">
            <w:pPr>
              <w:autoSpaceDE w:val="0"/>
              <w:autoSpaceDN w:val="0"/>
              <w:spacing w:after="0" w:line="240" w:lineRule="auto"/>
              <w:ind w:firstLine="400"/>
              <w:contextualSpacing/>
              <w:jc w:val="center"/>
              <w:rPr>
                <w:rFonts w:ascii="Times New Roman" w:hAnsi="Times New Roman" w:cs="Times New Roman"/>
                <w:sz w:val="20"/>
                <w:szCs w:val="20"/>
              </w:rPr>
            </w:pPr>
            <w:r w:rsidRPr="00F90AC8">
              <w:rPr>
                <w:rFonts w:ascii="Times New Roman" w:hAnsi="Times New Roman" w:cs="Times New Roman"/>
                <w:sz w:val="20"/>
                <w:szCs w:val="20"/>
              </w:rPr>
              <w:t>1</w:t>
            </w:r>
          </w:p>
        </w:tc>
        <w:tc>
          <w:tcPr>
            <w:tcW w:w="2126" w:type="dxa"/>
            <w:tcBorders>
              <w:top w:val="nil"/>
              <w:left w:val="nil"/>
              <w:bottom w:val="single" w:sz="4" w:space="0" w:color="auto"/>
              <w:right w:val="single" w:sz="4" w:space="0" w:color="auto"/>
            </w:tcBorders>
            <w:shd w:val="clear" w:color="auto" w:fill="FFFFFF"/>
          </w:tcPr>
          <w:p w:rsidR="00B82CC9" w:rsidRPr="00F90AC8" w:rsidRDefault="00B82CC9" w:rsidP="00F90AC8">
            <w:pPr>
              <w:spacing w:after="0" w:line="240" w:lineRule="auto"/>
              <w:ind w:right="-1"/>
              <w:contextualSpacing/>
              <w:rPr>
                <w:rFonts w:ascii="Times New Roman" w:hAnsi="Times New Roman" w:cs="Times New Roman"/>
                <w:color w:val="000000"/>
                <w:sz w:val="20"/>
                <w:szCs w:val="20"/>
              </w:rPr>
            </w:pPr>
          </w:p>
        </w:tc>
        <w:tc>
          <w:tcPr>
            <w:tcW w:w="851" w:type="dxa"/>
            <w:tcBorders>
              <w:top w:val="nil"/>
              <w:left w:val="nil"/>
              <w:bottom w:val="single" w:sz="4" w:space="0" w:color="auto"/>
              <w:right w:val="single" w:sz="4" w:space="0" w:color="auto"/>
            </w:tcBorders>
            <w:shd w:val="clear" w:color="auto" w:fill="FFFFFF"/>
          </w:tcPr>
          <w:p w:rsidR="00B82CC9" w:rsidRPr="00F90AC8" w:rsidRDefault="00B82CC9" w:rsidP="00F90AC8">
            <w:pPr>
              <w:spacing w:after="0" w:line="240" w:lineRule="auto"/>
              <w:contextualSpacing/>
              <w:jc w:val="center"/>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shd w:val="clear" w:color="auto" w:fill="FFFFFF"/>
            <w:noWrap/>
            <w:vAlign w:val="center"/>
          </w:tcPr>
          <w:p w:rsidR="00B82CC9" w:rsidRPr="00F90AC8" w:rsidRDefault="00B82CC9" w:rsidP="00145152">
            <w:pPr>
              <w:autoSpaceDE w:val="0"/>
              <w:autoSpaceDN w:val="0"/>
              <w:spacing w:after="0" w:line="240" w:lineRule="auto"/>
              <w:ind w:firstLine="400"/>
              <w:contextualSpacing/>
              <w:jc w:val="both"/>
              <w:rPr>
                <w:rFonts w:ascii="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FFFFFF"/>
            <w:noWrap/>
            <w:vAlign w:val="center"/>
          </w:tcPr>
          <w:p w:rsidR="00B82CC9" w:rsidRPr="00F90AC8" w:rsidRDefault="00B82CC9" w:rsidP="00F90AC8">
            <w:pPr>
              <w:autoSpaceDE w:val="0"/>
              <w:autoSpaceDN w:val="0"/>
              <w:spacing w:after="0" w:line="240" w:lineRule="auto"/>
              <w:ind w:firstLine="400"/>
              <w:contextualSpacing/>
              <w:jc w:val="both"/>
              <w:rPr>
                <w:rFonts w:ascii="Times New Roman" w:hAnsi="Times New Roman" w:cs="Times New Roman"/>
                <w:bCs/>
                <w:sz w:val="20"/>
                <w:szCs w:val="20"/>
              </w:rPr>
            </w:pPr>
          </w:p>
        </w:tc>
        <w:tc>
          <w:tcPr>
            <w:tcW w:w="1559" w:type="dxa"/>
            <w:tcBorders>
              <w:top w:val="nil"/>
              <w:left w:val="nil"/>
              <w:bottom w:val="single" w:sz="4" w:space="0" w:color="auto"/>
              <w:right w:val="single" w:sz="4" w:space="0" w:color="auto"/>
            </w:tcBorders>
            <w:shd w:val="clear" w:color="auto" w:fill="FFFFFF"/>
            <w:noWrap/>
            <w:vAlign w:val="center"/>
          </w:tcPr>
          <w:p w:rsidR="00B82CC9" w:rsidRPr="00F90AC8" w:rsidRDefault="00B82CC9" w:rsidP="00237C32">
            <w:pPr>
              <w:autoSpaceDE w:val="0"/>
              <w:autoSpaceDN w:val="0"/>
              <w:spacing w:after="0" w:line="240" w:lineRule="auto"/>
              <w:contextualSpacing/>
              <w:rPr>
                <w:rFonts w:ascii="Times New Roman" w:hAnsi="Times New Roman" w:cs="Times New Roman"/>
                <w:sz w:val="20"/>
                <w:szCs w:val="20"/>
              </w:rPr>
            </w:pPr>
          </w:p>
        </w:tc>
        <w:tc>
          <w:tcPr>
            <w:tcW w:w="1418" w:type="dxa"/>
            <w:vMerge w:val="restart"/>
            <w:tcBorders>
              <w:top w:val="nil"/>
              <w:left w:val="nil"/>
              <w:right w:val="single" w:sz="4" w:space="0" w:color="auto"/>
            </w:tcBorders>
            <w:shd w:val="clear" w:color="auto" w:fill="FFFFFF"/>
            <w:vAlign w:val="center"/>
          </w:tcPr>
          <w:p w:rsidR="00B82CC9" w:rsidRPr="0072676C" w:rsidRDefault="00B82CC9" w:rsidP="00C8066B">
            <w:pPr>
              <w:autoSpaceDE w:val="0"/>
              <w:autoSpaceDN w:val="0"/>
              <w:spacing w:after="0"/>
              <w:ind w:firstLine="400"/>
              <w:jc w:val="both"/>
              <w:rPr>
                <w:rFonts w:ascii="Times New Roman" w:hAnsi="Times New Roman" w:cs="Times New Roman"/>
                <w:sz w:val="28"/>
                <w:szCs w:val="28"/>
              </w:rPr>
            </w:pPr>
            <w:r w:rsidRPr="0072676C">
              <w:rPr>
                <w:rFonts w:ascii="Times New Roman" w:hAnsi="Times New Roman" w:cs="Times New Roman"/>
                <w:sz w:val="28"/>
                <w:szCs w:val="28"/>
              </w:rPr>
              <w:t xml:space="preserve">на условиях </w:t>
            </w:r>
            <w:r w:rsidRPr="0072676C">
              <w:rPr>
                <w:rFonts w:ascii="Times New Roman" w:hAnsi="Times New Roman" w:cs="Times New Roman"/>
                <w:sz w:val="28"/>
                <w:szCs w:val="28"/>
                <w:lang w:val="en-US"/>
              </w:rPr>
              <w:t>DDP</w:t>
            </w:r>
            <w:r w:rsidRPr="0072676C">
              <w:rPr>
                <w:rFonts w:ascii="Times New Roman" w:hAnsi="Times New Roman" w:cs="Times New Roman"/>
                <w:sz w:val="28"/>
                <w:szCs w:val="28"/>
              </w:rPr>
              <w:t xml:space="preserve">, АО «ННМЦ», г. Астана,       пр. </w:t>
            </w:r>
            <w:proofErr w:type="spellStart"/>
            <w:r w:rsidRPr="0072676C">
              <w:rPr>
                <w:rFonts w:ascii="Times New Roman" w:hAnsi="Times New Roman" w:cs="Times New Roman"/>
                <w:sz w:val="28"/>
                <w:szCs w:val="28"/>
              </w:rPr>
              <w:t>Абылай</w:t>
            </w:r>
            <w:proofErr w:type="spellEnd"/>
            <w:r w:rsidRPr="0072676C">
              <w:rPr>
                <w:rFonts w:ascii="Times New Roman" w:hAnsi="Times New Roman" w:cs="Times New Roman"/>
                <w:sz w:val="28"/>
                <w:szCs w:val="28"/>
              </w:rPr>
              <w:t xml:space="preserve"> хана 42.</w:t>
            </w:r>
          </w:p>
          <w:p w:rsidR="00B82CC9" w:rsidRPr="0072676C" w:rsidRDefault="00B82CC9" w:rsidP="00C8066B">
            <w:pPr>
              <w:autoSpaceDE w:val="0"/>
              <w:autoSpaceDN w:val="0"/>
              <w:spacing w:after="0"/>
              <w:ind w:firstLine="400"/>
              <w:jc w:val="both"/>
              <w:rPr>
                <w:rFonts w:ascii="Times New Roman" w:hAnsi="Times New Roman" w:cs="Times New Roman"/>
                <w:sz w:val="28"/>
                <w:szCs w:val="28"/>
              </w:rPr>
            </w:pPr>
          </w:p>
        </w:tc>
        <w:tc>
          <w:tcPr>
            <w:tcW w:w="1455" w:type="dxa"/>
            <w:vMerge w:val="restart"/>
            <w:tcBorders>
              <w:top w:val="nil"/>
              <w:left w:val="nil"/>
              <w:right w:val="single" w:sz="4" w:space="0" w:color="auto"/>
            </w:tcBorders>
            <w:shd w:val="clear" w:color="auto" w:fill="FFFFFF"/>
            <w:vAlign w:val="center"/>
            <w:hideMark/>
          </w:tcPr>
          <w:p w:rsidR="00B82CC9" w:rsidRPr="0072676C" w:rsidRDefault="00B82CC9" w:rsidP="00C8066B">
            <w:pPr>
              <w:autoSpaceDE w:val="0"/>
              <w:autoSpaceDN w:val="0"/>
              <w:spacing w:after="0"/>
              <w:jc w:val="both"/>
              <w:rPr>
                <w:rFonts w:ascii="Times New Roman" w:hAnsi="Times New Roman" w:cs="Times New Roman"/>
                <w:sz w:val="28"/>
                <w:szCs w:val="28"/>
              </w:rPr>
            </w:pPr>
            <w:r w:rsidRPr="0072676C">
              <w:rPr>
                <w:rFonts w:ascii="Times New Roman" w:hAnsi="Times New Roman" w:cs="Times New Roman"/>
                <w:sz w:val="28"/>
                <w:szCs w:val="28"/>
              </w:rPr>
              <w:t>По             заявке</w:t>
            </w:r>
            <w:r>
              <w:rPr>
                <w:rFonts w:ascii="Times New Roman" w:hAnsi="Times New Roman" w:cs="Times New Roman"/>
                <w:sz w:val="28"/>
                <w:szCs w:val="28"/>
              </w:rPr>
              <w:t xml:space="preserve"> Заказчика</w:t>
            </w:r>
            <w:r w:rsidRPr="0072676C">
              <w:rPr>
                <w:rFonts w:ascii="Times New Roman" w:hAnsi="Times New Roman" w:cs="Times New Roman"/>
                <w:sz w:val="28"/>
                <w:szCs w:val="28"/>
              </w:rPr>
              <w:t xml:space="preserve">        5-ти </w:t>
            </w:r>
            <w:proofErr w:type="spellStart"/>
            <w:r w:rsidRPr="0072676C">
              <w:rPr>
                <w:rFonts w:ascii="Times New Roman" w:hAnsi="Times New Roman" w:cs="Times New Roman"/>
                <w:sz w:val="28"/>
                <w:szCs w:val="28"/>
              </w:rPr>
              <w:t>раб.дней</w:t>
            </w:r>
            <w:proofErr w:type="spellEnd"/>
          </w:p>
        </w:tc>
        <w:tc>
          <w:tcPr>
            <w:tcW w:w="344" w:type="dxa"/>
            <w:vMerge/>
            <w:tcBorders>
              <w:left w:val="nil"/>
              <w:bottom w:val="single" w:sz="4" w:space="0" w:color="auto"/>
              <w:right w:val="single" w:sz="4" w:space="0" w:color="auto"/>
            </w:tcBorders>
            <w:shd w:val="clear" w:color="auto" w:fill="FFFFFF"/>
            <w:vAlign w:val="center"/>
          </w:tcPr>
          <w:p w:rsidR="00B82CC9" w:rsidRPr="00CB61C2" w:rsidRDefault="00B82CC9" w:rsidP="00C8066B">
            <w:pPr>
              <w:autoSpaceDE w:val="0"/>
              <w:autoSpaceDN w:val="0"/>
              <w:spacing w:after="0"/>
              <w:ind w:firstLine="400"/>
              <w:jc w:val="both"/>
              <w:rPr>
                <w:rFonts w:ascii="Times New Roman" w:hAnsi="Times New Roman" w:cs="Times New Roman"/>
                <w:sz w:val="28"/>
                <w:szCs w:val="28"/>
              </w:rPr>
            </w:pPr>
          </w:p>
        </w:tc>
      </w:tr>
      <w:tr w:rsidR="00B82CC9" w:rsidRPr="00CB61C2" w:rsidTr="00237C32">
        <w:trPr>
          <w:trHeight w:val="511"/>
        </w:trPr>
        <w:tc>
          <w:tcPr>
            <w:tcW w:w="817" w:type="dxa"/>
            <w:tcBorders>
              <w:top w:val="nil"/>
              <w:left w:val="single" w:sz="4" w:space="0" w:color="auto"/>
              <w:bottom w:val="single" w:sz="4" w:space="0" w:color="auto"/>
              <w:right w:val="single" w:sz="4" w:space="0" w:color="auto"/>
            </w:tcBorders>
            <w:shd w:val="clear" w:color="auto" w:fill="FFFFFF"/>
            <w:noWrap/>
            <w:vAlign w:val="center"/>
          </w:tcPr>
          <w:p w:rsidR="00B82CC9" w:rsidRPr="00F90AC8" w:rsidRDefault="00F90AC8" w:rsidP="00F90AC8">
            <w:pPr>
              <w:autoSpaceDE w:val="0"/>
              <w:autoSpaceDN w:val="0"/>
              <w:spacing w:after="0" w:line="240" w:lineRule="auto"/>
              <w:ind w:firstLine="400"/>
              <w:contextualSpacing/>
              <w:jc w:val="center"/>
              <w:rPr>
                <w:rFonts w:ascii="Times New Roman" w:hAnsi="Times New Roman" w:cs="Times New Roman"/>
                <w:sz w:val="20"/>
                <w:szCs w:val="20"/>
              </w:rPr>
            </w:pPr>
            <w:r w:rsidRPr="00F90AC8">
              <w:rPr>
                <w:rFonts w:ascii="Times New Roman" w:hAnsi="Times New Roman" w:cs="Times New Roman"/>
                <w:sz w:val="20"/>
                <w:szCs w:val="20"/>
              </w:rPr>
              <w:t>2</w:t>
            </w:r>
          </w:p>
        </w:tc>
        <w:tc>
          <w:tcPr>
            <w:tcW w:w="2126" w:type="dxa"/>
            <w:tcBorders>
              <w:top w:val="nil"/>
              <w:left w:val="nil"/>
              <w:bottom w:val="single" w:sz="4" w:space="0" w:color="auto"/>
              <w:right w:val="single" w:sz="4" w:space="0" w:color="auto"/>
            </w:tcBorders>
            <w:shd w:val="clear" w:color="auto" w:fill="FFFFFF"/>
          </w:tcPr>
          <w:p w:rsidR="00B82CC9" w:rsidRPr="00F90AC8" w:rsidRDefault="00B82CC9" w:rsidP="00F90AC8">
            <w:pPr>
              <w:spacing w:after="0" w:line="240" w:lineRule="auto"/>
              <w:ind w:right="-1"/>
              <w:contextualSpacing/>
              <w:rPr>
                <w:rFonts w:ascii="Times New Roman" w:hAnsi="Times New Roman" w:cs="Times New Roman"/>
                <w:color w:val="000000"/>
                <w:sz w:val="20"/>
                <w:szCs w:val="20"/>
              </w:rPr>
            </w:pPr>
          </w:p>
        </w:tc>
        <w:tc>
          <w:tcPr>
            <w:tcW w:w="851" w:type="dxa"/>
            <w:tcBorders>
              <w:top w:val="nil"/>
              <w:left w:val="nil"/>
              <w:bottom w:val="single" w:sz="4" w:space="0" w:color="auto"/>
              <w:right w:val="single" w:sz="4" w:space="0" w:color="auto"/>
            </w:tcBorders>
            <w:shd w:val="clear" w:color="auto" w:fill="FFFFFF"/>
          </w:tcPr>
          <w:p w:rsidR="00B82CC9" w:rsidRPr="00F90AC8" w:rsidRDefault="00B82CC9" w:rsidP="00F90AC8">
            <w:pPr>
              <w:spacing w:after="0" w:line="240" w:lineRule="auto"/>
              <w:contextualSpacing/>
              <w:jc w:val="center"/>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shd w:val="clear" w:color="auto" w:fill="FFFFFF"/>
            <w:noWrap/>
            <w:vAlign w:val="center"/>
          </w:tcPr>
          <w:p w:rsidR="00B82CC9" w:rsidRPr="00F90AC8" w:rsidRDefault="00B82CC9" w:rsidP="00F90AC8">
            <w:pPr>
              <w:autoSpaceDE w:val="0"/>
              <w:autoSpaceDN w:val="0"/>
              <w:spacing w:after="0" w:line="240" w:lineRule="auto"/>
              <w:ind w:firstLine="400"/>
              <w:contextualSpacing/>
              <w:jc w:val="both"/>
              <w:rPr>
                <w:rFonts w:ascii="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FFFFFF"/>
            <w:noWrap/>
            <w:vAlign w:val="center"/>
          </w:tcPr>
          <w:p w:rsidR="00B82CC9" w:rsidRPr="00F90AC8" w:rsidRDefault="00B82CC9" w:rsidP="00F90AC8">
            <w:pPr>
              <w:autoSpaceDE w:val="0"/>
              <w:autoSpaceDN w:val="0"/>
              <w:spacing w:after="0" w:line="240" w:lineRule="auto"/>
              <w:ind w:firstLine="400"/>
              <w:contextualSpacing/>
              <w:jc w:val="both"/>
              <w:rPr>
                <w:rFonts w:ascii="Times New Roman" w:hAnsi="Times New Roman" w:cs="Times New Roman"/>
                <w:bCs/>
                <w:sz w:val="20"/>
                <w:szCs w:val="20"/>
              </w:rPr>
            </w:pPr>
          </w:p>
        </w:tc>
        <w:tc>
          <w:tcPr>
            <w:tcW w:w="1559" w:type="dxa"/>
            <w:tcBorders>
              <w:top w:val="nil"/>
              <w:left w:val="nil"/>
              <w:bottom w:val="single" w:sz="4" w:space="0" w:color="auto"/>
              <w:right w:val="single" w:sz="4" w:space="0" w:color="auto"/>
            </w:tcBorders>
            <w:shd w:val="clear" w:color="auto" w:fill="FFFFFF"/>
            <w:noWrap/>
            <w:vAlign w:val="center"/>
          </w:tcPr>
          <w:p w:rsidR="00B82CC9" w:rsidRPr="00F90AC8" w:rsidRDefault="00B82CC9" w:rsidP="00237C32">
            <w:pPr>
              <w:autoSpaceDE w:val="0"/>
              <w:autoSpaceDN w:val="0"/>
              <w:spacing w:after="0" w:line="240" w:lineRule="auto"/>
              <w:contextualSpacing/>
              <w:rPr>
                <w:rFonts w:ascii="Times New Roman" w:hAnsi="Times New Roman" w:cs="Times New Roman"/>
                <w:sz w:val="20"/>
                <w:szCs w:val="20"/>
              </w:rPr>
            </w:pPr>
          </w:p>
        </w:tc>
        <w:tc>
          <w:tcPr>
            <w:tcW w:w="1418" w:type="dxa"/>
            <w:vMerge/>
            <w:tcBorders>
              <w:left w:val="nil"/>
              <w:right w:val="single" w:sz="4" w:space="0" w:color="auto"/>
            </w:tcBorders>
            <w:shd w:val="clear" w:color="auto" w:fill="FFFFFF"/>
            <w:vAlign w:val="center"/>
          </w:tcPr>
          <w:p w:rsidR="00B82CC9" w:rsidRPr="0072676C" w:rsidRDefault="00B82CC9" w:rsidP="00C8066B">
            <w:pPr>
              <w:autoSpaceDE w:val="0"/>
              <w:autoSpaceDN w:val="0"/>
              <w:spacing w:after="0"/>
              <w:ind w:firstLine="400"/>
              <w:jc w:val="both"/>
              <w:rPr>
                <w:rFonts w:ascii="Times New Roman" w:hAnsi="Times New Roman" w:cs="Times New Roman"/>
                <w:sz w:val="28"/>
                <w:szCs w:val="28"/>
              </w:rPr>
            </w:pPr>
          </w:p>
        </w:tc>
        <w:tc>
          <w:tcPr>
            <w:tcW w:w="1455" w:type="dxa"/>
            <w:vMerge/>
            <w:tcBorders>
              <w:left w:val="nil"/>
              <w:right w:val="single" w:sz="4" w:space="0" w:color="auto"/>
            </w:tcBorders>
            <w:shd w:val="clear" w:color="auto" w:fill="FFFFFF"/>
            <w:vAlign w:val="center"/>
          </w:tcPr>
          <w:p w:rsidR="00B82CC9" w:rsidRPr="0072676C" w:rsidRDefault="00B82CC9" w:rsidP="00C8066B">
            <w:pPr>
              <w:autoSpaceDE w:val="0"/>
              <w:autoSpaceDN w:val="0"/>
              <w:spacing w:after="0"/>
              <w:jc w:val="both"/>
              <w:rPr>
                <w:rFonts w:ascii="Times New Roman" w:hAnsi="Times New Roman" w:cs="Times New Roman"/>
                <w:sz w:val="28"/>
                <w:szCs w:val="28"/>
              </w:rPr>
            </w:pPr>
          </w:p>
        </w:tc>
        <w:tc>
          <w:tcPr>
            <w:tcW w:w="344" w:type="dxa"/>
            <w:vMerge/>
            <w:tcBorders>
              <w:left w:val="nil"/>
              <w:bottom w:val="single" w:sz="4" w:space="0" w:color="auto"/>
              <w:right w:val="single" w:sz="4" w:space="0" w:color="auto"/>
            </w:tcBorders>
            <w:shd w:val="clear" w:color="auto" w:fill="FFFFFF"/>
            <w:vAlign w:val="center"/>
          </w:tcPr>
          <w:p w:rsidR="00B82CC9" w:rsidRPr="00CB61C2" w:rsidRDefault="00B82CC9" w:rsidP="00C8066B">
            <w:pPr>
              <w:autoSpaceDE w:val="0"/>
              <w:autoSpaceDN w:val="0"/>
              <w:spacing w:after="0"/>
              <w:ind w:firstLine="400"/>
              <w:jc w:val="both"/>
              <w:rPr>
                <w:rFonts w:ascii="Times New Roman" w:hAnsi="Times New Roman" w:cs="Times New Roman"/>
                <w:sz w:val="28"/>
                <w:szCs w:val="28"/>
              </w:rPr>
            </w:pPr>
          </w:p>
        </w:tc>
      </w:tr>
      <w:tr w:rsidR="00B82CC9" w:rsidRPr="00CB61C2" w:rsidTr="00237C32">
        <w:trPr>
          <w:trHeight w:val="646"/>
        </w:trPr>
        <w:tc>
          <w:tcPr>
            <w:tcW w:w="817" w:type="dxa"/>
            <w:tcBorders>
              <w:top w:val="nil"/>
              <w:left w:val="single" w:sz="4" w:space="0" w:color="auto"/>
              <w:bottom w:val="single" w:sz="4" w:space="0" w:color="auto"/>
              <w:right w:val="single" w:sz="4" w:space="0" w:color="auto"/>
            </w:tcBorders>
            <w:shd w:val="clear" w:color="auto" w:fill="FFFFFF"/>
            <w:noWrap/>
            <w:vAlign w:val="center"/>
          </w:tcPr>
          <w:p w:rsidR="00B82CC9" w:rsidRPr="00F90AC8" w:rsidRDefault="00F90AC8" w:rsidP="00F90AC8">
            <w:pPr>
              <w:autoSpaceDE w:val="0"/>
              <w:autoSpaceDN w:val="0"/>
              <w:spacing w:after="0" w:line="240" w:lineRule="auto"/>
              <w:ind w:firstLine="400"/>
              <w:contextualSpacing/>
              <w:jc w:val="center"/>
              <w:rPr>
                <w:rFonts w:ascii="Times New Roman" w:hAnsi="Times New Roman" w:cs="Times New Roman"/>
                <w:sz w:val="20"/>
                <w:szCs w:val="20"/>
              </w:rPr>
            </w:pPr>
            <w:r w:rsidRPr="00F90AC8">
              <w:rPr>
                <w:rFonts w:ascii="Times New Roman" w:hAnsi="Times New Roman" w:cs="Times New Roman"/>
                <w:sz w:val="20"/>
                <w:szCs w:val="20"/>
              </w:rPr>
              <w:t>3</w:t>
            </w:r>
          </w:p>
        </w:tc>
        <w:tc>
          <w:tcPr>
            <w:tcW w:w="2126" w:type="dxa"/>
            <w:tcBorders>
              <w:top w:val="nil"/>
              <w:left w:val="nil"/>
              <w:bottom w:val="single" w:sz="4" w:space="0" w:color="auto"/>
              <w:right w:val="single" w:sz="4" w:space="0" w:color="auto"/>
            </w:tcBorders>
            <w:shd w:val="clear" w:color="auto" w:fill="FFFFFF"/>
          </w:tcPr>
          <w:p w:rsidR="00B82CC9" w:rsidRPr="00F90AC8" w:rsidRDefault="00B82CC9" w:rsidP="00F90AC8">
            <w:pPr>
              <w:spacing w:after="0" w:line="240" w:lineRule="auto"/>
              <w:ind w:right="-1"/>
              <w:contextualSpacing/>
              <w:rPr>
                <w:rFonts w:ascii="Times New Roman" w:hAnsi="Times New Roman" w:cs="Times New Roman"/>
                <w:color w:val="000000"/>
                <w:sz w:val="20"/>
                <w:szCs w:val="20"/>
              </w:rPr>
            </w:pPr>
          </w:p>
        </w:tc>
        <w:tc>
          <w:tcPr>
            <w:tcW w:w="851" w:type="dxa"/>
            <w:tcBorders>
              <w:top w:val="nil"/>
              <w:left w:val="nil"/>
              <w:bottom w:val="single" w:sz="4" w:space="0" w:color="auto"/>
              <w:right w:val="single" w:sz="4" w:space="0" w:color="auto"/>
            </w:tcBorders>
            <w:shd w:val="clear" w:color="auto" w:fill="FFFFFF"/>
          </w:tcPr>
          <w:p w:rsidR="00B82CC9" w:rsidRPr="00F90AC8" w:rsidRDefault="00B82CC9" w:rsidP="00F90AC8">
            <w:pPr>
              <w:spacing w:after="0" w:line="240" w:lineRule="auto"/>
              <w:contextualSpacing/>
              <w:jc w:val="center"/>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shd w:val="clear" w:color="auto" w:fill="FFFFFF"/>
            <w:noWrap/>
            <w:vAlign w:val="center"/>
          </w:tcPr>
          <w:p w:rsidR="00B82CC9" w:rsidRPr="00F90AC8" w:rsidRDefault="00B82CC9" w:rsidP="00F90AC8">
            <w:pPr>
              <w:autoSpaceDE w:val="0"/>
              <w:autoSpaceDN w:val="0"/>
              <w:spacing w:after="0" w:line="240" w:lineRule="auto"/>
              <w:ind w:firstLine="400"/>
              <w:contextualSpacing/>
              <w:jc w:val="both"/>
              <w:rPr>
                <w:rFonts w:ascii="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FFFFFF"/>
            <w:noWrap/>
            <w:vAlign w:val="center"/>
          </w:tcPr>
          <w:p w:rsidR="00B82CC9" w:rsidRPr="00F90AC8" w:rsidRDefault="00B82CC9" w:rsidP="00F90AC8">
            <w:pPr>
              <w:autoSpaceDE w:val="0"/>
              <w:autoSpaceDN w:val="0"/>
              <w:spacing w:after="0" w:line="240" w:lineRule="auto"/>
              <w:ind w:firstLine="400"/>
              <w:contextualSpacing/>
              <w:jc w:val="both"/>
              <w:rPr>
                <w:rFonts w:ascii="Times New Roman" w:hAnsi="Times New Roman" w:cs="Times New Roman"/>
                <w:bCs/>
                <w:sz w:val="20"/>
                <w:szCs w:val="20"/>
              </w:rPr>
            </w:pPr>
          </w:p>
        </w:tc>
        <w:tc>
          <w:tcPr>
            <w:tcW w:w="1559" w:type="dxa"/>
            <w:tcBorders>
              <w:top w:val="nil"/>
              <w:left w:val="nil"/>
              <w:bottom w:val="single" w:sz="4" w:space="0" w:color="auto"/>
              <w:right w:val="single" w:sz="4" w:space="0" w:color="auto"/>
            </w:tcBorders>
            <w:shd w:val="clear" w:color="auto" w:fill="FFFFFF"/>
            <w:noWrap/>
            <w:vAlign w:val="center"/>
          </w:tcPr>
          <w:p w:rsidR="00B82CC9" w:rsidRPr="00F90AC8" w:rsidRDefault="00B82CC9" w:rsidP="00237C32">
            <w:pPr>
              <w:autoSpaceDE w:val="0"/>
              <w:autoSpaceDN w:val="0"/>
              <w:spacing w:after="0" w:line="240" w:lineRule="auto"/>
              <w:contextualSpacing/>
              <w:rPr>
                <w:rFonts w:ascii="Times New Roman" w:hAnsi="Times New Roman" w:cs="Times New Roman"/>
                <w:sz w:val="20"/>
                <w:szCs w:val="20"/>
              </w:rPr>
            </w:pPr>
          </w:p>
        </w:tc>
        <w:tc>
          <w:tcPr>
            <w:tcW w:w="1418" w:type="dxa"/>
            <w:vMerge/>
            <w:tcBorders>
              <w:left w:val="nil"/>
              <w:right w:val="single" w:sz="4" w:space="0" w:color="auto"/>
            </w:tcBorders>
            <w:shd w:val="clear" w:color="auto" w:fill="FFFFFF"/>
            <w:vAlign w:val="center"/>
          </w:tcPr>
          <w:p w:rsidR="00B82CC9" w:rsidRPr="0072676C" w:rsidRDefault="00B82CC9" w:rsidP="00C8066B">
            <w:pPr>
              <w:autoSpaceDE w:val="0"/>
              <w:autoSpaceDN w:val="0"/>
              <w:spacing w:after="0"/>
              <w:ind w:firstLine="400"/>
              <w:jc w:val="both"/>
              <w:rPr>
                <w:rFonts w:ascii="Times New Roman" w:hAnsi="Times New Roman" w:cs="Times New Roman"/>
                <w:sz w:val="28"/>
                <w:szCs w:val="28"/>
              </w:rPr>
            </w:pPr>
          </w:p>
        </w:tc>
        <w:tc>
          <w:tcPr>
            <w:tcW w:w="1455" w:type="dxa"/>
            <w:vMerge/>
            <w:tcBorders>
              <w:left w:val="nil"/>
              <w:right w:val="single" w:sz="4" w:space="0" w:color="auto"/>
            </w:tcBorders>
            <w:shd w:val="clear" w:color="auto" w:fill="FFFFFF"/>
            <w:vAlign w:val="center"/>
          </w:tcPr>
          <w:p w:rsidR="00B82CC9" w:rsidRPr="0072676C" w:rsidRDefault="00B82CC9" w:rsidP="00C8066B">
            <w:pPr>
              <w:autoSpaceDE w:val="0"/>
              <w:autoSpaceDN w:val="0"/>
              <w:spacing w:after="0"/>
              <w:jc w:val="both"/>
              <w:rPr>
                <w:rFonts w:ascii="Times New Roman" w:hAnsi="Times New Roman" w:cs="Times New Roman"/>
                <w:sz w:val="28"/>
                <w:szCs w:val="28"/>
              </w:rPr>
            </w:pPr>
          </w:p>
        </w:tc>
        <w:tc>
          <w:tcPr>
            <w:tcW w:w="344" w:type="dxa"/>
            <w:vMerge/>
            <w:tcBorders>
              <w:left w:val="nil"/>
              <w:bottom w:val="single" w:sz="4" w:space="0" w:color="auto"/>
              <w:right w:val="single" w:sz="4" w:space="0" w:color="auto"/>
            </w:tcBorders>
            <w:shd w:val="clear" w:color="auto" w:fill="FFFFFF"/>
            <w:vAlign w:val="center"/>
          </w:tcPr>
          <w:p w:rsidR="00B82CC9" w:rsidRPr="00CB61C2" w:rsidRDefault="00B82CC9" w:rsidP="00C8066B">
            <w:pPr>
              <w:autoSpaceDE w:val="0"/>
              <w:autoSpaceDN w:val="0"/>
              <w:spacing w:after="0"/>
              <w:ind w:firstLine="400"/>
              <w:jc w:val="both"/>
              <w:rPr>
                <w:rFonts w:ascii="Times New Roman" w:hAnsi="Times New Roman" w:cs="Times New Roman"/>
                <w:sz w:val="28"/>
                <w:szCs w:val="28"/>
              </w:rPr>
            </w:pPr>
          </w:p>
        </w:tc>
      </w:tr>
      <w:tr w:rsidR="00B82CC9" w:rsidRPr="00CB61C2" w:rsidTr="00237C32">
        <w:trPr>
          <w:trHeight w:val="515"/>
        </w:trPr>
        <w:tc>
          <w:tcPr>
            <w:tcW w:w="817" w:type="dxa"/>
            <w:tcBorders>
              <w:top w:val="nil"/>
              <w:left w:val="single" w:sz="4" w:space="0" w:color="auto"/>
              <w:bottom w:val="single" w:sz="4" w:space="0" w:color="auto"/>
              <w:right w:val="single" w:sz="4" w:space="0" w:color="auto"/>
            </w:tcBorders>
            <w:shd w:val="clear" w:color="auto" w:fill="FFFFFF"/>
            <w:noWrap/>
            <w:vAlign w:val="center"/>
          </w:tcPr>
          <w:p w:rsidR="00B82CC9" w:rsidRPr="00F90AC8" w:rsidRDefault="00F90AC8" w:rsidP="00F90AC8">
            <w:pPr>
              <w:autoSpaceDE w:val="0"/>
              <w:autoSpaceDN w:val="0"/>
              <w:spacing w:after="0" w:line="240" w:lineRule="auto"/>
              <w:ind w:firstLine="400"/>
              <w:contextualSpacing/>
              <w:jc w:val="center"/>
              <w:rPr>
                <w:rFonts w:ascii="Times New Roman" w:hAnsi="Times New Roman" w:cs="Times New Roman"/>
                <w:sz w:val="20"/>
                <w:szCs w:val="20"/>
              </w:rPr>
            </w:pPr>
            <w:r w:rsidRPr="00F90AC8">
              <w:rPr>
                <w:rFonts w:ascii="Times New Roman" w:hAnsi="Times New Roman" w:cs="Times New Roman"/>
                <w:sz w:val="20"/>
                <w:szCs w:val="20"/>
              </w:rPr>
              <w:t>4</w:t>
            </w:r>
          </w:p>
        </w:tc>
        <w:tc>
          <w:tcPr>
            <w:tcW w:w="2126" w:type="dxa"/>
            <w:tcBorders>
              <w:top w:val="nil"/>
              <w:left w:val="nil"/>
              <w:bottom w:val="single" w:sz="4" w:space="0" w:color="auto"/>
              <w:right w:val="single" w:sz="4" w:space="0" w:color="auto"/>
            </w:tcBorders>
            <w:shd w:val="clear" w:color="auto" w:fill="FFFFFF"/>
          </w:tcPr>
          <w:p w:rsidR="00B82CC9" w:rsidRPr="00F90AC8" w:rsidRDefault="00B82CC9" w:rsidP="00F90AC8">
            <w:pPr>
              <w:spacing w:after="0" w:line="240" w:lineRule="auto"/>
              <w:ind w:right="-1"/>
              <w:contextualSpacing/>
              <w:rPr>
                <w:rFonts w:ascii="Times New Roman" w:hAnsi="Times New Roman" w:cs="Times New Roman"/>
                <w:color w:val="000000"/>
                <w:sz w:val="20"/>
                <w:szCs w:val="20"/>
              </w:rPr>
            </w:pPr>
          </w:p>
        </w:tc>
        <w:tc>
          <w:tcPr>
            <w:tcW w:w="851" w:type="dxa"/>
            <w:tcBorders>
              <w:top w:val="nil"/>
              <w:left w:val="nil"/>
              <w:bottom w:val="single" w:sz="4" w:space="0" w:color="auto"/>
              <w:right w:val="single" w:sz="4" w:space="0" w:color="auto"/>
            </w:tcBorders>
            <w:shd w:val="clear" w:color="auto" w:fill="FFFFFF"/>
          </w:tcPr>
          <w:p w:rsidR="00B82CC9" w:rsidRPr="00F90AC8" w:rsidRDefault="00B82CC9" w:rsidP="00F90AC8">
            <w:pPr>
              <w:spacing w:after="0" w:line="240" w:lineRule="auto"/>
              <w:contextualSpacing/>
              <w:jc w:val="center"/>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shd w:val="clear" w:color="auto" w:fill="FFFFFF"/>
            <w:noWrap/>
            <w:vAlign w:val="center"/>
          </w:tcPr>
          <w:p w:rsidR="00B82CC9" w:rsidRPr="00F90AC8" w:rsidRDefault="00B82CC9" w:rsidP="00F90AC8">
            <w:pPr>
              <w:autoSpaceDE w:val="0"/>
              <w:autoSpaceDN w:val="0"/>
              <w:spacing w:after="0" w:line="240" w:lineRule="auto"/>
              <w:ind w:firstLine="400"/>
              <w:contextualSpacing/>
              <w:jc w:val="both"/>
              <w:rPr>
                <w:rFonts w:ascii="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FFFFFF"/>
            <w:noWrap/>
            <w:vAlign w:val="center"/>
          </w:tcPr>
          <w:p w:rsidR="00B82CC9" w:rsidRPr="00F90AC8" w:rsidRDefault="00B82CC9" w:rsidP="00F90AC8">
            <w:pPr>
              <w:autoSpaceDE w:val="0"/>
              <w:autoSpaceDN w:val="0"/>
              <w:spacing w:after="0" w:line="240" w:lineRule="auto"/>
              <w:ind w:firstLine="400"/>
              <w:contextualSpacing/>
              <w:jc w:val="both"/>
              <w:rPr>
                <w:rFonts w:ascii="Times New Roman" w:hAnsi="Times New Roman" w:cs="Times New Roman"/>
                <w:bCs/>
                <w:sz w:val="20"/>
                <w:szCs w:val="20"/>
              </w:rPr>
            </w:pPr>
          </w:p>
        </w:tc>
        <w:tc>
          <w:tcPr>
            <w:tcW w:w="1559" w:type="dxa"/>
            <w:tcBorders>
              <w:top w:val="nil"/>
              <w:left w:val="nil"/>
              <w:bottom w:val="single" w:sz="4" w:space="0" w:color="auto"/>
              <w:right w:val="single" w:sz="4" w:space="0" w:color="auto"/>
            </w:tcBorders>
            <w:shd w:val="clear" w:color="auto" w:fill="FFFFFF"/>
            <w:noWrap/>
            <w:vAlign w:val="center"/>
          </w:tcPr>
          <w:p w:rsidR="00B82CC9" w:rsidRPr="00F90AC8" w:rsidRDefault="00B82CC9" w:rsidP="00237C32">
            <w:pPr>
              <w:autoSpaceDE w:val="0"/>
              <w:autoSpaceDN w:val="0"/>
              <w:spacing w:after="0" w:line="240" w:lineRule="auto"/>
              <w:contextualSpacing/>
              <w:rPr>
                <w:rFonts w:ascii="Times New Roman" w:hAnsi="Times New Roman" w:cs="Times New Roman"/>
                <w:sz w:val="20"/>
                <w:szCs w:val="20"/>
              </w:rPr>
            </w:pPr>
          </w:p>
        </w:tc>
        <w:tc>
          <w:tcPr>
            <w:tcW w:w="1418" w:type="dxa"/>
            <w:vMerge/>
            <w:tcBorders>
              <w:left w:val="nil"/>
              <w:right w:val="single" w:sz="4" w:space="0" w:color="auto"/>
            </w:tcBorders>
            <w:shd w:val="clear" w:color="auto" w:fill="FFFFFF"/>
            <w:vAlign w:val="center"/>
          </w:tcPr>
          <w:p w:rsidR="00B82CC9" w:rsidRPr="0072676C" w:rsidRDefault="00B82CC9" w:rsidP="00C8066B">
            <w:pPr>
              <w:autoSpaceDE w:val="0"/>
              <w:autoSpaceDN w:val="0"/>
              <w:spacing w:after="0"/>
              <w:ind w:firstLine="400"/>
              <w:jc w:val="both"/>
              <w:rPr>
                <w:rFonts w:ascii="Times New Roman" w:hAnsi="Times New Roman" w:cs="Times New Roman"/>
                <w:sz w:val="28"/>
                <w:szCs w:val="28"/>
              </w:rPr>
            </w:pPr>
          </w:p>
        </w:tc>
        <w:tc>
          <w:tcPr>
            <w:tcW w:w="1455" w:type="dxa"/>
            <w:vMerge/>
            <w:tcBorders>
              <w:left w:val="nil"/>
              <w:right w:val="single" w:sz="4" w:space="0" w:color="auto"/>
            </w:tcBorders>
            <w:shd w:val="clear" w:color="auto" w:fill="FFFFFF"/>
            <w:vAlign w:val="center"/>
          </w:tcPr>
          <w:p w:rsidR="00B82CC9" w:rsidRPr="0072676C" w:rsidRDefault="00B82CC9" w:rsidP="00C8066B">
            <w:pPr>
              <w:autoSpaceDE w:val="0"/>
              <w:autoSpaceDN w:val="0"/>
              <w:spacing w:after="0"/>
              <w:jc w:val="both"/>
              <w:rPr>
                <w:rFonts w:ascii="Times New Roman" w:hAnsi="Times New Roman" w:cs="Times New Roman"/>
                <w:sz w:val="28"/>
                <w:szCs w:val="28"/>
              </w:rPr>
            </w:pPr>
          </w:p>
        </w:tc>
        <w:tc>
          <w:tcPr>
            <w:tcW w:w="344" w:type="dxa"/>
            <w:vMerge/>
            <w:tcBorders>
              <w:left w:val="nil"/>
              <w:bottom w:val="single" w:sz="4" w:space="0" w:color="auto"/>
              <w:right w:val="single" w:sz="4" w:space="0" w:color="auto"/>
            </w:tcBorders>
            <w:shd w:val="clear" w:color="auto" w:fill="FFFFFF"/>
            <w:vAlign w:val="center"/>
          </w:tcPr>
          <w:p w:rsidR="00B82CC9" w:rsidRPr="00CB61C2" w:rsidRDefault="00B82CC9" w:rsidP="00C8066B">
            <w:pPr>
              <w:autoSpaceDE w:val="0"/>
              <w:autoSpaceDN w:val="0"/>
              <w:spacing w:after="0"/>
              <w:ind w:firstLine="400"/>
              <w:jc w:val="both"/>
              <w:rPr>
                <w:rFonts w:ascii="Times New Roman" w:hAnsi="Times New Roman" w:cs="Times New Roman"/>
                <w:sz w:val="28"/>
                <w:szCs w:val="28"/>
              </w:rPr>
            </w:pPr>
          </w:p>
        </w:tc>
      </w:tr>
      <w:tr w:rsidR="00B82CC9" w:rsidRPr="00CB61C2" w:rsidTr="00237C32">
        <w:trPr>
          <w:trHeight w:val="408"/>
        </w:trPr>
        <w:tc>
          <w:tcPr>
            <w:tcW w:w="817" w:type="dxa"/>
            <w:tcBorders>
              <w:top w:val="nil"/>
              <w:left w:val="single" w:sz="4" w:space="0" w:color="auto"/>
              <w:bottom w:val="single" w:sz="4" w:space="0" w:color="auto"/>
              <w:right w:val="single" w:sz="4" w:space="0" w:color="auto"/>
            </w:tcBorders>
            <w:shd w:val="clear" w:color="auto" w:fill="FFFFFF"/>
            <w:noWrap/>
            <w:vAlign w:val="center"/>
          </w:tcPr>
          <w:p w:rsidR="00B82CC9" w:rsidRPr="00F90AC8" w:rsidRDefault="00F90AC8" w:rsidP="00F90AC8">
            <w:pPr>
              <w:autoSpaceDE w:val="0"/>
              <w:autoSpaceDN w:val="0"/>
              <w:spacing w:after="0" w:line="240" w:lineRule="auto"/>
              <w:ind w:firstLine="400"/>
              <w:contextualSpacing/>
              <w:jc w:val="center"/>
              <w:rPr>
                <w:rFonts w:ascii="Times New Roman" w:hAnsi="Times New Roman" w:cs="Times New Roman"/>
                <w:sz w:val="20"/>
                <w:szCs w:val="20"/>
              </w:rPr>
            </w:pPr>
            <w:r w:rsidRPr="00F90AC8">
              <w:rPr>
                <w:rFonts w:ascii="Times New Roman" w:hAnsi="Times New Roman" w:cs="Times New Roman"/>
                <w:sz w:val="20"/>
                <w:szCs w:val="20"/>
              </w:rPr>
              <w:t>5</w:t>
            </w:r>
          </w:p>
        </w:tc>
        <w:tc>
          <w:tcPr>
            <w:tcW w:w="2126" w:type="dxa"/>
            <w:tcBorders>
              <w:top w:val="nil"/>
              <w:left w:val="nil"/>
              <w:bottom w:val="single" w:sz="4" w:space="0" w:color="auto"/>
              <w:right w:val="single" w:sz="4" w:space="0" w:color="auto"/>
            </w:tcBorders>
            <w:shd w:val="clear" w:color="auto" w:fill="FFFFFF"/>
          </w:tcPr>
          <w:p w:rsidR="00B82CC9" w:rsidRPr="00F90AC8" w:rsidRDefault="00B82CC9" w:rsidP="00F90AC8">
            <w:pPr>
              <w:spacing w:after="0" w:line="240" w:lineRule="auto"/>
              <w:ind w:right="-1"/>
              <w:contextualSpacing/>
              <w:rPr>
                <w:rFonts w:ascii="Times New Roman" w:hAnsi="Times New Roman" w:cs="Times New Roman"/>
                <w:color w:val="000000"/>
                <w:sz w:val="20"/>
                <w:szCs w:val="20"/>
              </w:rPr>
            </w:pPr>
          </w:p>
        </w:tc>
        <w:tc>
          <w:tcPr>
            <w:tcW w:w="851" w:type="dxa"/>
            <w:tcBorders>
              <w:top w:val="nil"/>
              <w:left w:val="nil"/>
              <w:bottom w:val="single" w:sz="4" w:space="0" w:color="auto"/>
              <w:right w:val="single" w:sz="4" w:space="0" w:color="auto"/>
            </w:tcBorders>
            <w:shd w:val="clear" w:color="auto" w:fill="FFFFFF"/>
          </w:tcPr>
          <w:p w:rsidR="00B82CC9" w:rsidRPr="00F90AC8" w:rsidRDefault="00B82CC9" w:rsidP="00F90AC8">
            <w:pPr>
              <w:spacing w:after="0" w:line="240" w:lineRule="auto"/>
              <w:contextualSpacing/>
              <w:jc w:val="center"/>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shd w:val="clear" w:color="auto" w:fill="FFFFFF"/>
            <w:noWrap/>
            <w:vAlign w:val="center"/>
          </w:tcPr>
          <w:p w:rsidR="00B82CC9" w:rsidRPr="00F90AC8" w:rsidRDefault="00B82CC9" w:rsidP="00F90AC8">
            <w:pPr>
              <w:autoSpaceDE w:val="0"/>
              <w:autoSpaceDN w:val="0"/>
              <w:spacing w:after="0" w:line="240" w:lineRule="auto"/>
              <w:ind w:firstLine="400"/>
              <w:contextualSpacing/>
              <w:jc w:val="both"/>
              <w:rPr>
                <w:rFonts w:ascii="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FFFFFF"/>
            <w:noWrap/>
            <w:vAlign w:val="center"/>
          </w:tcPr>
          <w:p w:rsidR="00B82CC9" w:rsidRPr="00F90AC8" w:rsidRDefault="00B82CC9" w:rsidP="00F90AC8">
            <w:pPr>
              <w:autoSpaceDE w:val="0"/>
              <w:autoSpaceDN w:val="0"/>
              <w:spacing w:after="0" w:line="240" w:lineRule="auto"/>
              <w:ind w:firstLine="400"/>
              <w:contextualSpacing/>
              <w:jc w:val="both"/>
              <w:rPr>
                <w:rFonts w:ascii="Times New Roman" w:hAnsi="Times New Roman" w:cs="Times New Roman"/>
                <w:bCs/>
                <w:sz w:val="20"/>
                <w:szCs w:val="20"/>
              </w:rPr>
            </w:pPr>
          </w:p>
        </w:tc>
        <w:tc>
          <w:tcPr>
            <w:tcW w:w="1559" w:type="dxa"/>
            <w:tcBorders>
              <w:top w:val="nil"/>
              <w:left w:val="nil"/>
              <w:bottom w:val="single" w:sz="4" w:space="0" w:color="auto"/>
              <w:right w:val="single" w:sz="4" w:space="0" w:color="auto"/>
            </w:tcBorders>
            <w:shd w:val="clear" w:color="auto" w:fill="FFFFFF"/>
            <w:noWrap/>
            <w:vAlign w:val="center"/>
          </w:tcPr>
          <w:p w:rsidR="00B82CC9" w:rsidRPr="00F90AC8" w:rsidRDefault="00B82CC9" w:rsidP="00237C32">
            <w:pPr>
              <w:autoSpaceDE w:val="0"/>
              <w:autoSpaceDN w:val="0"/>
              <w:spacing w:after="0" w:line="240" w:lineRule="auto"/>
              <w:contextualSpacing/>
              <w:rPr>
                <w:rFonts w:ascii="Times New Roman" w:hAnsi="Times New Roman" w:cs="Times New Roman"/>
                <w:sz w:val="20"/>
                <w:szCs w:val="20"/>
              </w:rPr>
            </w:pPr>
          </w:p>
        </w:tc>
        <w:tc>
          <w:tcPr>
            <w:tcW w:w="1418" w:type="dxa"/>
            <w:vMerge/>
            <w:tcBorders>
              <w:left w:val="nil"/>
              <w:right w:val="single" w:sz="4" w:space="0" w:color="auto"/>
            </w:tcBorders>
            <w:shd w:val="clear" w:color="auto" w:fill="FFFFFF"/>
            <w:vAlign w:val="center"/>
          </w:tcPr>
          <w:p w:rsidR="00B82CC9" w:rsidRPr="0072676C" w:rsidRDefault="00B82CC9" w:rsidP="00C8066B">
            <w:pPr>
              <w:autoSpaceDE w:val="0"/>
              <w:autoSpaceDN w:val="0"/>
              <w:spacing w:after="0"/>
              <w:ind w:firstLine="400"/>
              <w:jc w:val="both"/>
              <w:rPr>
                <w:rFonts w:ascii="Times New Roman" w:hAnsi="Times New Roman" w:cs="Times New Roman"/>
                <w:sz w:val="28"/>
                <w:szCs w:val="28"/>
              </w:rPr>
            </w:pPr>
          </w:p>
        </w:tc>
        <w:tc>
          <w:tcPr>
            <w:tcW w:w="1455" w:type="dxa"/>
            <w:vMerge/>
            <w:tcBorders>
              <w:left w:val="nil"/>
              <w:right w:val="single" w:sz="4" w:space="0" w:color="auto"/>
            </w:tcBorders>
            <w:shd w:val="clear" w:color="auto" w:fill="FFFFFF"/>
            <w:vAlign w:val="center"/>
          </w:tcPr>
          <w:p w:rsidR="00B82CC9" w:rsidRPr="0072676C" w:rsidRDefault="00B82CC9" w:rsidP="00C8066B">
            <w:pPr>
              <w:autoSpaceDE w:val="0"/>
              <w:autoSpaceDN w:val="0"/>
              <w:spacing w:after="0"/>
              <w:jc w:val="both"/>
              <w:rPr>
                <w:rFonts w:ascii="Times New Roman" w:hAnsi="Times New Roman" w:cs="Times New Roman"/>
                <w:sz w:val="28"/>
                <w:szCs w:val="28"/>
              </w:rPr>
            </w:pPr>
          </w:p>
        </w:tc>
        <w:tc>
          <w:tcPr>
            <w:tcW w:w="344" w:type="dxa"/>
            <w:vMerge/>
            <w:tcBorders>
              <w:left w:val="nil"/>
              <w:bottom w:val="single" w:sz="4" w:space="0" w:color="auto"/>
              <w:right w:val="single" w:sz="4" w:space="0" w:color="auto"/>
            </w:tcBorders>
            <w:shd w:val="clear" w:color="auto" w:fill="FFFFFF"/>
            <w:vAlign w:val="center"/>
          </w:tcPr>
          <w:p w:rsidR="00B82CC9" w:rsidRPr="00CB61C2" w:rsidRDefault="00B82CC9" w:rsidP="00C8066B">
            <w:pPr>
              <w:autoSpaceDE w:val="0"/>
              <w:autoSpaceDN w:val="0"/>
              <w:spacing w:after="0"/>
              <w:ind w:firstLine="400"/>
              <w:jc w:val="both"/>
              <w:rPr>
                <w:rFonts w:ascii="Times New Roman" w:hAnsi="Times New Roman" w:cs="Times New Roman"/>
                <w:sz w:val="28"/>
                <w:szCs w:val="28"/>
              </w:rPr>
            </w:pPr>
          </w:p>
        </w:tc>
      </w:tr>
      <w:tr w:rsidR="00B82CC9" w:rsidRPr="00CB61C2" w:rsidTr="00237C32">
        <w:trPr>
          <w:trHeight w:val="514"/>
        </w:trPr>
        <w:tc>
          <w:tcPr>
            <w:tcW w:w="817" w:type="dxa"/>
            <w:tcBorders>
              <w:top w:val="nil"/>
              <w:left w:val="single" w:sz="4" w:space="0" w:color="auto"/>
              <w:bottom w:val="single" w:sz="4" w:space="0" w:color="auto"/>
              <w:right w:val="single" w:sz="4" w:space="0" w:color="auto"/>
            </w:tcBorders>
            <w:shd w:val="clear" w:color="auto" w:fill="FFFFFF"/>
            <w:noWrap/>
            <w:vAlign w:val="center"/>
          </w:tcPr>
          <w:p w:rsidR="00B82CC9" w:rsidRPr="00F90AC8" w:rsidRDefault="00F90AC8" w:rsidP="00F90AC8">
            <w:pPr>
              <w:autoSpaceDE w:val="0"/>
              <w:autoSpaceDN w:val="0"/>
              <w:spacing w:after="0" w:line="240" w:lineRule="auto"/>
              <w:ind w:firstLine="400"/>
              <w:contextualSpacing/>
              <w:jc w:val="center"/>
              <w:rPr>
                <w:rFonts w:ascii="Times New Roman" w:hAnsi="Times New Roman" w:cs="Times New Roman"/>
                <w:sz w:val="20"/>
                <w:szCs w:val="20"/>
              </w:rPr>
            </w:pPr>
            <w:r w:rsidRPr="00F90AC8">
              <w:rPr>
                <w:rFonts w:ascii="Times New Roman" w:hAnsi="Times New Roman" w:cs="Times New Roman"/>
                <w:sz w:val="20"/>
                <w:szCs w:val="20"/>
              </w:rPr>
              <w:t>6</w:t>
            </w:r>
          </w:p>
        </w:tc>
        <w:tc>
          <w:tcPr>
            <w:tcW w:w="2126" w:type="dxa"/>
            <w:tcBorders>
              <w:top w:val="nil"/>
              <w:left w:val="nil"/>
              <w:bottom w:val="single" w:sz="4" w:space="0" w:color="auto"/>
              <w:right w:val="single" w:sz="4" w:space="0" w:color="auto"/>
            </w:tcBorders>
            <w:shd w:val="clear" w:color="auto" w:fill="FFFFFF"/>
          </w:tcPr>
          <w:p w:rsidR="00B82CC9" w:rsidRPr="00F90AC8" w:rsidRDefault="00B82CC9" w:rsidP="00F90AC8">
            <w:pPr>
              <w:spacing w:after="0" w:line="240" w:lineRule="auto"/>
              <w:ind w:right="-1"/>
              <w:contextualSpacing/>
              <w:rPr>
                <w:rFonts w:ascii="Times New Roman" w:hAnsi="Times New Roman" w:cs="Times New Roman"/>
                <w:color w:val="000000"/>
                <w:sz w:val="20"/>
                <w:szCs w:val="20"/>
              </w:rPr>
            </w:pPr>
          </w:p>
        </w:tc>
        <w:tc>
          <w:tcPr>
            <w:tcW w:w="851" w:type="dxa"/>
            <w:tcBorders>
              <w:top w:val="nil"/>
              <w:left w:val="nil"/>
              <w:bottom w:val="single" w:sz="4" w:space="0" w:color="auto"/>
              <w:right w:val="single" w:sz="4" w:space="0" w:color="auto"/>
            </w:tcBorders>
            <w:shd w:val="clear" w:color="auto" w:fill="FFFFFF"/>
          </w:tcPr>
          <w:p w:rsidR="00B82CC9" w:rsidRPr="00F90AC8" w:rsidRDefault="00B82CC9" w:rsidP="00F90AC8">
            <w:pPr>
              <w:spacing w:after="0" w:line="240" w:lineRule="auto"/>
              <w:contextualSpacing/>
              <w:jc w:val="center"/>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shd w:val="clear" w:color="auto" w:fill="FFFFFF"/>
            <w:noWrap/>
            <w:vAlign w:val="center"/>
          </w:tcPr>
          <w:p w:rsidR="00B82CC9" w:rsidRPr="00F90AC8" w:rsidRDefault="00B82CC9" w:rsidP="00F90AC8">
            <w:pPr>
              <w:autoSpaceDE w:val="0"/>
              <w:autoSpaceDN w:val="0"/>
              <w:spacing w:after="0" w:line="240" w:lineRule="auto"/>
              <w:ind w:firstLine="400"/>
              <w:contextualSpacing/>
              <w:jc w:val="both"/>
              <w:rPr>
                <w:rFonts w:ascii="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FFFFFF"/>
            <w:noWrap/>
            <w:vAlign w:val="center"/>
          </w:tcPr>
          <w:p w:rsidR="00B82CC9" w:rsidRPr="00F90AC8" w:rsidRDefault="00B82CC9" w:rsidP="00F90AC8">
            <w:pPr>
              <w:autoSpaceDE w:val="0"/>
              <w:autoSpaceDN w:val="0"/>
              <w:spacing w:after="0" w:line="240" w:lineRule="auto"/>
              <w:ind w:firstLine="400"/>
              <w:contextualSpacing/>
              <w:jc w:val="both"/>
              <w:rPr>
                <w:rFonts w:ascii="Times New Roman" w:hAnsi="Times New Roman" w:cs="Times New Roman"/>
                <w:bCs/>
                <w:sz w:val="20"/>
                <w:szCs w:val="20"/>
              </w:rPr>
            </w:pPr>
          </w:p>
        </w:tc>
        <w:tc>
          <w:tcPr>
            <w:tcW w:w="1559" w:type="dxa"/>
            <w:tcBorders>
              <w:top w:val="nil"/>
              <w:left w:val="nil"/>
              <w:bottom w:val="single" w:sz="4" w:space="0" w:color="auto"/>
              <w:right w:val="single" w:sz="4" w:space="0" w:color="auto"/>
            </w:tcBorders>
            <w:shd w:val="clear" w:color="auto" w:fill="FFFFFF"/>
            <w:noWrap/>
            <w:vAlign w:val="center"/>
          </w:tcPr>
          <w:p w:rsidR="00B82CC9" w:rsidRPr="00F90AC8" w:rsidRDefault="00B82CC9" w:rsidP="00237C32">
            <w:pPr>
              <w:autoSpaceDE w:val="0"/>
              <w:autoSpaceDN w:val="0"/>
              <w:spacing w:after="0" w:line="240" w:lineRule="auto"/>
              <w:contextualSpacing/>
              <w:rPr>
                <w:rFonts w:ascii="Times New Roman" w:hAnsi="Times New Roman" w:cs="Times New Roman"/>
                <w:sz w:val="20"/>
                <w:szCs w:val="20"/>
              </w:rPr>
            </w:pPr>
          </w:p>
        </w:tc>
        <w:tc>
          <w:tcPr>
            <w:tcW w:w="1418" w:type="dxa"/>
            <w:vMerge/>
            <w:tcBorders>
              <w:left w:val="nil"/>
              <w:right w:val="single" w:sz="4" w:space="0" w:color="auto"/>
            </w:tcBorders>
            <w:shd w:val="clear" w:color="auto" w:fill="FFFFFF"/>
            <w:vAlign w:val="center"/>
          </w:tcPr>
          <w:p w:rsidR="00B82CC9" w:rsidRPr="0072676C" w:rsidRDefault="00B82CC9" w:rsidP="00C8066B">
            <w:pPr>
              <w:autoSpaceDE w:val="0"/>
              <w:autoSpaceDN w:val="0"/>
              <w:spacing w:after="0"/>
              <w:ind w:firstLine="400"/>
              <w:jc w:val="both"/>
              <w:rPr>
                <w:rFonts w:ascii="Times New Roman" w:hAnsi="Times New Roman" w:cs="Times New Roman"/>
                <w:sz w:val="28"/>
                <w:szCs w:val="28"/>
              </w:rPr>
            </w:pPr>
          </w:p>
        </w:tc>
        <w:tc>
          <w:tcPr>
            <w:tcW w:w="1455" w:type="dxa"/>
            <w:vMerge/>
            <w:tcBorders>
              <w:left w:val="nil"/>
              <w:right w:val="single" w:sz="4" w:space="0" w:color="auto"/>
            </w:tcBorders>
            <w:shd w:val="clear" w:color="auto" w:fill="FFFFFF"/>
            <w:vAlign w:val="center"/>
          </w:tcPr>
          <w:p w:rsidR="00B82CC9" w:rsidRPr="0072676C" w:rsidRDefault="00B82CC9" w:rsidP="00C8066B">
            <w:pPr>
              <w:autoSpaceDE w:val="0"/>
              <w:autoSpaceDN w:val="0"/>
              <w:spacing w:after="0"/>
              <w:jc w:val="both"/>
              <w:rPr>
                <w:rFonts w:ascii="Times New Roman" w:hAnsi="Times New Roman" w:cs="Times New Roman"/>
                <w:sz w:val="28"/>
                <w:szCs w:val="28"/>
              </w:rPr>
            </w:pPr>
          </w:p>
        </w:tc>
        <w:tc>
          <w:tcPr>
            <w:tcW w:w="344" w:type="dxa"/>
            <w:vMerge/>
            <w:tcBorders>
              <w:left w:val="nil"/>
              <w:bottom w:val="single" w:sz="4" w:space="0" w:color="auto"/>
              <w:right w:val="single" w:sz="4" w:space="0" w:color="auto"/>
            </w:tcBorders>
            <w:shd w:val="clear" w:color="auto" w:fill="FFFFFF"/>
            <w:vAlign w:val="center"/>
          </w:tcPr>
          <w:p w:rsidR="00B82CC9" w:rsidRPr="00CB61C2" w:rsidRDefault="00B82CC9" w:rsidP="00C8066B">
            <w:pPr>
              <w:autoSpaceDE w:val="0"/>
              <w:autoSpaceDN w:val="0"/>
              <w:spacing w:after="0"/>
              <w:ind w:firstLine="400"/>
              <w:jc w:val="both"/>
              <w:rPr>
                <w:rFonts w:ascii="Times New Roman" w:hAnsi="Times New Roman" w:cs="Times New Roman"/>
                <w:sz w:val="28"/>
                <w:szCs w:val="28"/>
              </w:rPr>
            </w:pPr>
          </w:p>
        </w:tc>
      </w:tr>
      <w:tr w:rsidR="00B82CC9" w:rsidRPr="00CB61C2" w:rsidTr="00237C32">
        <w:trPr>
          <w:trHeight w:val="422"/>
        </w:trPr>
        <w:tc>
          <w:tcPr>
            <w:tcW w:w="817" w:type="dxa"/>
            <w:tcBorders>
              <w:top w:val="nil"/>
              <w:left w:val="single" w:sz="4" w:space="0" w:color="auto"/>
              <w:bottom w:val="single" w:sz="4" w:space="0" w:color="auto"/>
              <w:right w:val="single" w:sz="4" w:space="0" w:color="auto"/>
            </w:tcBorders>
            <w:shd w:val="clear" w:color="auto" w:fill="FFFFFF"/>
            <w:noWrap/>
            <w:vAlign w:val="center"/>
          </w:tcPr>
          <w:p w:rsidR="00B82CC9" w:rsidRPr="00F90AC8" w:rsidRDefault="00F90AC8" w:rsidP="00F90AC8">
            <w:pPr>
              <w:autoSpaceDE w:val="0"/>
              <w:autoSpaceDN w:val="0"/>
              <w:spacing w:after="0" w:line="240" w:lineRule="auto"/>
              <w:ind w:firstLine="400"/>
              <w:contextualSpacing/>
              <w:jc w:val="center"/>
              <w:rPr>
                <w:rFonts w:ascii="Times New Roman" w:hAnsi="Times New Roman" w:cs="Times New Roman"/>
                <w:sz w:val="20"/>
                <w:szCs w:val="20"/>
              </w:rPr>
            </w:pPr>
            <w:r w:rsidRPr="00F90AC8">
              <w:rPr>
                <w:rFonts w:ascii="Times New Roman" w:hAnsi="Times New Roman" w:cs="Times New Roman"/>
                <w:sz w:val="20"/>
                <w:szCs w:val="20"/>
              </w:rPr>
              <w:t>7</w:t>
            </w:r>
          </w:p>
        </w:tc>
        <w:tc>
          <w:tcPr>
            <w:tcW w:w="2126" w:type="dxa"/>
            <w:tcBorders>
              <w:top w:val="nil"/>
              <w:left w:val="nil"/>
              <w:bottom w:val="single" w:sz="4" w:space="0" w:color="auto"/>
              <w:right w:val="single" w:sz="4" w:space="0" w:color="auto"/>
            </w:tcBorders>
            <w:shd w:val="clear" w:color="auto" w:fill="FFFFFF"/>
          </w:tcPr>
          <w:p w:rsidR="00B82CC9" w:rsidRPr="00F90AC8" w:rsidRDefault="00B82CC9" w:rsidP="00F90AC8">
            <w:pPr>
              <w:spacing w:after="0" w:line="240" w:lineRule="auto"/>
              <w:ind w:right="-1"/>
              <w:contextualSpacing/>
              <w:rPr>
                <w:rFonts w:ascii="Times New Roman" w:hAnsi="Times New Roman" w:cs="Times New Roman"/>
                <w:color w:val="000000"/>
                <w:sz w:val="20"/>
                <w:szCs w:val="20"/>
              </w:rPr>
            </w:pPr>
          </w:p>
        </w:tc>
        <w:tc>
          <w:tcPr>
            <w:tcW w:w="851" w:type="dxa"/>
            <w:tcBorders>
              <w:top w:val="nil"/>
              <w:left w:val="nil"/>
              <w:bottom w:val="single" w:sz="4" w:space="0" w:color="auto"/>
              <w:right w:val="single" w:sz="4" w:space="0" w:color="auto"/>
            </w:tcBorders>
            <w:shd w:val="clear" w:color="auto" w:fill="FFFFFF"/>
          </w:tcPr>
          <w:p w:rsidR="00B82CC9" w:rsidRPr="00F90AC8" w:rsidRDefault="00B82CC9" w:rsidP="00F90AC8">
            <w:pPr>
              <w:spacing w:after="0" w:line="240" w:lineRule="auto"/>
              <w:contextualSpacing/>
              <w:jc w:val="center"/>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shd w:val="clear" w:color="auto" w:fill="FFFFFF"/>
            <w:noWrap/>
            <w:vAlign w:val="center"/>
          </w:tcPr>
          <w:p w:rsidR="00B82CC9" w:rsidRPr="00F90AC8" w:rsidRDefault="00B82CC9" w:rsidP="00F90AC8">
            <w:pPr>
              <w:autoSpaceDE w:val="0"/>
              <w:autoSpaceDN w:val="0"/>
              <w:spacing w:after="0" w:line="240" w:lineRule="auto"/>
              <w:ind w:firstLine="400"/>
              <w:contextualSpacing/>
              <w:jc w:val="both"/>
              <w:rPr>
                <w:rFonts w:ascii="Times New Roman" w:hAnsi="Times New Roman" w:cs="Times New Roman"/>
                <w:sz w:val="20"/>
                <w:szCs w:val="20"/>
              </w:rPr>
            </w:pPr>
          </w:p>
        </w:tc>
        <w:tc>
          <w:tcPr>
            <w:tcW w:w="1701" w:type="dxa"/>
            <w:tcBorders>
              <w:top w:val="nil"/>
              <w:left w:val="nil"/>
              <w:bottom w:val="single" w:sz="4" w:space="0" w:color="auto"/>
              <w:right w:val="single" w:sz="4" w:space="0" w:color="auto"/>
            </w:tcBorders>
            <w:shd w:val="clear" w:color="auto" w:fill="FFFFFF"/>
            <w:noWrap/>
            <w:vAlign w:val="center"/>
          </w:tcPr>
          <w:p w:rsidR="00B82CC9" w:rsidRPr="00F90AC8" w:rsidRDefault="00B82CC9" w:rsidP="00F90AC8">
            <w:pPr>
              <w:autoSpaceDE w:val="0"/>
              <w:autoSpaceDN w:val="0"/>
              <w:spacing w:after="0" w:line="240" w:lineRule="auto"/>
              <w:ind w:firstLine="400"/>
              <w:contextualSpacing/>
              <w:jc w:val="both"/>
              <w:rPr>
                <w:rFonts w:ascii="Times New Roman" w:hAnsi="Times New Roman" w:cs="Times New Roman"/>
                <w:bCs/>
                <w:sz w:val="20"/>
                <w:szCs w:val="20"/>
              </w:rPr>
            </w:pPr>
          </w:p>
        </w:tc>
        <w:tc>
          <w:tcPr>
            <w:tcW w:w="1559" w:type="dxa"/>
            <w:tcBorders>
              <w:top w:val="nil"/>
              <w:left w:val="nil"/>
              <w:bottom w:val="single" w:sz="4" w:space="0" w:color="auto"/>
              <w:right w:val="single" w:sz="4" w:space="0" w:color="auto"/>
            </w:tcBorders>
            <w:shd w:val="clear" w:color="auto" w:fill="FFFFFF"/>
            <w:noWrap/>
            <w:vAlign w:val="center"/>
          </w:tcPr>
          <w:p w:rsidR="00B82CC9" w:rsidRPr="00F90AC8" w:rsidRDefault="00B82CC9" w:rsidP="00237C32">
            <w:pPr>
              <w:autoSpaceDE w:val="0"/>
              <w:autoSpaceDN w:val="0"/>
              <w:spacing w:after="0" w:line="240" w:lineRule="auto"/>
              <w:contextualSpacing/>
              <w:rPr>
                <w:rFonts w:ascii="Times New Roman" w:hAnsi="Times New Roman" w:cs="Times New Roman"/>
                <w:sz w:val="20"/>
                <w:szCs w:val="20"/>
              </w:rPr>
            </w:pPr>
          </w:p>
        </w:tc>
        <w:tc>
          <w:tcPr>
            <w:tcW w:w="1418" w:type="dxa"/>
            <w:vMerge/>
            <w:tcBorders>
              <w:left w:val="nil"/>
              <w:right w:val="single" w:sz="4" w:space="0" w:color="auto"/>
            </w:tcBorders>
            <w:shd w:val="clear" w:color="auto" w:fill="FFFFFF"/>
            <w:vAlign w:val="center"/>
          </w:tcPr>
          <w:p w:rsidR="00B82CC9" w:rsidRPr="0072676C" w:rsidRDefault="00B82CC9" w:rsidP="00C8066B">
            <w:pPr>
              <w:autoSpaceDE w:val="0"/>
              <w:autoSpaceDN w:val="0"/>
              <w:spacing w:after="0"/>
              <w:ind w:firstLine="400"/>
              <w:jc w:val="both"/>
              <w:rPr>
                <w:rFonts w:ascii="Times New Roman" w:hAnsi="Times New Roman" w:cs="Times New Roman"/>
                <w:sz w:val="28"/>
                <w:szCs w:val="28"/>
              </w:rPr>
            </w:pPr>
          </w:p>
        </w:tc>
        <w:tc>
          <w:tcPr>
            <w:tcW w:w="1455" w:type="dxa"/>
            <w:vMerge/>
            <w:tcBorders>
              <w:left w:val="nil"/>
              <w:right w:val="single" w:sz="4" w:space="0" w:color="auto"/>
            </w:tcBorders>
            <w:shd w:val="clear" w:color="auto" w:fill="FFFFFF"/>
            <w:vAlign w:val="center"/>
          </w:tcPr>
          <w:p w:rsidR="00B82CC9" w:rsidRPr="0072676C" w:rsidRDefault="00B82CC9" w:rsidP="00C8066B">
            <w:pPr>
              <w:autoSpaceDE w:val="0"/>
              <w:autoSpaceDN w:val="0"/>
              <w:spacing w:after="0"/>
              <w:jc w:val="both"/>
              <w:rPr>
                <w:rFonts w:ascii="Times New Roman" w:hAnsi="Times New Roman" w:cs="Times New Roman"/>
                <w:sz w:val="28"/>
                <w:szCs w:val="28"/>
              </w:rPr>
            </w:pPr>
          </w:p>
        </w:tc>
        <w:tc>
          <w:tcPr>
            <w:tcW w:w="344" w:type="dxa"/>
            <w:vMerge/>
            <w:tcBorders>
              <w:left w:val="nil"/>
              <w:bottom w:val="single" w:sz="4" w:space="0" w:color="auto"/>
              <w:right w:val="single" w:sz="4" w:space="0" w:color="auto"/>
            </w:tcBorders>
            <w:shd w:val="clear" w:color="auto" w:fill="FFFFFF"/>
            <w:vAlign w:val="center"/>
          </w:tcPr>
          <w:p w:rsidR="00B82CC9" w:rsidRPr="00CB61C2" w:rsidRDefault="00B82CC9" w:rsidP="00C8066B">
            <w:pPr>
              <w:autoSpaceDE w:val="0"/>
              <w:autoSpaceDN w:val="0"/>
              <w:spacing w:after="0"/>
              <w:ind w:firstLine="400"/>
              <w:jc w:val="both"/>
              <w:rPr>
                <w:rFonts w:ascii="Times New Roman" w:hAnsi="Times New Roman" w:cs="Times New Roman"/>
                <w:sz w:val="28"/>
                <w:szCs w:val="28"/>
              </w:rPr>
            </w:pPr>
          </w:p>
        </w:tc>
      </w:tr>
      <w:tr w:rsidR="00B82CC9" w:rsidRPr="00CB61C2" w:rsidTr="00237C32">
        <w:trPr>
          <w:trHeight w:val="600"/>
        </w:trPr>
        <w:tc>
          <w:tcPr>
            <w:tcW w:w="81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B82CC9" w:rsidRPr="0072676C" w:rsidRDefault="00B82CC9" w:rsidP="00C8066B">
            <w:pPr>
              <w:autoSpaceDE w:val="0"/>
              <w:autoSpaceDN w:val="0"/>
              <w:spacing w:after="0"/>
              <w:ind w:firstLine="400"/>
              <w:jc w:val="both"/>
              <w:rPr>
                <w:rFonts w:ascii="Times New Roman" w:hAnsi="Times New Roman" w:cs="Times New Roman"/>
                <w:sz w:val="28"/>
                <w:szCs w:val="28"/>
              </w:rPr>
            </w:pPr>
          </w:p>
        </w:tc>
        <w:tc>
          <w:tcPr>
            <w:tcW w:w="2126" w:type="dxa"/>
            <w:tcBorders>
              <w:top w:val="single" w:sz="4" w:space="0" w:color="auto"/>
              <w:left w:val="nil"/>
              <w:bottom w:val="single" w:sz="4" w:space="0" w:color="auto"/>
              <w:right w:val="single" w:sz="4" w:space="0" w:color="auto"/>
            </w:tcBorders>
            <w:shd w:val="clear" w:color="auto" w:fill="FFFFFF"/>
          </w:tcPr>
          <w:p w:rsidR="00B82CC9" w:rsidRPr="00801EE8" w:rsidRDefault="00B82CC9" w:rsidP="00C8066B">
            <w:pPr>
              <w:ind w:right="-1"/>
              <w:rPr>
                <w:rFonts w:ascii="Times New Roman" w:hAnsi="Times New Roman" w:cs="Times New Roman"/>
                <w:b/>
                <w:color w:val="000000"/>
                <w:sz w:val="28"/>
                <w:szCs w:val="28"/>
              </w:rPr>
            </w:pPr>
            <w:r w:rsidRPr="00801EE8">
              <w:rPr>
                <w:rFonts w:ascii="Times New Roman" w:hAnsi="Times New Roman" w:cs="Times New Roman"/>
                <w:b/>
                <w:color w:val="000000"/>
                <w:sz w:val="28"/>
                <w:szCs w:val="28"/>
              </w:rPr>
              <w:t>Итого:</w:t>
            </w:r>
          </w:p>
        </w:tc>
        <w:tc>
          <w:tcPr>
            <w:tcW w:w="851" w:type="dxa"/>
            <w:tcBorders>
              <w:top w:val="single" w:sz="4" w:space="0" w:color="auto"/>
              <w:left w:val="nil"/>
              <w:bottom w:val="single" w:sz="4" w:space="0" w:color="auto"/>
              <w:right w:val="single" w:sz="4" w:space="0" w:color="auto"/>
            </w:tcBorders>
            <w:shd w:val="clear" w:color="auto" w:fill="FFFFFF"/>
          </w:tcPr>
          <w:p w:rsidR="00B82CC9" w:rsidRPr="0072676C" w:rsidRDefault="00B82CC9" w:rsidP="00C8066B">
            <w:pPr>
              <w:jc w:val="center"/>
              <w:rPr>
                <w:rFonts w:ascii="Times New Roman" w:hAnsi="Times New Roman" w:cs="Times New Roman"/>
                <w:color w:val="000000"/>
                <w:sz w:val="28"/>
                <w:szCs w:val="28"/>
              </w:rPr>
            </w:pPr>
          </w:p>
        </w:tc>
        <w:tc>
          <w:tcPr>
            <w:tcW w:w="1134" w:type="dxa"/>
            <w:tcBorders>
              <w:top w:val="single" w:sz="4" w:space="0" w:color="auto"/>
              <w:left w:val="nil"/>
              <w:bottom w:val="single" w:sz="4" w:space="0" w:color="auto"/>
              <w:right w:val="single" w:sz="4" w:space="0" w:color="auto"/>
            </w:tcBorders>
            <w:shd w:val="clear" w:color="auto" w:fill="FFFFFF"/>
            <w:noWrap/>
            <w:vAlign w:val="center"/>
          </w:tcPr>
          <w:p w:rsidR="00B82CC9" w:rsidRPr="0072676C" w:rsidRDefault="00B82CC9" w:rsidP="00C8066B">
            <w:pPr>
              <w:autoSpaceDE w:val="0"/>
              <w:autoSpaceDN w:val="0"/>
              <w:spacing w:after="0"/>
              <w:ind w:firstLine="400"/>
              <w:jc w:val="both"/>
              <w:rPr>
                <w:rFonts w:ascii="Times New Roman" w:hAnsi="Times New Roman" w:cs="Times New Roman"/>
                <w:sz w:val="28"/>
                <w:szCs w:val="28"/>
              </w:rPr>
            </w:pPr>
          </w:p>
        </w:tc>
        <w:tc>
          <w:tcPr>
            <w:tcW w:w="1701" w:type="dxa"/>
            <w:tcBorders>
              <w:top w:val="single" w:sz="4" w:space="0" w:color="auto"/>
              <w:left w:val="nil"/>
              <w:bottom w:val="single" w:sz="4" w:space="0" w:color="auto"/>
              <w:right w:val="single" w:sz="4" w:space="0" w:color="auto"/>
            </w:tcBorders>
            <w:shd w:val="clear" w:color="auto" w:fill="FFFFFF"/>
            <w:noWrap/>
            <w:vAlign w:val="center"/>
          </w:tcPr>
          <w:p w:rsidR="00B82CC9" w:rsidRPr="0072676C" w:rsidRDefault="00B82CC9" w:rsidP="00C8066B">
            <w:pPr>
              <w:autoSpaceDE w:val="0"/>
              <w:autoSpaceDN w:val="0"/>
              <w:spacing w:after="0"/>
              <w:ind w:firstLine="400"/>
              <w:jc w:val="both"/>
              <w:rPr>
                <w:rFonts w:ascii="Times New Roman" w:hAnsi="Times New Roman" w:cs="Times New Roman"/>
                <w:bCs/>
                <w:sz w:val="28"/>
                <w:szCs w:val="28"/>
              </w:rPr>
            </w:pPr>
          </w:p>
        </w:tc>
        <w:tc>
          <w:tcPr>
            <w:tcW w:w="1559" w:type="dxa"/>
            <w:tcBorders>
              <w:top w:val="single" w:sz="4" w:space="0" w:color="auto"/>
              <w:left w:val="nil"/>
              <w:bottom w:val="single" w:sz="4" w:space="0" w:color="auto"/>
              <w:right w:val="single" w:sz="4" w:space="0" w:color="auto"/>
            </w:tcBorders>
            <w:shd w:val="clear" w:color="auto" w:fill="FFFFFF"/>
            <w:noWrap/>
            <w:vAlign w:val="center"/>
          </w:tcPr>
          <w:p w:rsidR="00B82CC9" w:rsidRPr="00145152" w:rsidRDefault="00B82CC9" w:rsidP="00145152">
            <w:pPr>
              <w:autoSpaceDE w:val="0"/>
              <w:autoSpaceDN w:val="0"/>
              <w:spacing w:after="0"/>
              <w:rPr>
                <w:rFonts w:ascii="Times New Roman" w:hAnsi="Times New Roman" w:cs="Times New Roman"/>
                <w:b/>
                <w:sz w:val="20"/>
                <w:szCs w:val="20"/>
              </w:rPr>
            </w:pPr>
          </w:p>
        </w:tc>
        <w:tc>
          <w:tcPr>
            <w:tcW w:w="1418" w:type="dxa"/>
            <w:vMerge/>
            <w:tcBorders>
              <w:left w:val="nil"/>
              <w:bottom w:val="single" w:sz="4" w:space="0" w:color="auto"/>
              <w:right w:val="single" w:sz="4" w:space="0" w:color="auto"/>
            </w:tcBorders>
            <w:shd w:val="clear" w:color="auto" w:fill="FFFFFF"/>
          </w:tcPr>
          <w:p w:rsidR="00B82CC9" w:rsidRPr="0072676C" w:rsidRDefault="00B82CC9" w:rsidP="00C8066B">
            <w:pPr>
              <w:rPr>
                <w:rFonts w:ascii="Times New Roman" w:hAnsi="Times New Roman" w:cs="Times New Roman"/>
                <w:sz w:val="28"/>
                <w:szCs w:val="28"/>
              </w:rPr>
            </w:pPr>
          </w:p>
        </w:tc>
        <w:tc>
          <w:tcPr>
            <w:tcW w:w="1455" w:type="dxa"/>
            <w:vMerge/>
            <w:tcBorders>
              <w:left w:val="nil"/>
              <w:bottom w:val="single" w:sz="4" w:space="0" w:color="auto"/>
              <w:right w:val="single" w:sz="4" w:space="0" w:color="auto"/>
            </w:tcBorders>
            <w:shd w:val="clear" w:color="auto" w:fill="FFFFFF"/>
          </w:tcPr>
          <w:p w:rsidR="00B82CC9" w:rsidRPr="0072676C" w:rsidRDefault="00B82CC9" w:rsidP="00C8066B">
            <w:pPr>
              <w:rPr>
                <w:rFonts w:ascii="Times New Roman" w:hAnsi="Times New Roman" w:cs="Times New Roman"/>
                <w:sz w:val="28"/>
                <w:szCs w:val="28"/>
              </w:rPr>
            </w:pPr>
          </w:p>
        </w:tc>
        <w:tc>
          <w:tcPr>
            <w:tcW w:w="344" w:type="dxa"/>
            <w:vMerge/>
            <w:tcBorders>
              <w:top w:val="single" w:sz="4" w:space="0" w:color="auto"/>
              <w:left w:val="nil"/>
              <w:bottom w:val="nil"/>
              <w:right w:val="single" w:sz="4" w:space="0" w:color="auto"/>
            </w:tcBorders>
            <w:shd w:val="clear" w:color="auto" w:fill="FFFFFF"/>
            <w:vAlign w:val="center"/>
          </w:tcPr>
          <w:p w:rsidR="00B82CC9" w:rsidRPr="00CB61C2" w:rsidRDefault="00B82CC9" w:rsidP="00C8066B">
            <w:pPr>
              <w:autoSpaceDE w:val="0"/>
              <w:autoSpaceDN w:val="0"/>
              <w:spacing w:after="0"/>
              <w:ind w:firstLine="400"/>
              <w:jc w:val="both"/>
              <w:rPr>
                <w:rFonts w:ascii="Times New Roman" w:hAnsi="Times New Roman" w:cs="Times New Roman"/>
                <w:sz w:val="28"/>
                <w:szCs w:val="28"/>
              </w:rPr>
            </w:pPr>
          </w:p>
        </w:tc>
      </w:tr>
    </w:tbl>
    <w:p w:rsidR="00FC1E71" w:rsidRPr="003F313A" w:rsidRDefault="00FC1E71" w:rsidP="00FC1E71">
      <w:pPr>
        <w:autoSpaceDE w:val="0"/>
        <w:autoSpaceDN w:val="0"/>
        <w:spacing w:after="0"/>
        <w:ind w:firstLine="400"/>
        <w:jc w:val="both"/>
        <w:rPr>
          <w:rFonts w:ascii="Times New Roman" w:hAnsi="Times New Roman" w:cs="Times New Roman"/>
          <w:b/>
          <w:sz w:val="24"/>
          <w:szCs w:val="24"/>
        </w:rPr>
      </w:pPr>
      <w:r w:rsidRPr="003F313A">
        <w:rPr>
          <w:rFonts w:ascii="Times New Roman" w:hAnsi="Times New Roman" w:cs="Times New Roman"/>
          <w:b/>
          <w:sz w:val="24"/>
          <w:szCs w:val="24"/>
        </w:rPr>
        <w:t>Заказчик:</w:t>
      </w:r>
      <w:r w:rsidRPr="003F313A">
        <w:rPr>
          <w:rFonts w:ascii="Times New Roman" w:hAnsi="Times New Roman" w:cs="Times New Roman"/>
          <w:b/>
          <w:sz w:val="24"/>
          <w:szCs w:val="24"/>
        </w:rPr>
        <w:tab/>
        <w:t xml:space="preserve">                                            Поставщик:</w:t>
      </w:r>
    </w:p>
    <w:p w:rsidR="00FC1E71" w:rsidRPr="003F313A" w:rsidRDefault="00FC1E71" w:rsidP="00FC1E71">
      <w:pPr>
        <w:autoSpaceDE w:val="0"/>
        <w:autoSpaceDN w:val="0"/>
        <w:spacing w:after="0"/>
        <w:ind w:firstLine="400"/>
        <w:jc w:val="both"/>
        <w:rPr>
          <w:rFonts w:ascii="Times New Roman" w:hAnsi="Times New Roman" w:cs="Times New Roman"/>
          <w:b/>
          <w:sz w:val="24"/>
          <w:szCs w:val="24"/>
        </w:rPr>
      </w:pPr>
      <w:r w:rsidRPr="003F313A">
        <w:rPr>
          <w:rFonts w:ascii="Times New Roman" w:hAnsi="Times New Roman" w:cs="Times New Roman"/>
          <w:b/>
          <w:sz w:val="24"/>
          <w:szCs w:val="24"/>
        </w:rPr>
        <w:t xml:space="preserve"> </w:t>
      </w:r>
    </w:p>
    <w:p w:rsidR="00FC1E71" w:rsidRPr="003F313A" w:rsidRDefault="00FC1E71" w:rsidP="00FC1E71">
      <w:pPr>
        <w:autoSpaceDE w:val="0"/>
        <w:autoSpaceDN w:val="0"/>
        <w:spacing w:after="0"/>
        <w:ind w:firstLine="400"/>
        <w:jc w:val="both"/>
        <w:rPr>
          <w:rFonts w:ascii="Times New Roman" w:hAnsi="Times New Roman" w:cs="Times New Roman"/>
          <w:b/>
          <w:sz w:val="24"/>
          <w:szCs w:val="24"/>
        </w:rPr>
      </w:pPr>
      <w:r w:rsidRPr="003F313A">
        <w:rPr>
          <w:rFonts w:ascii="Times New Roman" w:hAnsi="Times New Roman" w:cs="Times New Roman"/>
          <w:b/>
          <w:sz w:val="24"/>
          <w:szCs w:val="24"/>
        </w:rPr>
        <w:t>АО «Национальный научный</w:t>
      </w:r>
    </w:p>
    <w:p w:rsidR="00FC1E71" w:rsidRPr="003F313A" w:rsidRDefault="00FC1E71" w:rsidP="00FC1E71">
      <w:pPr>
        <w:autoSpaceDE w:val="0"/>
        <w:autoSpaceDN w:val="0"/>
        <w:spacing w:after="0"/>
        <w:ind w:firstLine="400"/>
        <w:jc w:val="both"/>
        <w:rPr>
          <w:rFonts w:ascii="Times New Roman" w:hAnsi="Times New Roman" w:cs="Times New Roman"/>
          <w:b/>
          <w:sz w:val="24"/>
          <w:szCs w:val="24"/>
        </w:rPr>
      </w:pPr>
      <w:r w:rsidRPr="003F313A">
        <w:rPr>
          <w:rFonts w:ascii="Times New Roman" w:hAnsi="Times New Roman" w:cs="Times New Roman"/>
          <w:b/>
          <w:sz w:val="24"/>
          <w:szCs w:val="24"/>
        </w:rPr>
        <w:t xml:space="preserve">медицинский </w:t>
      </w:r>
      <w:proofErr w:type="gramStart"/>
      <w:r w:rsidRPr="003F313A">
        <w:rPr>
          <w:rFonts w:ascii="Times New Roman" w:hAnsi="Times New Roman" w:cs="Times New Roman"/>
          <w:b/>
          <w:sz w:val="24"/>
          <w:szCs w:val="24"/>
        </w:rPr>
        <w:t xml:space="preserve">центр»   </w:t>
      </w:r>
      <w:proofErr w:type="gramEnd"/>
      <w:r w:rsidRPr="003F313A">
        <w:rPr>
          <w:rFonts w:ascii="Times New Roman" w:hAnsi="Times New Roman" w:cs="Times New Roman"/>
          <w:b/>
          <w:sz w:val="24"/>
          <w:szCs w:val="24"/>
        </w:rPr>
        <w:t xml:space="preserve">                                   Полное наименование </w:t>
      </w:r>
      <w:proofErr w:type="spellStart"/>
      <w:r w:rsidRPr="003F313A">
        <w:rPr>
          <w:rFonts w:ascii="Times New Roman" w:hAnsi="Times New Roman" w:cs="Times New Roman"/>
          <w:b/>
          <w:sz w:val="24"/>
          <w:szCs w:val="24"/>
        </w:rPr>
        <w:t>физ.юр.лица</w:t>
      </w:r>
      <w:proofErr w:type="spellEnd"/>
    </w:p>
    <w:p w:rsidR="00FC1E71" w:rsidRPr="003F313A" w:rsidRDefault="00FC1E71" w:rsidP="00FC1E71">
      <w:pPr>
        <w:autoSpaceDE w:val="0"/>
        <w:autoSpaceDN w:val="0"/>
        <w:spacing w:after="0"/>
        <w:ind w:firstLine="400"/>
        <w:jc w:val="both"/>
        <w:rPr>
          <w:rFonts w:ascii="Times New Roman" w:hAnsi="Times New Roman" w:cs="Times New Roman"/>
          <w:sz w:val="24"/>
          <w:szCs w:val="24"/>
        </w:rPr>
      </w:pPr>
      <w:r w:rsidRPr="003F313A">
        <w:rPr>
          <w:rFonts w:ascii="Times New Roman" w:hAnsi="Times New Roman" w:cs="Times New Roman"/>
          <w:sz w:val="24"/>
          <w:szCs w:val="24"/>
        </w:rPr>
        <w:t xml:space="preserve">г. Астана, пр. </w:t>
      </w:r>
      <w:proofErr w:type="spellStart"/>
      <w:r w:rsidRPr="003F313A">
        <w:rPr>
          <w:rFonts w:ascii="Times New Roman" w:hAnsi="Times New Roman" w:cs="Times New Roman"/>
          <w:sz w:val="24"/>
          <w:szCs w:val="24"/>
        </w:rPr>
        <w:t>Абылай</w:t>
      </w:r>
      <w:proofErr w:type="spellEnd"/>
      <w:r w:rsidRPr="003F313A">
        <w:rPr>
          <w:rFonts w:ascii="Times New Roman" w:hAnsi="Times New Roman" w:cs="Times New Roman"/>
          <w:sz w:val="24"/>
          <w:szCs w:val="24"/>
        </w:rPr>
        <w:t xml:space="preserve"> хана 42                       Адрес регистрации и фактического </w:t>
      </w:r>
    </w:p>
    <w:p w:rsidR="00FC1E71" w:rsidRPr="003F313A" w:rsidRDefault="00FC1E71" w:rsidP="00FC1E71">
      <w:pPr>
        <w:autoSpaceDE w:val="0"/>
        <w:autoSpaceDN w:val="0"/>
        <w:spacing w:after="0"/>
        <w:ind w:firstLine="400"/>
        <w:jc w:val="both"/>
        <w:rPr>
          <w:rFonts w:ascii="Times New Roman" w:hAnsi="Times New Roman" w:cs="Times New Roman"/>
          <w:sz w:val="24"/>
          <w:szCs w:val="24"/>
        </w:rPr>
      </w:pPr>
      <w:r w:rsidRPr="003F313A">
        <w:rPr>
          <w:rFonts w:ascii="Times New Roman" w:hAnsi="Times New Roman" w:cs="Times New Roman"/>
          <w:sz w:val="24"/>
          <w:szCs w:val="24"/>
        </w:rPr>
        <w:t xml:space="preserve">                                                                         нахождения физ. </w:t>
      </w:r>
      <w:proofErr w:type="spellStart"/>
      <w:r w:rsidRPr="003F313A">
        <w:rPr>
          <w:rFonts w:ascii="Times New Roman" w:hAnsi="Times New Roman" w:cs="Times New Roman"/>
          <w:sz w:val="24"/>
          <w:szCs w:val="24"/>
        </w:rPr>
        <w:t>юр.лица</w:t>
      </w:r>
      <w:proofErr w:type="spellEnd"/>
    </w:p>
    <w:p w:rsidR="00FC1E71" w:rsidRPr="003F313A" w:rsidRDefault="00FC1E71" w:rsidP="00FC1E71">
      <w:pPr>
        <w:autoSpaceDE w:val="0"/>
        <w:autoSpaceDN w:val="0"/>
        <w:spacing w:after="0"/>
        <w:ind w:firstLine="400"/>
        <w:jc w:val="both"/>
        <w:rPr>
          <w:rFonts w:ascii="Times New Roman" w:hAnsi="Times New Roman" w:cs="Times New Roman"/>
          <w:sz w:val="24"/>
          <w:szCs w:val="24"/>
        </w:rPr>
      </w:pPr>
      <w:r w:rsidRPr="003F313A">
        <w:rPr>
          <w:rFonts w:ascii="Times New Roman" w:hAnsi="Times New Roman" w:cs="Times New Roman"/>
          <w:sz w:val="24"/>
          <w:szCs w:val="24"/>
        </w:rPr>
        <w:t>ИИК KZ</w:t>
      </w:r>
      <w:r w:rsidRPr="00306D53">
        <w:rPr>
          <w:rFonts w:ascii="Times New Roman" w:eastAsia="Times New Roman" w:hAnsi="Times New Roman"/>
          <w:bCs/>
          <w:kern w:val="18"/>
          <w:sz w:val="24"/>
          <w:szCs w:val="24"/>
        </w:rPr>
        <w:t>979261501192257005</w:t>
      </w:r>
      <w:r w:rsidRPr="003F313A">
        <w:rPr>
          <w:rFonts w:ascii="Times New Roman" w:hAnsi="Times New Roman" w:cs="Times New Roman"/>
          <w:sz w:val="24"/>
          <w:szCs w:val="24"/>
        </w:rPr>
        <w:t xml:space="preserve">                        </w:t>
      </w:r>
      <w:proofErr w:type="spellStart"/>
      <w:r w:rsidRPr="003F313A">
        <w:rPr>
          <w:rFonts w:ascii="Times New Roman" w:hAnsi="Times New Roman" w:cs="Times New Roman"/>
          <w:sz w:val="24"/>
          <w:szCs w:val="24"/>
        </w:rPr>
        <w:t>конт.тел.т.ф.эл.адрес</w:t>
      </w:r>
      <w:proofErr w:type="spellEnd"/>
    </w:p>
    <w:p w:rsidR="00FC1E71" w:rsidRPr="003F313A" w:rsidRDefault="00FC1E71" w:rsidP="00FC1E71">
      <w:pPr>
        <w:autoSpaceDE w:val="0"/>
        <w:autoSpaceDN w:val="0"/>
        <w:spacing w:after="0"/>
        <w:ind w:firstLine="400"/>
        <w:jc w:val="both"/>
        <w:rPr>
          <w:rFonts w:ascii="Times New Roman" w:hAnsi="Times New Roman" w:cs="Times New Roman"/>
          <w:sz w:val="24"/>
          <w:szCs w:val="24"/>
        </w:rPr>
      </w:pPr>
      <w:r w:rsidRPr="003F313A">
        <w:rPr>
          <w:rFonts w:ascii="Times New Roman" w:hAnsi="Times New Roman" w:cs="Times New Roman"/>
          <w:sz w:val="24"/>
          <w:szCs w:val="24"/>
        </w:rPr>
        <w:t>БИК</w:t>
      </w:r>
      <w:r>
        <w:rPr>
          <w:rFonts w:ascii="Times New Roman" w:hAnsi="Times New Roman" w:cs="Times New Roman"/>
          <w:sz w:val="24"/>
          <w:szCs w:val="24"/>
        </w:rPr>
        <w:t xml:space="preserve">  </w:t>
      </w:r>
      <w:r w:rsidRPr="00306D53">
        <w:rPr>
          <w:rFonts w:ascii="Times New Roman" w:eastAsia="Times New Roman" w:hAnsi="Times New Roman"/>
          <w:bCs/>
          <w:kern w:val="18"/>
          <w:sz w:val="24"/>
          <w:szCs w:val="24"/>
          <w:lang w:val="en-US"/>
        </w:rPr>
        <w:t>KZKOKZKX</w:t>
      </w:r>
      <w:r>
        <w:rPr>
          <w:rFonts w:ascii="Times New Roman" w:hAnsi="Times New Roman" w:cs="Times New Roman"/>
          <w:sz w:val="24"/>
          <w:szCs w:val="24"/>
        </w:rPr>
        <w:t xml:space="preserve">                    </w:t>
      </w:r>
      <w:r w:rsidRPr="003F313A">
        <w:rPr>
          <w:rFonts w:ascii="Times New Roman" w:hAnsi="Times New Roman" w:cs="Times New Roman"/>
          <w:sz w:val="24"/>
          <w:szCs w:val="24"/>
        </w:rPr>
        <w:t xml:space="preserve">                       ИИК </w:t>
      </w:r>
    </w:p>
    <w:p w:rsidR="00FC1E71" w:rsidRPr="003F313A" w:rsidRDefault="00FC1E71" w:rsidP="00FC1E71">
      <w:pPr>
        <w:autoSpaceDE w:val="0"/>
        <w:autoSpaceDN w:val="0"/>
        <w:spacing w:after="0"/>
        <w:ind w:firstLine="400"/>
        <w:jc w:val="both"/>
        <w:rPr>
          <w:rFonts w:ascii="Times New Roman" w:hAnsi="Times New Roman" w:cs="Times New Roman"/>
          <w:sz w:val="24"/>
          <w:szCs w:val="24"/>
        </w:rPr>
      </w:pPr>
      <w:r w:rsidRPr="003F313A">
        <w:rPr>
          <w:rFonts w:ascii="Times New Roman" w:hAnsi="Times New Roman" w:cs="Times New Roman"/>
          <w:sz w:val="24"/>
          <w:szCs w:val="24"/>
        </w:rPr>
        <w:t>БИН 000640000596                                          БИК</w:t>
      </w:r>
    </w:p>
    <w:p w:rsidR="00FC1E71" w:rsidRPr="003F313A" w:rsidRDefault="00FC1E71" w:rsidP="00FC1E71">
      <w:pPr>
        <w:autoSpaceDE w:val="0"/>
        <w:autoSpaceDN w:val="0"/>
        <w:spacing w:after="0"/>
        <w:ind w:firstLine="400"/>
        <w:jc w:val="both"/>
        <w:rPr>
          <w:rFonts w:ascii="Times New Roman" w:hAnsi="Times New Roman" w:cs="Times New Roman"/>
          <w:sz w:val="24"/>
          <w:szCs w:val="24"/>
        </w:rPr>
      </w:pPr>
      <w:r w:rsidRPr="003F313A">
        <w:rPr>
          <w:rFonts w:ascii="Times New Roman" w:hAnsi="Times New Roman" w:cs="Times New Roman"/>
          <w:sz w:val="24"/>
          <w:szCs w:val="24"/>
        </w:rPr>
        <w:t xml:space="preserve">Столичный филиал АО                          </w:t>
      </w:r>
      <w:r>
        <w:rPr>
          <w:rFonts w:ascii="Times New Roman" w:hAnsi="Times New Roman" w:cs="Times New Roman"/>
          <w:sz w:val="24"/>
          <w:szCs w:val="24"/>
        </w:rPr>
        <w:t xml:space="preserve">      </w:t>
      </w:r>
      <w:r w:rsidRPr="003F313A">
        <w:rPr>
          <w:rFonts w:ascii="Times New Roman" w:hAnsi="Times New Roman" w:cs="Times New Roman"/>
          <w:sz w:val="24"/>
          <w:szCs w:val="24"/>
        </w:rPr>
        <w:t xml:space="preserve">   БИН</w:t>
      </w:r>
    </w:p>
    <w:p w:rsidR="00FC1E71" w:rsidRPr="003F313A" w:rsidRDefault="00FC1E71" w:rsidP="00FC1E71">
      <w:pPr>
        <w:autoSpaceDE w:val="0"/>
        <w:autoSpaceDN w:val="0"/>
        <w:spacing w:after="0"/>
        <w:ind w:firstLine="400"/>
        <w:jc w:val="both"/>
        <w:rPr>
          <w:rFonts w:ascii="Times New Roman" w:hAnsi="Times New Roman" w:cs="Times New Roman"/>
          <w:sz w:val="24"/>
          <w:szCs w:val="24"/>
        </w:rPr>
      </w:pPr>
      <w:r w:rsidRPr="003F313A">
        <w:rPr>
          <w:rFonts w:ascii="Times New Roman" w:hAnsi="Times New Roman" w:cs="Times New Roman"/>
          <w:sz w:val="24"/>
          <w:szCs w:val="24"/>
        </w:rPr>
        <w:t>«</w:t>
      </w:r>
      <w:proofErr w:type="spellStart"/>
      <w:r>
        <w:rPr>
          <w:rFonts w:ascii="Times New Roman" w:hAnsi="Times New Roman" w:cs="Times New Roman"/>
          <w:sz w:val="24"/>
          <w:szCs w:val="24"/>
        </w:rPr>
        <w:t>Казкоммецбанк</w:t>
      </w:r>
      <w:proofErr w:type="spellEnd"/>
      <w:r w:rsidRPr="003F313A">
        <w:rPr>
          <w:rFonts w:ascii="Times New Roman" w:hAnsi="Times New Roman" w:cs="Times New Roman"/>
          <w:sz w:val="24"/>
          <w:szCs w:val="24"/>
        </w:rPr>
        <w:t xml:space="preserve">»,   </w:t>
      </w:r>
    </w:p>
    <w:p w:rsidR="00FC1E71" w:rsidRPr="003F313A" w:rsidRDefault="00FC1E71" w:rsidP="00FC1E71">
      <w:pPr>
        <w:autoSpaceDE w:val="0"/>
        <w:autoSpaceDN w:val="0"/>
        <w:spacing w:after="0"/>
        <w:ind w:firstLine="400"/>
        <w:jc w:val="both"/>
        <w:rPr>
          <w:rFonts w:ascii="Times New Roman" w:hAnsi="Times New Roman" w:cs="Times New Roman"/>
          <w:sz w:val="24"/>
          <w:szCs w:val="24"/>
        </w:rPr>
      </w:pPr>
      <w:proofErr w:type="spellStart"/>
      <w:r w:rsidRPr="003F313A">
        <w:rPr>
          <w:rFonts w:ascii="Times New Roman" w:hAnsi="Times New Roman" w:cs="Times New Roman"/>
          <w:sz w:val="24"/>
          <w:szCs w:val="24"/>
        </w:rPr>
        <w:t>г.Астана</w:t>
      </w:r>
      <w:proofErr w:type="spellEnd"/>
      <w:r w:rsidRPr="003F313A">
        <w:rPr>
          <w:rFonts w:ascii="Times New Roman" w:hAnsi="Times New Roman" w:cs="Times New Roman"/>
          <w:sz w:val="24"/>
          <w:szCs w:val="24"/>
        </w:rPr>
        <w:t xml:space="preserve">, </w:t>
      </w:r>
      <w:proofErr w:type="spellStart"/>
      <w:r w:rsidRPr="003F313A">
        <w:rPr>
          <w:rFonts w:ascii="Times New Roman" w:hAnsi="Times New Roman" w:cs="Times New Roman"/>
          <w:sz w:val="24"/>
          <w:szCs w:val="24"/>
        </w:rPr>
        <w:t>Кбе</w:t>
      </w:r>
      <w:proofErr w:type="spellEnd"/>
      <w:r w:rsidRPr="003F313A">
        <w:rPr>
          <w:rFonts w:ascii="Times New Roman" w:hAnsi="Times New Roman" w:cs="Times New Roman"/>
          <w:sz w:val="24"/>
          <w:szCs w:val="24"/>
        </w:rPr>
        <w:t xml:space="preserve"> 16  </w:t>
      </w:r>
    </w:p>
    <w:p w:rsidR="005A452E" w:rsidRDefault="005A452E" w:rsidP="005A452E">
      <w:pPr>
        <w:autoSpaceDE w:val="0"/>
        <w:autoSpaceDN w:val="0"/>
        <w:spacing w:after="0"/>
        <w:ind w:firstLine="403"/>
        <w:jc w:val="both"/>
        <w:rPr>
          <w:rFonts w:ascii="Times New Roman" w:hAnsi="Times New Roman" w:cs="Times New Roman"/>
          <w:b/>
          <w:sz w:val="24"/>
          <w:szCs w:val="24"/>
        </w:rPr>
      </w:pPr>
      <w:r>
        <w:rPr>
          <w:rFonts w:ascii="Times New Roman" w:hAnsi="Times New Roman" w:cs="Times New Roman"/>
          <w:b/>
          <w:sz w:val="24"/>
          <w:szCs w:val="24"/>
        </w:rPr>
        <w:t>Первый заместитель</w:t>
      </w:r>
    </w:p>
    <w:p w:rsidR="00FC1E71" w:rsidRPr="00E87E89" w:rsidRDefault="005A452E" w:rsidP="005A452E">
      <w:pPr>
        <w:autoSpaceDE w:val="0"/>
        <w:autoSpaceDN w:val="0"/>
        <w:spacing w:after="0"/>
        <w:ind w:firstLine="400"/>
        <w:jc w:val="both"/>
        <w:rPr>
          <w:rFonts w:ascii="Times New Roman" w:hAnsi="Times New Roman" w:cs="Times New Roman"/>
          <w:b/>
          <w:sz w:val="24"/>
          <w:szCs w:val="24"/>
        </w:rPr>
      </w:pPr>
      <w:r>
        <w:rPr>
          <w:rFonts w:ascii="Times New Roman" w:hAnsi="Times New Roman" w:cs="Times New Roman"/>
          <w:b/>
          <w:sz w:val="24"/>
          <w:szCs w:val="24"/>
        </w:rPr>
        <w:t>председателя</w:t>
      </w:r>
      <w:r w:rsidR="00FC1E71" w:rsidRPr="00E87E89">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FC1E71" w:rsidRPr="00E87E89">
        <w:rPr>
          <w:rFonts w:ascii="Times New Roman" w:hAnsi="Times New Roman" w:cs="Times New Roman"/>
          <w:b/>
          <w:sz w:val="24"/>
          <w:szCs w:val="24"/>
        </w:rPr>
        <w:t xml:space="preserve"> Должность ________________(Ф.И.О.</w:t>
      </w:r>
      <w:r>
        <w:rPr>
          <w:rFonts w:ascii="Times New Roman" w:hAnsi="Times New Roman" w:cs="Times New Roman"/>
          <w:b/>
          <w:sz w:val="24"/>
          <w:szCs w:val="24"/>
        </w:rPr>
        <w:t>)</w:t>
      </w:r>
      <w:bookmarkStart w:id="0" w:name="_GoBack"/>
      <w:bookmarkEnd w:id="0"/>
    </w:p>
    <w:p w:rsidR="00CB61C2" w:rsidRPr="00CB61C2" w:rsidRDefault="005A452E" w:rsidP="00FC1E71">
      <w:pPr>
        <w:autoSpaceDE w:val="0"/>
        <w:autoSpaceDN w:val="0"/>
        <w:spacing w:after="0"/>
        <w:jc w:val="both"/>
        <w:rPr>
          <w:rFonts w:ascii="Times New Roman" w:hAnsi="Times New Roman" w:cs="Times New Roman"/>
          <w:sz w:val="28"/>
          <w:szCs w:val="28"/>
        </w:rPr>
      </w:pPr>
      <w:r w:rsidRPr="00E87E89">
        <w:rPr>
          <w:rFonts w:ascii="Times New Roman" w:hAnsi="Times New Roman" w:cs="Times New Roman"/>
          <w:b/>
          <w:sz w:val="24"/>
          <w:szCs w:val="24"/>
        </w:rPr>
        <w:t>______________</w:t>
      </w:r>
      <w:r>
        <w:rPr>
          <w:rFonts w:ascii="Times New Roman" w:hAnsi="Times New Roman" w:cs="Times New Roman"/>
          <w:b/>
          <w:sz w:val="24"/>
          <w:szCs w:val="24"/>
        </w:rPr>
        <w:t>Е.А. Кадырова</w:t>
      </w:r>
      <w:r w:rsidR="00FC1E71" w:rsidRPr="00E87E89">
        <w:rPr>
          <w:rFonts w:ascii="Times New Roman" w:hAnsi="Times New Roman" w:cs="Times New Roman"/>
          <w:b/>
          <w:sz w:val="24"/>
          <w:szCs w:val="24"/>
        </w:rPr>
        <w:t xml:space="preserve">                                                                                                                                 </w:t>
      </w:r>
    </w:p>
    <w:tbl>
      <w:tblPr>
        <w:tblW w:w="19365" w:type="dxa"/>
        <w:tblInd w:w="-142" w:type="dxa"/>
        <w:tblLayout w:type="fixed"/>
        <w:tblCellMar>
          <w:left w:w="0" w:type="dxa"/>
          <w:right w:w="0" w:type="dxa"/>
        </w:tblCellMar>
        <w:tblLook w:val="04A0" w:firstRow="1" w:lastRow="0" w:firstColumn="1" w:lastColumn="0" w:noHBand="0" w:noVBand="1"/>
      </w:tblPr>
      <w:tblGrid>
        <w:gridCol w:w="21"/>
        <w:gridCol w:w="5509"/>
        <w:gridCol w:w="4395"/>
        <w:gridCol w:w="4720"/>
        <w:gridCol w:w="4720"/>
      </w:tblGrid>
      <w:tr w:rsidR="00CB61C2" w:rsidRPr="00CB61C2" w:rsidTr="00CB61C2">
        <w:trPr>
          <w:trHeight w:val="3025"/>
        </w:trPr>
        <w:tc>
          <w:tcPr>
            <w:tcW w:w="21" w:type="dxa"/>
          </w:tcPr>
          <w:p w:rsidR="00FA193E" w:rsidRPr="00CB61C2" w:rsidRDefault="00FA193E" w:rsidP="00CB61C2">
            <w:pPr>
              <w:autoSpaceDE w:val="0"/>
              <w:autoSpaceDN w:val="0"/>
              <w:spacing w:after="0"/>
              <w:ind w:firstLine="400"/>
              <w:jc w:val="both"/>
              <w:rPr>
                <w:rFonts w:ascii="Times New Roman" w:hAnsi="Times New Roman" w:cs="Times New Roman"/>
                <w:sz w:val="28"/>
                <w:szCs w:val="28"/>
              </w:rPr>
            </w:pPr>
          </w:p>
        </w:tc>
        <w:tc>
          <w:tcPr>
            <w:tcW w:w="5508" w:type="dxa"/>
            <w:tcMar>
              <w:top w:w="0" w:type="dxa"/>
              <w:left w:w="108" w:type="dxa"/>
              <w:bottom w:w="0" w:type="dxa"/>
              <w:right w:w="108" w:type="dxa"/>
            </w:tcMar>
          </w:tcPr>
          <w:p w:rsidR="00CB61C2" w:rsidRPr="00CB61C2" w:rsidRDefault="00470358" w:rsidP="00CB61C2">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b/>
                <w:sz w:val="28"/>
                <w:szCs w:val="28"/>
              </w:rPr>
              <w:t xml:space="preserve"> </w:t>
            </w:r>
          </w:p>
          <w:p w:rsidR="00CB61C2" w:rsidRPr="00CB61C2" w:rsidRDefault="00470358" w:rsidP="00CB61C2">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sz w:val="28"/>
                <w:szCs w:val="28"/>
              </w:rPr>
              <w:t xml:space="preserve"> </w:t>
            </w:r>
          </w:p>
        </w:tc>
        <w:tc>
          <w:tcPr>
            <w:tcW w:w="4394" w:type="dxa"/>
          </w:tcPr>
          <w:p w:rsidR="00CB61C2" w:rsidRPr="00CB61C2" w:rsidRDefault="00CB61C2" w:rsidP="00CB61C2">
            <w:pPr>
              <w:autoSpaceDE w:val="0"/>
              <w:autoSpaceDN w:val="0"/>
              <w:spacing w:after="0"/>
              <w:ind w:firstLine="400"/>
              <w:jc w:val="both"/>
              <w:rPr>
                <w:rFonts w:ascii="Times New Roman" w:hAnsi="Times New Roman" w:cs="Times New Roman"/>
                <w:b/>
                <w:sz w:val="28"/>
                <w:szCs w:val="28"/>
              </w:rPr>
            </w:pPr>
          </w:p>
          <w:p w:rsidR="00CB61C2" w:rsidRPr="00CB61C2" w:rsidRDefault="00CB61C2" w:rsidP="00CB61C2">
            <w:pPr>
              <w:autoSpaceDE w:val="0"/>
              <w:autoSpaceDN w:val="0"/>
              <w:spacing w:after="0"/>
              <w:ind w:firstLine="400"/>
              <w:jc w:val="both"/>
              <w:rPr>
                <w:rFonts w:ascii="Times New Roman" w:hAnsi="Times New Roman" w:cs="Times New Roman"/>
                <w:sz w:val="28"/>
                <w:szCs w:val="28"/>
              </w:rPr>
            </w:pPr>
          </w:p>
          <w:p w:rsidR="00CB61C2" w:rsidRPr="00CB61C2" w:rsidRDefault="00CB61C2" w:rsidP="00CB61C2">
            <w:pPr>
              <w:autoSpaceDE w:val="0"/>
              <w:autoSpaceDN w:val="0"/>
              <w:spacing w:after="0"/>
              <w:ind w:firstLine="400"/>
              <w:jc w:val="both"/>
              <w:rPr>
                <w:rFonts w:ascii="Times New Roman" w:hAnsi="Times New Roman" w:cs="Times New Roman"/>
                <w:sz w:val="28"/>
                <w:szCs w:val="28"/>
              </w:rPr>
            </w:pPr>
          </w:p>
          <w:p w:rsidR="00CB61C2" w:rsidRPr="00CB61C2" w:rsidRDefault="00CB61C2" w:rsidP="00CB61C2">
            <w:pPr>
              <w:autoSpaceDE w:val="0"/>
              <w:autoSpaceDN w:val="0"/>
              <w:spacing w:after="0"/>
              <w:ind w:firstLine="400"/>
              <w:jc w:val="both"/>
              <w:rPr>
                <w:rFonts w:ascii="Times New Roman" w:hAnsi="Times New Roman" w:cs="Times New Roman"/>
                <w:sz w:val="28"/>
                <w:szCs w:val="28"/>
              </w:rPr>
            </w:pPr>
          </w:p>
          <w:p w:rsidR="00CB61C2" w:rsidRPr="00CB61C2" w:rsidRDefault="00CB61C2" w:rsidP="00CB61C2">
            <w:pPr>
              <w:autoSpaceDE w:val="0"/>
              <w:autoSpaceDN w:val="0"/>
              <w:spacing w:after="0"/>
              <w:ind w:firstLine="400"/>
              <w:jc w:val="both"/>
              <w:rPr>
                <w:rFonts w:ascii="Times New Roman" w:hAnsi="Times New Roman" w:cs="Times New Roman"/>
                <w:sz w:val="28"/>
                <w:szCs w:val="28"/>
              </w:rPr>
            </w:pPr>
          </w:p>
          <w:p w:rsidR="00CB61C2" w:rsidRPr="00CB61C2" w:rsidRDefault="00CB61C2" w:rsidP="00CB61C2">
            <w:pPr>
              <w:autoSpaceDE w:val="0"/>
              <w:autoSpaceDN w:val="0"/>
              <w:spacing w:after="0"/>
              <w:ind w:firstLine="400"/>
              <w:jc w:val="both"/>
              <w:rPr>
                <w:rFonts w:ascii="Times New Roman" w:hAnsi="Times New Roman" w:cs="Times New Roman"/>
                <w:sz w:val="28"/>
                <w:szCs w:val="28"/>
              </w:rPr>
            </w:pPr>
          </w:p>
          <w:p w:rsidR="00CB61C2" w:rsidRPr="00CB61C2" w:rsidRDefault="00CB61C2" w:rsidP="00CB61C2">
            <w:pPr>
              <w:autoSpaceDE w:val="0"/>
              <w:autoSpaceDN w:val="0"/>
              <w:spacing w:after="0"/>
              <w:ind w:firstLine="400"/>
              <w:jc w:val="both"/>
              <w:rPr>
                <w:rFonts w:ascii="Times New Roman" w:hAnsi="Times New Roman" w:cs="Times New Roman"/>
                <w:sz w:val="28"/>
                <w:szCs w:val="28"/>
              </w:rPr>
            </w:pPr>
          </w:p>
          <w:p w:rsidR="00FA193E" w:rsidRPr="00CB61C2" w:rsidRDefault="00CB61C2" w:rsidP="00CB61C2">
            <w:pPr>
              <w:autoSpaceDE w:val="0"/>
              <w:autoSpaceDN w:val="0"/>
              <w:spacing w:after="0"/>
              <w:ind w:firstLine="400"/>
              <w:jc w:val="both"/>
              <w:rPr>
                <w:rFonts w:ascii="Times New Roman" w:hAnsi="Times New Roman" w:cs="Times New Roman"/>
                <w:sz w:val="28"/>
                <w:szCs w:val="28"/>
              </w:rPr>
            </w:pPr>
            <w:r>
              <w:rPr>
                <w:rFonts w:ascii="Times New Roman" w:hAnsi="Times New Roman" w:cs="Times New Roman"/>
                <w:b/>
                <w:sz w:val="28"/>
                <w:szCs w:val="28"/>
              </w:rPr>
              <w:t xml:space="preserve"> </w:t>
            </w:r>
          </w:p>
        </w:tc>
        <w:tc>
          <w:tcPr>
            <w:tcW w:w="4719" w:type="dxa"/>
          </w:tcPr>
          <w:p w:rsidR="00FA193E" w:rsidRPr="00CB61C2" w:rsidRDefault="00FA193E" w:rsidP="00CB61C2">
            <w:pPr>
              <w:autoSpaceDE w:val="0"/>
              <w:autoSpaceDN w:val="0"/>
              <w:spacing w:after="0"/>
              <w:ind w:firstLine="400"/>
              <w:jc w:val="both"/>
              <w:rPr>
                <w:rFonts w:ascii="Times New Roman" w:hAnsi="Times New Roman" w:cs="Times New Roman"/>
                <w:sz w:val="28"/>
                <w:szCs w:val="28"/>
              </w:rPr>
            </w:pPr>
          </w:p>
        </w:tc>
        <w:tc>
          <w:tcPr>
            <w:tcW w:w="4719" w:type="dxa"/>
            <w:tcMar>
              <w:top w:w="0" w:type="dxa"/>
              <w:left w:w="108" w:type="dxa"/>
              <w:bottom w:w="0" w:type="dxa"/>
              <w:right w:w="108" w:type="dxa"/>
            </w:tcMar>
            <w:hideMark/>
          </w:tcPr>
          <w:p w:rsidR="00CB61C2" w:rsidRPr="00CB61C2" w:rsidRDefault="00CB61C2" w:rsidP="00CB61C2">
            <w:pPr>
              <w:autoSpaceDE w:val="0"/>
              <w:autoSpaceDN w:val="0"/>
              <w:spacing w:after="0"/>
              <w:ind w:firstLine="400"/>
              <w:jc w:val="both"/>
              <w:rPr>
                <w:rFonts w:ascii="Times New Roman" w:hAnsi="Times New Roman" w:cs="Times New Roman"/>
                <w:b/>
                <w:sz w:val="28"/>
                <w:szCs w:val="28"/>
              </w:rPr>
            </w:pPr>
            <w:r w:rsidRPr="00CB61C2">
              <w:rPr>
                <w:rFonts w:ascii="Times New Roman" w:hAnsi="Times New Roman" w:cs="Times New Roman"/>
                <w:b/>
                <w:sz w:val="28"/>
                <w:szCs w:val="28"/>
              </w:rPr>
              <w:t>Поставщик:</w:t>
            </w:r>
          </w:p>
          <w:p w:rsidR="00CB61C2" w:rsidRPr="00CB61C2" w:rsidRDefault="00CB61C2" w:rsidP="00CB61C2">
            <w:pPr>
              <w:autoSpaceDE w:val="0"/>
              <w:autoSpaceDN w:val="0"/>
              <w:spacing w:after="0"/>
              <w:ind w:firstLine="400"/>
              <w:jc w:val="both"/>
              <w:rPr>
                <w:rFonts w:ascii="Times New Roman" w:hAnsi="Times New Roman" w:cs="Times New Roman"/>
                <w:b/>
                <w:sz w:val="28"/>
                <w:szCs w:val="28"/>
              </w:rPr>
            </w:pPr>
            <w:r w:rsidRPr="00CB61C2">
              <w:rPr>
                <w:rFonts w:ascii="Times New Roman" w:hAnsi="Times New Roman" w:cs="Times New Roman"/>
                <w:b/>
                <w:sz w:val="28"/>
                <w:szCs w:val="28"/>
              </w:rPr>
              <w:t>Товарищество с ограниченной ответственностью «</w:t>
            </w:r>
            <w:proofErr w:type="spellStart"/>
            <w:r w:rsidRPr="00CB61C2">
              <w:rPr>
                <w:rFonts w:ascii="Times New Roman" w:hAnsi="Times New Roman" w:cs="Times New Roman"/>
                <w:b/>
                <w:sz w:val="28"/>
                <w:szCs w:val="28"/>
              </w:rPr>
              <w:t>МедКор</w:t>
            </w:r>
            <w:proofErr w:type="spellEnd"/>
            <w:r w:rsidRPr="00CB61C2">
              <w:rPr>
                <w:rFonts w:ascii="Times New Roman" w:hAnsi="Times New Roman" w:cs="Times New Roman"/>
                <w:b/>
                <w:sz w:val="28"/>
                <w:szCs w:val="28"/>
              </w:rPr>
              <w:t>»</w:t>
            </w:r>
          </w:p>
          <w:p w:rsidR="00CB61C2" w:rsidRPr="00CB61C2" w:rsidRDefault="00CB61C2" w:rsidP="00CB61C2">
            <w:pPr>
              <w:autoSpaceDE w:val="0"/>
              <w:autoSpaceDN w:val="0"/>
              <w:spacing w:after="0"/>
              <w:ind w:firstLine="400"/>
              <w:jc w:val="both"/>
              <w:rPr>
                <w:rFonts w:ascii="Times New Roman" w:hAnsi="Times New Roman" w:cs="Times New Roman"/>
                <w:sz w:val="28"/>
                <w:szCs w:val="28"/>
              </w:rPr>
            </w:pPr>
            <w:r w:rsidRPr="00CB61C2">
              <w:rPr>
                <w:rFonts w:ascii="Times New Roman" w:hAnsi="Times New Roman" w:cs="Times New Roman"/>
                <w:sz w:val="28"/>
                <w:szCs w:val="28"/>
              </w:rPr>
              <w:t xml:space="preserve">г. Алматы, пр. </w:t>
            </w:r>
            <w:proofErr w:type="spellStart"/>
            <w:r w:rsidRPr="00CB61C2">
              <w:rPr>
                <w:rFonts w:ascii="Times New Roman" w:hAnsi="Times New Roman" w:cs="Times New Roman"/>
                <w:sz w:val="28"/>
                <w:szCs w:val="28"/>
              </w:rPr>
              <w:t>Райымбека</w:t>
            </w:r>
            <w:proofErr w:type="spellEnd"/>
            <w:r w:rsidRPr="00CB61C2">
              <w:rPr>
                <w:rFonts w:ascii="Times New Roman" w:hAnsi="Times New Roman" w:cs="Times New Roman"/>
                <w:sz w:val="28"/>
                <w:szCs w:val="28"/>
              </w:rPr>
              <w:t xml:space="preserve">, 348, литер «А», офис 116 </w:t>
            </w:r>
          </w:p>
          <w:p w:rsidR="00CB61C2" w:rsidRPr="00CB61C2" w:rsidRDefault="00CB61C2" w:rsidP="00CB61C2">
            <w:pPr>
              <w:autoSpaceDE w:val="0"/>
              <w:autoSpaceDN w:val="0"/>
              <w:spacing w:after="0"/>
              <w:ind w:firstLine="400"/>
              <w:jc w:val="both"/>
              <w:rPr>
                <w:rFonts w:ascii="Times New Roman" w:hAnsi="Times New Roman" w:cs="Times New Roman"/>
                <w:sz w:val="28"/>
                <w:szCs w:val="28"/>
              </w:rPr>
            </w:pPr>
            <w:r w:rsidRPr="00CB61C2">
              <w:rPr>
                <w:rFonts w:ascii="Times New Roman" w:hAnsi="Times New Roman" w:cs="Times New Roman"/>
                <w:sz w:val="28"/>
                <w:szCs w:val="28"/>
              </w:rPr>
              <w:t>РНН 600300574607</w:t>
            </w:r>
          </w:p>
          <w:p w:rsidR="00CB61C2" w:rsidRPr="00CB61C2" w:rsidRDefault="00CB61C2" w:rsidP="00CB61C2">
            <w:pPr>
              <w:autoSpaceDE w:val="0"/>
              <w:autoSpaceDN w:val="0"/>
              <w:spacing w:after="0"/>
              <w:ind w:firstLine="400"/>
              <w:jc w:val="both"/>
              <w:rPr>
                <w:rFonts w:ascii="Times New Roman" w:hAnsi="Times New Roman" w:cs="Times New Roman"/>
                <w:sz w:val="28"/>
                <w:szCs w:val="28"/>
              </w:rPr>
            </w:pPr>
            <w:r w:rsidRPr="00CB61C2">
              <w:rPr>
                <w:rFonts w:ascii="Times New Roman" w:hAnsi="Times New Roman" w:cs="Times New Roman"/>
                <w:sz w:val="28"/>
                <w:szCs w:val="28"/>
              </w:rPr>
              <w:t xml:space="preserve">ИИК  </w:t>
            </w:r>
            <w:r w:rsidRPr="00CB61C2">
              <w:rPr>
                <w:rFonts w:ascii="Times New Roman" w:hAnsi="Times New Roman" w:cs="Times New Roman"/>
                <w:sz w:val="28"/>
                <w:szCs w:val="28"/>
                <w:lang w:val="en-US"/>
              </w:rPr>
              <w:t>KZ</w:t>
            </w:r>
            <w:r w:rsidRPr="00CB61C2">
              <w:rPr>
                <w:rFonts w:ascii="Times New Roman" w:hAnsi="Times New Roman" w:cs="Times New Roman"/>
                <w:sz w:val="28"/>
                <w:szCs w:val="28"/>
              </w:rPr>
              <w:t>57722</w:t>
            </w:r>
            <w:r w:rsidRPr="00CB61C2">
              <w:rPr>
                <w:rFonts w:ascii="Times New Roman" w:hAnsi="Times New Roman" w:cs="Times New Roman"/>
                <w:sz w:val="28"/>
                <w:szCs w:val="28"/>
                <w:lang w:val="en-US"/>
              </w:rPr>
              <w:t>S</w:t>
            </w:r>
            <w:r w:rsidRPr="00CB61C2">
              <w:rPr>
                <w:rFonts w:ascii="Times New Roman" w:hAnsi="Times New Roman" w:cs="Times New Roman"/>
                <w:sz w:val="28"/>
                <w:szCs w:val="28"/>
              </w:rPr>
              <w:t>000000603708</w:t>
            </w:r>
          </w:p>
          <w:p w:rsidR="00CB61C2" w:rsidRPr="00CB61C2" w:rsidRDefault="00CB61C2" w:rsidP="00CB61C2">
            <w:pPr>
              <w:autoSpaceDE w:val="0"/>
              <w:autoSpaceDN w:val="0"/>
              <w:spacing w:after="0"/>
              <w:ind w:firstLine="400"/>
              <w:jc w:val="both"/>
              <w:rPr>
                <w:rFonts w:ascii="Times New Roman" w:hAnsi="Times New Roman" w:cs="Times New Roman"/>
                <w:sz w:val="28"/>
                <w:szCs w:val="28"/>
              </w:rPr>
            </w:pPr>
            <w:r w:rsidRPr="00CB61C2">
              <w:rPr>
                <w:rFonts w:ascii="Times New Roman" w:hAnsi="Times New Roman" w:cs="Times New Roman"/>
                <w:sz w:val="28"/>
                <w:szCs w:val="28"/>
              </w:rPr>
              <w:t xml:space="preserve">БИК  </w:t>
            </w:r>
            <w:r w:rsidRPr="00CB61C2">
              <w:rPr>
                <w:rFonts w:ascii="Times New Roman" w:hAnsi="Times New Roman" w:cs="Times New Roman"/>
                <w:sz w:val="28"/>
                <w:szCs w:val="28"/>
                <w:lang w:val="en-US"/>
              </w:rPr>
              <w:t>CASPKZKA</w:t>
            </w:r>
          </w:p>
          <w:p w:rsidR="00CB61C2" w:rsidRPr="00CB61C2" w:rsidRDefault="00CB61C2" w:rsidP="00CB61C2">
            <w:pPr>
              <w:autoSpaceDE w:val="0"/>
              <w:autoSpaceDN w:val="0"/>
              <w:spacing w:after="0"/>
              <w:ind w:firstLine="400"/>
              <w:jc w:val="both"/>
              <w:rPr>
                <w:rFonts w:ascii="Times New Roman" w:hAnsi="Times New Roman" w:cs="Times New Roman"/>
                <w:sz w:val="28"/>
                <w:szCs w:val="28"/>
              </w:rPr>
            </w:pPr>
            <w:r w:rsidRPr="00CB61C2">
              <w:rPr>
                <w:rFonts w:ascii="Times New Roman" w:hAnsi="Times New Roman" w:cs="Times New Roman"/>
                <w:sz w:val="28"/>
                <w:szCs w:val="28"/>
              </w:rPr>
              <w:t>АО «</w:t>
            </w:r>
            <w:proofErr w:type="spellStart"/>
            <w:r w:rsidRPr="00CB61C2">
              <w:rPr>
                <w:rFonts w:ascii="Times New Roman" w:hAnsi="Times New Roman" w:cs="Times New Roman"/>
                <w:sz w:val="28"/>
                <w:szCs w:val="28"/>
                <w:lang w:val="en-US"/>
              </w:rPr>
              <w:t>KaspiBank</w:t>
            </w:r>
            <w:proofErr w:type="spellEnd"/>
            <w:r w:rsidRPr="00CB61C2">
              <w:rPr>
                <w:rFonts w:ascii="Times New Roman" w:hAnsi="Times New Roman" w:cs="Times New Roman"/>
                <w:sz w:val="28"/>
                <w:szCs w:val="28"/>
              </w:rPr>
              <w:t>» филиал «Южная столица»</w:t>
            </w:r>
          </w:p>
          <w:p w:rsidR="00CB61C2" w:rsidRPr="00CB61C2" w:rsidRDefault="00CB61C2" w:rsidP="00CB61C2">
            <w:pPr>
              <w:autoSpaceDE w:val="0"/>
              <w:autoSpaceDN w:val="0"/>
              <w:spacing w:after="0"/>
              <w:ind w:firstLine="400"/>
              <w:jc w:val="both"/>
              <w:rPr>
                <w:rFonts w:ascii="Times New Roman" w:hAnsi="Times New Roman" w:cs="Times New Roman"/>
                <w:b/>
                <w:sz w:val="28"/>
                <w:szCs w:val="28"/>
              </w:rPr>
            </w:pPr>
            <w:r w:rsidRPr="00CB61C2">
              <w:rPr>
                <w:rFonts w:ascii="Times New Roman" w:hAnsi="Times New Roman" w:cs="Times New Roman"/>
                <w:b/>
                <w:sz w:val="28"/>
                <w:szCs w:val="28"/>
              </w:rPr>
              <w:t>Директор</w:t>
            </w:r>
          </w:p>
          <w:p w:rsidR="00FA193E" w:rsidRPr="00CB61C2" w:rsidRDefault="00CB61C2" w:rsidP="00CB61C2">
            <w:pPr>
              <w:autoSpaceDE w:val="0"/>
              <w:autoSpaceDN w:val="0"/>
              <w:spacing w:after="0"/>
              <w:ind w:firstLine="400"/>
              <w:jc w:val="both"/>
              <w:rPr>
                <w:rFonts w:ascii="Times New Roman" w:hAnsi="Times New Roman" w:cs="Times New Roman"/>
                <w:sz w:val="28"/>
                <w:szCs w:val="28"/>
              </w:rPr>
            </w:pPr>
            <w:r w:rsidRPr="00CB61C2">
              <w:rPr>
                <w:rFonts w:ascii="Times New Roman" w:hAnsi="Times New Roman" w:cs="Times New Roman"/>
                <w:b/>
                <w:sz w:val="28"/>
                <w:szCs w:val="28"/>
              </w:rPr>
              <w:t xml:space="preserve">_________________________А. </w:t>
            </w:r>
            <w:proofErr w:type="spellStart"/>
            <w:r w:rsidRPr="00CB61C2">
              <w:rPr>
                <w:rFonts w:ascii="Times New Roman" w:hAnsi="Times New Roman" w:cs="Times New Roman"/>
                <w:b/>
                <w:sz w:val="28"/>
                <w:szCs w:val="28"/>
              </w:rPr>
              <w:t>Айтелиев</w:t>
            </w:r>
            <w:proofErr w:type="spellEnd"/>
          </w:p>
        </w:tc>
      </w:tr>
    </w:tbl>
    <w:p w:rsidR="00636F35" w:rsidRDefault="00636F35" w:rsidP="00BA3591">
      <w:pPr>
        <w:autoSpaceDE w:val="0"/>
        <w:autoSpaceDN w:val="0"/>
        <w:spacing w:after="0"/>
        <w:ind w:firstLine="400"/>
        <w:jc w:val="both"/>
        <w:rPr>
          <w:rFonts w:ascii="Times New Roman" w:hAnsi="Times New Roman" w:cs="Times New Roman"/>
          <w:sz w:val="28"/>
          <w:szCs w:val="28"/>
        </w:rPr>
      </w:pPr>
    </w:p>
    <w:sectPr w:rsidR="00636F35" w:rsidSect="005A452E">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BA3591"/>
    <w:rsid w:val="000249B1"/>
    <w:rsid w:val="00050983"/>
    <w:rsid w:val="00073B20"/>
    <w:rsid w:val="00120AE3"/>
    <w:rsid w:val="00145152"/>
    <w:rsid w:val="00177126"/>
    <w:rsid w:val="001F2878"/>
    <w:rsid w:val="00201FC3"/>
    <w:rsid w:val="00237C32"/>
    <w:rsid w:val="002669D1"/>
    <w:rsid w:val="002A1B29"/>
    <w:rsid w:val="002A2B9E"/>
    <w:rsid w:val="00367E82"/>
    <w:rsid w:val="003D2108"/>
    <w:rsid w:val="003E2D69"/>
    <w:rsid w:val="003F313A"/>
    <w:rsid w:val="00413321"/>
    <w:rsid w:val="00422A7B"/>
    <w:rsid w:val="0044136A"/>
    <w:rsid w:val="00470358"/>
    <w:rsid w:val="00495FC6"/>
    <w:rsid w:val="004B7819"/>
    <w:rsid w:val="004D1A73"/>
    <w:rsid w:val="004E27CC"/>
    <w:rsid w:val="00586263"/>
    <w:rsid w:val="005A452E"/>
    <w:rsid w:val="00635FB2"/>
    <w:rsid w:val="00636F35"/>
    <w:rsid w:val="0069428D"/>
    <w:rsid w:val="0072676C"/>
    <w:rsid w:val="00752A6C"/>
    <w:rsid w:val="00763242"/>
    <w:rsid w:val="007A3BE5"/>
    <w:rsid w:val="007F63AF"/>
    <w:rsid w:val="00801EE8"/>
    <w:rsid w:val="00834DCD"/>
    <w:rsid w:val="00943058"/>
    <w:rsid w:val="00946D90"/>
    <w:rsid w:val="009A58A4"/>
    <w:rsid w:val="009B1829"/>
    <w:rsid w:val="00AC5E76"/>
    <w:rsid w:val="00AD6D15"/>
    <w:rsid w:val="00B27B69"/>
    <w:rsid w:val="00B51908"/>
    <w:rsid w:val="00B82CC9"/>
    <w:rsid w:val="00BA3591"/>
    <w:rsid w:val="00BB7CBC"/>
    <w:rsid w:val="00BD106C"/>
    <w:rsid w:val="00C52C7D"/>
    <w:rsid w:val="00C8066B"/>
    <w:rsid w:val="00CA4859"/>
    <w:rsid w:val="00CB61C2"/>
    <w:rsid w:val="00D05BFD"/>
    <w:rsid w:val="00D05F35"/>
    <w:rsid w:val="00E53CC5"/>
    <w:rsid w:val="00E87E89"/>
    <w:rsid w:val="00F90AC8"/>
    <w:rsid w:val="00F96C44"/>
    <w:rsid w:val="00F9748B"/>
    <w:rsid w:val="00F97E1A"/>
    <w:rsid w:val="00FA193E"/>
    <w:rsid w:val="00FA4DEF"/>
    <w:rsid w:val="00FC1E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516A0E-1A3C-4926-895F-E6C2B68B2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A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A3591"/>
    <w:rPr>
      <w:color w:val="333399"/>
      <w:u w:val="single"/>
    </w:rPr>
  </w:style>
  <w:style w:type="character" w:customStyle="1" w:styleId="s0">
    <w:name w:val="s0"/>
    <w:basedOn w:val="a0"/>
    <w:rsid w:val="00BA3591"/>
    <w:rPr>
      <w:rFonts w:ascii="Times New Roman" w:hAnsi="Times New Roman" w:cs="Times New Roman" w:hint="default"/>
      <w:b w:val="0"/>
      <w:bCs w:val="0"/>
      <w:i w:val="0"/>
      <w:iCs w:val="0"/>
      <w:color w:val="000000"/>
    </w:rPr>
  </w:style>
  <w:style w:type="character" w:customStyle="1" w:styleId="s3">
    <w:name w:val="s3"/>
    <w:basedOn w:val="a0"/>
    <w:rsid w:val="00BA3591"/>
    <w:rPr>
      <w:rFonts w:ascii="Times New Roman" w:hAnsi="Times New Roman" w:cs="Times New Roman" w:hint="default"/>
      <w:i/>
      <w:iCs/>
      <w:color w:val="FF0000"/>
    </w:rPr>
  </w:style>
  <w:style w:type="character" w:customStyle="1" w:styleId="s1">
    <w:name w:val="s1"/>
    <w:basedOn w:val="a0"/>
    <w:rsid w:val="00BA3591"/>
    <w:rPr>
      <w:rFonts w:ascii="Times New Roman" w:hAnsi="Times New Roman" w:cs="Times New Roman" w:hint="default"/>
      <w:b/>
      <w:bCs/>
      <w:color w:val="000000"/>
    </w:rPr>
  </w:style>
  <w:style w:type="character" w:customStyle="1" w:styleId="s9">
    <w:name w:val="s9"/>
    <w:basedOn w:val="a0"/>
    <w:rsid w:val="00BA3591"/>
    <w:rPr>
      <w:rFonts w:ascii="Times New Roman" w:hAnsi="Times New Roman" w:cs="Times New Roman" w:hint="default"/>
      <w:i/>
      <w:iCs/>
      <w:color w:val="333399"/>
      <w:u w:val="single"/>
    </w:rPr>
  </w:style>
  <w:style w:type="paragraph" w:styleId="a4">
    <w:name w:val="Balloon Text"/>
    <w:basedOn w:val="a"/>
    <w:link w:val="a5"/>
    <w:uiPriority w:val="99"/>
    <w:semiHidden/>
    <w:unhideWhenUsed/>
    <w:rsid w:val="005A452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A45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941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nline.zakon.kz/Document/?link_id=1002638095" TargetMode="External"/><Relationship Id="rId3" Type="http://schemas.openxmlformats.org/officeDocument/2006/relationships/settings" Target="settings.xml"/><Relationship Id="rId7" Type="http://schemas.openxmlformats.org/officeDocument/2006/relationships/hyperlink" Target="http://online.zakon.kz/Document/?link_id=1002638133"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online.zakon.kz/Document/?link_id=1002638095" TargetMode="External"/><Relationship Id="rId5" Type="http://schemas.openxmlformats.org/officeDocument/2006/relationships/hyperlink" Target="http://online.zakon.kz/Document/?link_id=100263813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B0C3D-D041-4A56-997D-76180C82B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9</Pages>
  <Words>2639</Words>
  <Characters>15046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67</cp:revision>
  <cp:lastPrinted>2018-01-30T11:14:00Z</cp:lastPrinted>
  <dcterms:created xsi:type="dcterms:W3CDTF">2015-02-26T15:09:00Z</dcterms:created>
  <dcterms:modified xsi:type="dcterms:W3CDTF">2018-01-30T11:15:00Z</dcterms:modified>
</cp:coreProperties>
</file>