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4662BA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CB6DA2">
        <w:rPr>
          <w:rFonts w:ascii="Times New Roman" w:hAnsi="Times New Roman"/>
          <w:b/>
          <w:sz w:val="24"/>
          <w:szCs w:val="24"/>
          <w:lang w:val="kk-KZ"/>
        </w:rPr>
        <w:t>1</w:t>
      </w:r>
      <w:r w:rsidR="00226B63">
        <w:rPr>
          <w:rFonts w:ascii="Times New Roman" w:hAnsi="Times New Roman"/>
          <w:b/>
          <w:sz w:val="24"/>
          <w:szCs w:val="24"/>
          <w:lang w:val="kk-KZ"/>
        </w:rPr>
        <w:t>1</w:t>
      </w:r>
    </w:p>
    <w:p w:rsidR="009F2641" w:rsidRPr="00C9009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90099">
        <w:rPr>
          <w:rFonts w:ascii="Times New Roman" w:hAnsi="Times New Roman"/>
          <w:b/>
          <w:sz w:val="24"/>
          <w:szCs w:val="24"/>
        </w:rPr>
        <w:t>Закуп реагентов способом запроса ценовых предложений.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от </w:t>
      </w:r>
      <w:r w:rsidR="004662BA">
        <w:rPr>
          <w:rFonts w:ascii="Times New Roman" w:hAnsi="Times New Roman"/>
          <w:b/>
          <w:sz w:val="24"/>
          <w:szCs w:val="24"/>
          <w:lang w:val="kk-KZ"/>
        </w:rPr>
        <w:t>0</w:t>
      </w:r>
      <w:r w:rsidR="00226B63">
        <w:rPr>
          <w:rFonts w:ascii="Times New Roman" w:hAnsi="Times New Roman"/>
          <w:b/>
          <w:sz w:val="24"/>
          <w:szCs w:val="24"/>
          <w:lang w:val="kk-KZ"/>
        </w:rPr>
        <w:t>9</w:t>
      </w:r>
      <w:r w:rsidR="004662BA">
        <w:rPr>
          <w:rFonts w:ascii="Times New Roman" w:hAnsi="Times New Roman"/>
          <w:b/>
          <w:sz w:val="24"/>
          <w:szCs w:val="24"/>
          <w:lang w:val="kk-KZ"/>
        </w:rPr>
        <w:t xml:space="preserve"> февраля</w:t>
      </w:r>
      <w:r>
        <w:rPr>
          <w:rFonts w:ascii="Times New Roman" w:hAnsi="Times New Roman"/>
          <w:b/>
          <w:sz w:val="24"/>
          <w:szCs w:val="24"/>
        </w:rPr>
        <w:t xml:space="preserve"> 2018года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97022">
        <w:rPr>
          <w:rFonts w:ascii="Times New Roman" w:hAnsi="Times New Roman"/>
          <w:b/>
          <w:sz w:val="24"/>
          <w:szCs w:val="24"/>
        </w:rPr>
        <w:t>реагентов</w:t>
      </w:r>
      <w:r w:rsidR="00897022" w:rsidRPr="00897022">
        <w:rPr>
          <w:rFonts w:ascii="Times New Roman" w:hAnsi="Times New Roman"/>
          <w:b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9F2641" w:rsidRPr="005229FA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Главе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поставки реагентов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96960" w:rsidRDefault="009F2641" w:rsidP="004662B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CC57AA">
        <w:rPr>
          <w:rFonts w:ascii="Times New Roman" w:hAnsi="Times New Roman"/>
          <w:b/>
          <w:i/>
          <w:sz w:val="24"/>
          <w:szCs w:val="24"/>
          <w:lang w:val="kk-KZ"/>
        </w:rPr>
        <w:t>0</w:t>
      </w:r>
      <w:r w:rsidR="00226B63">
        <w:rPr>
          <w:rFonts w:ascii="Times New Roman" w:hAnsi="Times New Roman"/>
          <w:b/>
          <w:i/>
          <w:sz w:val="24"/>
          <w:szCs w:val="24"/>
          <w:lang w:val="kk-KZ"/>
        </w:rPr>
        <w:t>9</w:t>
      </w:r>
      <w:r w:rsidR="008D2DF4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4662BA">
        <w:rPr>
          <w:rFonts w:ascii="Times New Roman" w:hAnsi="Times New Roman"/>
          <w:b/>
          <w:i/>
          <w:sz w:val="24"/>
          <w:szCs w:val="24"/>
          <w:lang w:val="kk-KZ"/>
        </w:rPr>
        <w:t xml:space="preserve">февраля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226B63">
        <w:rPr>
          <w:rFonts w:ascii="Times New Roman" w:hAnsi="Times New Roman"/>
          <w:b/>
          <w:i/>
          <w:sz w:val="24"/>
          <w:szCs w:val="24"/>
        </w:rPr>
        <w:t>1</w:t>
      </w:r>
      <w:r w:rsidR="00150F8A">
        <w:rPr>
          <w:rFonts w:ascii="Times New Roman" w:hAnsi="Times New Roman"/>
          <w:b/>
          <w:i/>
          <w:sz w:val="24"/>
          <w:szCs w:val="24"/>
        </w:rPr>
        <w:t>6</w:t>
      </w:r>
      <w:r w:rsidR="00CB6D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февраля 2018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kk-KZ"/>
        </w:rPr>
        <w:t>12</w:t>
      </w:r>
      <w:r w:rsidRPr="00352B43">
        <w:rPr>
          <w:rFonts w:ascii="Times New Roman" w:hAnsi="Times New Roman"/>
          <w:sz w:val="24"/>
          <w:szCs w:val="24"/>
        </w:rPr>
        <w:t xml:space="preserve">.00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(24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 w:rsidR="00226B63" w:rsidRPr="00FA455C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150F8A" w:rsidRPr="00FA455C">
        <w:rPr>
          <w:rFonts w:ascii="Times New Roman" w:hAnsi="Times New Roman"/>
          <w:b/>
          <w:i/>
          <w:sz w:val="24"/>
          <w:szCs w:val="24"/>
          <w:lang w:val="kk-KZ"/>
        </w:rPr>
        <w:t>6</w:t>
      </w:r>
      <w:r w:rsidRPr="00FA455C">
        <w:rPr>
          <w:rFonts w:ascii="Times New Roman" w:hAnsi="Times New Roman"/>
          <w:b/>
          <w:i/>
          <w:sz w:val="24"/>
          <w:szCs w:val="24"/>
        </w:rPr>
        <w:t xml:space="preserve"> февраля 2018 года, время 15.00 часов, г</w:t>
      </w:r>
      <w:r w:rsidRPr="001969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(22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Республика Казахстан, 010000, г. Астана, пр</w:t>
      </w:r>
      <w:r>
        <w:rPr>
          <w:rFonts w:ascii="Times New Roman" w:hAnsi="Times New Roman"/>
          <w:sz w:val="24"/>
          <w:szCs w:val="24"/>
        </w:rPr>
        <w:t xml:space="preserve">оспект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9F2641" w:rsidRPr="00B473A3" w:rsidRDefault="009F2641" w:rsidP="009F264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Организатора государственных закупок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Рахимова Л.З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C55F8" w:rsidRDefault="00E3627E" w:rsidP="00A108B6">
      <w:pPr>
        <w:jc w:val="right"/>
        <w:rPr>
          <w:rFonts w:ascii="Times New Roman" w:hAnsi="Times New Roman"/>
          <w:sz w:val="26"/>
          <w:szCs w:val="26"/>
          <w:lang w:val="en-US"/>
        </w:rPr>
      </w:pPr>
      <w:r w:rsidRPr="004662BA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   </w:t>
      </w:r>
      <w:r w:rsidR="0003797D" w:rsidRPr="009E66AE">
        <w:rPr>
          <w:rFonts w:ascii="Times New Roman" w:eastAsia="Arial Unicode MS" w:hAnsi="Times New Roman"/>
          <w:b/>
          <w:sz w:val="24"/>
          <w:szCs w:val="24"/>
        </w:rPr>
        <w:t>Приложение 1</w:t>
      </w:r>
      <w:r w:rsidR="0003797D" w:rsidRPr="0060022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03797D" w:rsidRPr="009E66AE">
        <w:rPr>
          <w:rFonts w:ascii="Times New Roman" w:eastAsia="Arial Unicode MS" w:hAnsi="Times New Roman"/>
          <w:b/>
          <w:sz w:val="24"/>
          <w:szCs w:val="24"/>
        </w:rPr>
        <w:t>к Объявлению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236"/>
        <w:gridCol w:w="6095"/>
        <w:gridCol w:w="992"/>
        <w:gridCol w:w="992"/>
        <w:gridCol w:w="1086"/>
        <w:gridCol w:w="2033"/>
      </w:tblGrid>
      <w:tr w:rsidR="009F2641" w:rsidRPr="00CB6DA2" w:rsidTr="00CB6DA2">
        <w:trPr>
          <w:trHeight w:val="253"/>
        </w:trPr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3236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6095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1086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 xml:space="preserve">Общая сумма, </w:t>
            </w:r>
            <w:proofErr w:type="gramStart"/>
            <w:r w:rsidRPr="00CB6DA2">
              <w:rPr>
                <w:rFonts w:ascii="Times New Roman" w:hAnsi="Times New Roman"/>
                <w:b/>
                <w:bCs/>
              </w:rPr>
              <w:t>утвержденная  для</w:t>
            </w:r>
            <w:proofErr w:type="gramEnd"/>
            <w:r w:rsidRPr="00CB6DA2">
              <w:rPr>
                <w:rFonts w:ascii="Times New Roman" w:hAnsi="Times New Roman"/>
                <w:b/>
                <w:bCs/>
              </w:rPr>
              <w:t xml:space="preserve"> закупки в тенге</w:t>
            </w:r>
          </w:p>
        </w:tc>
      </w:tr>
      <w:tr w:rsidR="009F2641" w:rsidRPr="00CB6DA2" w:rsidTr="00CB6DA2">
        <w:trPr>
          <w:trHeight w:val="390"/>
        </w:trPr>
        <w:tc>
          <w:tcPr>
            <w:tcW w:w="587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CB6DA2" w:rsidTr="00CB6DA2">
        <w:trPr>
          <w:trHeight w:val="495"/>
        </w:trPr>
        <w:tc>
          <w:tcPr>
            <w:tcW w:w="587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CB6DA2" w:rsidTr="00CB6DA2">
        <w:trPr>
          <w:trHeight w:val="253"/>
        </w:trPr>
        <w:tc>
          <w:tcPr>
            <w:tcW w:w="587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CB6DA2" w:rsidTr="00CB6DA2">
        <w:trPr>
          <w:trHeight w:val="390"/>
        </w:trPr>
        <w:tc>
          <w:tcPr>
            <w:tcW w:w="587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36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33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571507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  <w:hideMark/>
          </w:tcPr>
          <w:p w:rsidR="00571507" w:rsidRPr="00606B1E" w:rsidRDefault="00571507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B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36" w:type="dxa"/>
            <w:shd w:val="clear" w:color="000000" w:fill="FFFFFF"/>
          </w:tcPr>
          <w:p w:rsidR="00571507" w:rsidRPr="00606B1E" w:rsidRDefault="00644F62" w:rsidP="00571507">
            <w:pPr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Набор реагентов для </w:t>
            </w:r>
            <w:r w:rsidR="00571507" w:rsidRPr="00606B1E">
              <w:rPr>
                <w:rFonts w:ascii="Times New Roman" w:hAnsi="Times New Roman"/>
              </w:rPr>
              <w:t>контроля качества (</w:t>
            </w:r>
            <w:proofErr w:type="spellStart"/>
            <w:r w:rsidR="00571507" w:rsidRPr="00606B1E">
              <w:rPr>
                <w:rFonts w:ascii="Times New Roman" w:hAnsi="Times New Roman"/>
              </w:rPr>
              <w:t>Азопирам</w:t>
            </w:r>
            <w:proofErr w:type="spellEnd"/>
            <w:r w:rsidR="00571507" w:rsidRPr="00606B1E">
              <w:rPr>
                <w:rFonts w:ascii="Times New Roman" w:hAnsi="Times New Roman"/>
              </w:rPr>
              <w:t>)</w:t>
            </w:r>
          </w:p>
        </w:tc>
        <w:tc>
          <w:tcPr>
            <w:tcW w:w="6095" w:type="dxa"/>
            <w:shd w:val="clear" w:color="000000" w:fill="FFFFFF"/>
          </w:tcPr>
          <w:p w:rsidR="00571507" w:rsidRPr="00606B1E" w:rsidRDefault="00644F6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Набор реагентов </w:t>
            </w:r>
            <w:proofErr w:type="gramStart"/>
            <w:r w:rsidRPr="00606B1E">
              <w:rPr>
                <w:rFonts w:ascii="Times New Roman" w:hAnsi="Times New Roman"/>
              </w:rPr>
              <w:t>для  контроля</w:t>
            </w:r>
            <w:proofErr w:type="gramEnd"/>
            <w:r w:rsidRPr="00606B1E">
              <w:rPr>
                <w:rFonts w:ascii="Times New Roman" w:hAnsi="Times New Roman"/>
              </w:rPr>
              <w:t xml:space="preserve"> качества </w:t>
            </w:r>
            <w:proofErr w:type="spellStart"/>
            <w:r w:rsidRPr="00606B1E">
              <w:rPr>
                <w:rFonts w:ascii="Times New Roman" w:hAnsi="Times New Roman"/>
              </w:rPr>
              <w:t>предстерилизационной</w:t>
            </w:r>
            <w:proofErr w:type="spellEnd"/>
            <w:r w:rsidRPr="00606B1E">
              <w:rPr>
                <w:rFonts w:ascii="Times New Roman" w:hAnsi="Times New Roman"/>
              </w:rPr>
              <w:t xml:space="preserve"> очистки изделий мед. назначения, на наличие следов крови и моющих средств.</w:t>
            </w:r>
          </w:p>
        </w:tc>
        <w:tc>
          <w:tcPr>
            <w:tcW w:w="992" w:type="dxa"/>
            <w:shd w:val="clear" w:color="auto" w:fill="auto"/>
          </w:tcPr>
          <w:p w:rsidR="00571507" w:rsidRPr="00606B1E" w:rsidRDefault="0050430B" w:rsidP="00571507">
            <w:pPr>
              <w:jc w:val="center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571507" w:rsidRPr="00CB6DA2" w:rsidRDefault="00FB02FC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50430B" w:rsidRPr="00CB6DA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:rsidR="00571507" w:rsidRPr="00CB6DA2" w:rsidRDefault="0050430B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2033" w:type="dxa"/>
            <w:shd w:val="clear" w:color="auto" w:fill="auto"/>
          </w:tcPr>
          <w:p w:rsidR="00571507" w:rsidRPr="00CB6DA2" w:rsidRDefault="00FB02FC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4601B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571507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71507" w:rsidRPr="00606B1E" w:rsidRDefault="00571507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B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36" w:type="dxa"/>
            <w:shd w:val="clear" w:color="000000" w:fill="FFFFFF"/>
          </w:tcPr>
          <w:p w:rsidR="00571507" w:rsidRPr="00606B1E" w:rsidRDefault="005514AC" w:rsidP="005514AC">
            <w:pPr>
              <w:rPr>
                <w:rFonts w:ascii="Times New Roman" w:hAnsi="Times New Roman"/>
              </w:rPr>
            </w:pPr>
            <w:proofErr w:type="spellStart"/>
            <w:r w:rsidRPr="005514AC">
              <w:rPr>
                <w:rFonts w:ascii="Times New Roman" w:hAnsi="Times New Roman"/>
              </w:rPr>
              <w:t>Neodisher</w:t>
            </w:r>
            <w:proofErr w:type="spellEnd"/>
            <w:r w:rsidRPr="005514AC">
              <w:rPr>
                <w:rFonts w:ascii="Times New Roman" w:hAnsi="Times New Roman"/>
              </w:rPr>
              <w:t xml:space="preserve"> </w:t>
            </w:r>
            <w:proofErr w:type="spellStart"/>
            <w:r w:rsidRPr="005514AC">
              <w:rPr>
                <w:rFonts w:ascii="Times New Roman" w:hAnsi="Times New Roman"/>
              </w:rPr>
              <w:t>MediKlar</w:t>
            </w:r>
            <w:proofErr w:type="spellEnd"/>
            <w:r w:rsidRPr="005514AC">
              <w:rPr>
                <w:rFonts w:ascii="Times New Roman" w:hAnsi="Times New Roman"/>
              </w:rPr>
              <w:t xml:space="preserve"> </w:t>
            </w:r>
            <w:r w:rsidRPr="00606B1E">
              <w:rPr>
                <w:rFonts w:ascii="Times New Roman" w:hAnsi="Times New Roman"/>
              </w:rPr>
              <w:t>5 л (кислота)</w:t>
            </w:r>
          </w:p>
        </w:tc>
        <w:tc>
          <w:tcPr>
            <w:tcW w:w="6095" w:type="dxa"/>
            <w:shd w:val="clear" w:color="000000" w:fill="FFFFFF"/>
          </w:tcPr>
          <w:p w:rsidR="00CB6DA2" w:rsidRPr="00606B1E" w:rsidRDefault="00CB6DA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Жидкое </w:t>
            </w:r>
            <w:proofErr w:type="spellStart"/>
            <w:r w:rsidRPr="00606B1E">
              <w:rPr>
                <w:rFonts w:ascii="Times New Roman" w:hAnsi="Times New Roman"/>
              </w:rPr>
              <w:t>pH</w:t>
            </w:r>
            <w:proofErr w:type="spellEnd"/>
            <w:r w:rsidRPr="00606B1E">
              <w:rPr>
                <w:rFonts w:ascii="Times New Roman" w:hAnsi="Times New Roman"/>
              </w:rPr>
              <w:t>-нейтральное ополаскивающее средство для использования в специальных моечных машинах. Применяется для сокращения времени сушки.</w:t>
            </w:r>
          </w:p>
          <w:p w:rsidR="00CB6DA2" w:rsidRPr="00606B1E" w:rsidRDefault="00CB6DA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Используется как ополаскиватель для хирургического инструмента, включая инструмент для глазной хирургии, принадлежностей для анестезии, контейнеров, бутылочек для кормления, гибких эндоскопов и </w:t>
            </w:r>
            <w:proofErr w:type="spellStart"/>
            <w:r w:rsidRPr="00606B1E">
              <w:rPr>
                <w:rFonts w:ascii="Times New Roman" w:hAnsi="Times New Roman"/>
              </w:rPr>
              <w:t>имплантов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  <w:p w:rsidR="00CB6DA2" w:rsidRPr="00606B1E" w:rsidRDefault="00CB6DA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Срок хранения должен быть не менее 1года.</w:t>
            </w:r>
          </w:p>
          <w:p w:rsidR="00CB6DA2" w:rsidRPr="00606B1E" w:rsidRDefault="00CB6DA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Состав: ˂5% анионных ПАВ, 5-15% неионогенных ПАВ, консерванты (</w:t>
            </w:r>
            <w:proofErr w:type="spellStart"/>
            <w:r w:rsidRPr="00606B1E">
              <w:rPr>
                <w:rFonts w:ascii="Times New Roman" w:hAnsi="Times New Roman"/>
              </w:rPr>
              <w:t>метилхлоризолинолинон</w:t>
            </w:r>
            <w:proofErr w:type="spellEnd"/>
            <w:r w:rsidRPr="00606B1E">
              <w:rPr>
                <w:rFonts w:ascii="Times New Roman" w:hAnsi="Times New Roman"/>
              </w:rPr>
              <w:t xml:space="preserve">/ </w:t>
            </w:r>
            <w:proofErr w:type="spellStart"/>
            <w:r w:rsidRPr="00606B1E">
              <w:rPr>
                <w:rFonts w:ascii="Times New Roman" w:hAnsi="Times New Roman"/>
              </w:rPr>
              <w:t>метилизотиазолинон</w:t>
            </w:r>
            <w:proofErr w:type="spellEnd"/>
            <w:r w:rsidRPr="00606B1E">
              <w:rPr>
                <w:rFonts w:ascii="Times New Roman" w:hAnsi="Times New Roman"/>
              </w:rPr>
              <w:t>)</w:t>
            </w:r>
          </w:p>
          <w:p w:rsidR="00571507" w:rsidRPr="00606B1E" w:rsidRDefault="00CB6DA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Средство должно быть расфасовано в канистры, емкостью не менее 5 литров.</w:t>
            </w:r>
          </w:p>
        </w:tc>
        <w:tc>
          <w:tcPr>
            <w:tcW w:w="992" w:type="dxa"/>
            <w:shd w:val="clear" w:color="auto" w:fill="auto"/>
          </w:tcPr>
          <w:p w:rsidR="00571507" w:rsidRPr="00606B1E" w:rsidRDefault="0050430B" w:rsidP="00571507">
            <w:pPr>
              <w:jc w:val="center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бут</w:t>
            </w:r>
          </w:p>
        </w:tc>
        <w:tc>
          <w:tcPr>
            <w:tcW w:w="992" w:type="dxa"/>
            <w:shd w:val="clear" w:color="auto" w:fill="auto"/>
          </w:tcPr>
          <w:p w:rsidR="00571507" w:rsidRPr="00CB6DA2" w:rsidRDefault="0050430B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571507" w:rsidRPr="00CB6DA2" w:rsidRDefault="0050430B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17</w:t>
            </w:r>
            <w:r w:rsidR="004601B1">
              <w:rPr>
                <w:rFonts w:ascii="Times New Roman" w:hAnsi="Times New Roman"/>
                <w:color w:val="000000"/>
              </w:rPr>
              <w:t xml:space="preserve"> </w:t>
            </w:r>
            <w:r w:rsidRPr="00CB6DA2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2033" w:type="dxa"/>
            <w:shd w:val="clear" w:color="auto" w:fill="auto"/>
          </w:tcPr>
          <w:p w:rsidR="00571507" w:rsidRPr="00CB6DA2" w:rsidRDefault="004601B1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89000</w:t>
            </w:r>
          </w:p>
        </w:tc>
      </w:tr>
      <w:tr w:rsidR="00571507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71507" w:rsidRPr="00606B1E" w:rsidRDefault="00571507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000000" w:fill="FFFFFF"/>
          </w:tcPr>
          <w:p w:rsidR="00571507" w:rsidRPr="005514AC" w:rsidRDefault="005514AC" w:rsidP="005514AC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5514AC">
              <w:rPr>
                <w:rFonts w:ascii="Times New Roman" w:hAnsi="Times New Roman"/>
                <w:lang w:val="en-US"/>
              </w:rPr>
              <w:t>Neodisher</w:t>
            </w:r>
            <w:proofErr w:type="spellEnd"/>
            <w:r w:rsidRPr="005514A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514AC">
              <w:rPr>
                <w:rFonts w:ascii="Times New Roman" w:hAnsi="Times New Roman"/>
                <w:lang w:val="en-US"/>
              </w:rPr>
              <w:t>MediClean</w:t>
            </w:r>
            <w:proofErr w:type="spellEnd"/>
            <w:r w:rsidRPr="005514AC">
              <w:rPr>
                <w:rFonts w:ascii="Times New Roman" w:hAnsi="Times New Roman"/>
                <w:lang w:val="en-US"/>
              </w:rPr>
              <w:t xml:space="preserve"> forte 5</w:t>
            </w:r>
            <w:r w:rsidRPr="005514AC">
              <w:rPr>
                <w:rFonts w:ascii="Times New Roman" w:hAnsi="Times New Roman"/>
              </w:rPr>
              <w:t>л</w:t>
            </w:r>
            <w:r w:rsidRPr="005514AC">
              <w:rPr>
                <w:rFonts w:ascii="Times New Roman" w:hAnsi="Times New Roman"/>
                <w:lang w:val="en-US"/>
              </w:rPr>
              <w:t xml:space="preserve"> </w:t>
            </w:r>
            <w:r w:rsidR="00571507" w:rsidRPr="005514AC">
              <w:rPr>
                <w:rFonts w:ascii="Times New Roman" w:hAnsi="Times New Roman"/>
                <w:lang w:val="en-US"/>
              </w:rPr>
              <w:t>(</w:t>
            </w:r>
            <w:r w:rsidR="00571507" w:rsidRPr="00606B1E">
              <w:rPr>
                <w:rFonts w:ascii="Times New Roman" w:hAnsi="Times New Roman"/>
              </w:rPr>
              <w:t>щелочь</w:t>
            </w:r>
            <w:r w:rsidR="00571507" w:rsidRPr="005514AC">
              <w:rPr>
                <w:rFonts w:ascii="Times New Roman" w:hAnsi="Times New Roman"/>
                <w:lang w:val="en-US"/>
              </w:rPr>
              <w:t xml:space="preserve">) </w:t>
            </w:r>
          </w:p>
        </w:tc>
        <w:tc>
          <w:tcPr>
            <w:tcW w:w="6095" w:type="dxa"/>
            <w:shd w:val="clear" w:color="000000" w:fill="FFFFFF"/>
          </w:tcPr>
          <w:p w:rsidR="00CB6DA2" w:rsidRPr="00606B1E" w:rsidRDefault="00CB6DA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Щелочное моющее средство для мойки термостабильных и термолабильных хирургических инструментов. Жидкий концентрат. Применяется для Автоматической </w:t>
            </w:r>
            <w:proofErr w:type="gramStart"/>
            <w:r w:rsidRPr="00606B1E">
              <w:rPr>
                <w:rFonts w:ascii="Times New Roman" w:hAnsi="Times New Roman"/>
              </w:rPr>
              <w:t>машинной  мойки</w:t>
            </w:r>
            <w:proofErr w:type="gramEnd"/>
            <w:r w:rsidRPr="00606B1E">
              <w:rPr>
                <w:rFonts w:ascii="Times New Roman" w:hAnsi="Times New Roman"/>
              </w:rPr>
              <w:t>, мойки в ультразвуковых мойках и мойки ручным методом.</w:t>
            </w:r>
          </w:p>
          <w:p w:rsidR="00CB6DA2" w:rsidRPr="00606B1E" w:rsidRDefault="00CB6DA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Подходит для обработки медицинских изделий и оборудования из нержавеющей стали, инструментальной стали, оптики, пластика, </w:t>
            </w:r>
            <w:proofErr w:type="gramStart"/>
            <w:r w:rsidRPr="00606B1E">
              <w:rPr>
                <w:rFonts w:ascii="Times New Roman" w:hAnsi="Times New Roman"/>
              </w:rPr>
              <w:t>анестезиологических  материалов</w:t>
            </w:r>
            <w:proofErr w:type="gramEnd"/>
            <w:r w:rsidRPr="00606B1E">
              <w:rPr>
                <w:rFonts w:ascii="Times New Roman" w:hAnsi="Times New Roman"/>
              </w:rPr>
              <w:t>, анодированного алюминия.</w:t>
            </w:r>
          </w:p>
          <w:p w:rsidR="00CB6DA2" w:rsidRPr="00606B1E" w:rsidRDefault="00CB6DA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Уровень рН (2-10 мл/л в </w:t>
            </w:r>
            <w:proofErr w:type="spellStart"/>
            <w:r w:rsidRPr="00606B1E">
              <w:rPr>
                <w:rFonts w:ascii="Times New Roman" w:hAnsi="Times New Roman"/>
              </w:rPr>
              <w:t>деионизированной</w:t>
            </w:r>
            <w:proofErr w:type="spellEnd"/>
            <w:r w:rsidRPr="00606B1E">
              <w:rPr>
                <w:rFonts w:ascii="Times New Roman" w:hAnsi="Times New Roman"/>
              </w:rPr>
              <w:t xml:space="preserve"> воде): 10,4-10,8</w:t>
            </w:r>
          </w:p>
          <w:p w:rsidR="00CB6DA2" w:rsidRPr="00606B1E" w:rsidRDefault="00CB6DA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Должен содержать в составе энзимы, меньше 5% </w:t>
            </w:r>
            <w:proofErr w:type="spellStart"/>
            <w:r w:rsidRPr="00606B1E">
              <w:rPr>
                <w:rFonts w:ascii="Times New Roman" w:hAnsi="Times New Roman"/>
              </w:rPr>
              <w:t>неанионных</w:t>
            </w:r>
            <w:proofErr w:type="spellEnd"/>
            <w:r w:rsidRPr="00606B1E">
              <w:rPr>
                <w:rFonts w:ascii="Times New Roman" w:hAnsi="Times New Roman"/>
              </w:rPr>
              <w:t xml:space="preserve"> и анионных ПАВ</w:t>
            </w:r>
          </w:p>
          <w:p w:rsidR="00CB6DA2" w:rsidRPr="00606B1E" w:rsidRDefault="00CB6DA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Срок хранения должен быть не менее 2 лет.</w:t>
            </w:r>
          </w:p>
          <w:p w:rsidR="00571507" w:rsidRPr="00606B1E" w:rsidRDefault="00CB6DA2" w:rsidP="00CB6DA2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Средство должно быть расфасовано в канистры емкостью не менее 5 литров</w:t>
            </w:r>
          </w:p>
        </w:tc>
        <w:tc>
          <w:tcPr>
            <w:tcW w:w="992" w:type="dxa"/>
            <w:shd w:val="clear" w:color="auto" w:fill="auto"/>
          </w:tcPr>
          <w:p w:rsidR="00571507" w:rsidRPr="00606B1E" w:rsidRDefault="0050430B" w:rsidP="00571507">
            <w:pPr>
              <w:jc w:val="center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бут</w:t>
            </w:r>
          </w:p>
        </w:tc>
        <w:tc>
          <w:tcPr>
            <w:tcW w:w="992" w:type="dxa"/>
            <w:shd w:val="clear" w:color="auto" w:fill="auto"/>
          </w:tcPr>
          <w:p w:rsidR="00571507" w:rsidRPr="00CB6DA2" w:rsidRDefault="005514AC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86" w:type="dxa"/>
            <w:shd w:val="clear" w:color="auto" w:fill="auto"/>
          </w:tcPr>
          <w:p w:rsidR="00571507" w:rsidRPr="00CB6DA2" w:rsidRDefault="005514AC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="004601B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2033" w:type="dxa"/>
            <w:shd w:val="clear" w:color="auto" w:fill="auto"/>
          </w:tcPr>
          <w:p w:rsidR="00571507" w:rsidRPr="00CB6DA2" w:rsidRDefault="005514AC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1 603 200</w:t>
            </w:r>
          </w:p>
        </w:tc>
      </w:tr>
      <w:tr w:rsidR="00A04CDD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A04CDD" w:rsidRPr="00606B1E" w:rsidRDefault="00A04CDD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000000" w:fill="FFFFFF"/>
          </w:tcPr>
          <w:p w:rsidR="005514AC" w:rsidRPr="005514AC" w:rsidRDefault="005514AC" w:rsidP="005514AC">
            <w:pPr>
              <w:rPr>
                <w:rFonts w:ascii="Times New Roman" w:hAnsi="Times New Roman"/>
              </w:rPr>
            </w:pPr>
            <w:proofErr w:type="spellStart"/>
            <w:r w:rsidRPr="005514AC">
              <w:rPr>
                <w:rFonts w:ascii="Times New Roman" w:hAnsi="Times New Roman"/>
              </w:rPr>
              <w:t>Neodisher</w:t>
            </w:r>
            <w:proofErr w:type="spellEnd"/>
            <w:r w:rsidRPr="005514AC">
              <w:rPr>
                <w:rFonts w:ascii="Times New Roman" w:hAnsi="Times New Roman"/>
              </w:rPr>
              <w:t xml:space="preserve"> N </w:t>
            </w:r>
            <w:r>
              <w:rPr>
                <w:rFonts w:ascii="Times New Roman" w:hAnsi="Times New Roman"/>
              </w:rPr>
              <w:t>(кислота) 5л</w:t>
            </w:r>
          </w:p>
          <w:p w:rsidR="00A04CDD" w:rsidRPr="00606B1E" w:rsidRDefault="00A04CDD" w:rsidP="005514AC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000000" w:fill="FFFFFF"/>
          </w:tcPr>
          <w:p w:rsidR="005514AC" w:rsidRPr="005514AC" w:rsidRDefault="005514AC" w:rsidP="005514AC">
            <w:pPr>
              <w:spacing w:after="0" w:line="240" w:lineRule="auto"/>
              <w:rPr>
                <w:rFonts w:ascii="Times New Roman" w:hAnsi="Times New Roman"/>
              </w:rPr>
            </w:pPr>
            <w:r w:rsidRPr="005514AC">
              <w:rPr>
                <w:rFonts w:ascii="Times New Roman" w:hAnsi="Times New Roman"/>
              </w:rPr>
              <w:lastRenderedPageBreak/>
              <w:t xml:space="preserve">Используется как нейтрализующий </w:t>
            </w:r>
            <w:proofErr w:type="gramStart"/>
            <w:r w:rsidRPr="005514AC">
              <w:rPr>
                <w:rFonts w:ascii="Times New Roman" w:hAnsi="Times New Roman"/>
              </w:rPr>
              <w:t>агент</w:t>
            </w:r>
            <w:proofErr w:type="gramEnd"/>
            <w:r w:rsidRPr="005514AC">
              <w:rPr>
                <w:rFonts w:ascii="Times New Roman" w:hAnsi="Times New Roman"/>
              </w:rPr>
              <w:t xml:space="preserve"> употребляющийся после щелочного</w:t>
            </w:r>
          </w:p>
          <w:p w:rsidR="00A04CDD" w:rsidRPr="00606B1E" w:rsidRDefault="005514AC" w:rsidP="005514AC">
            <w:pPr>
              <w:spacing w:after="0" w:line="240" w:lineRule="auto"/>
              <w:rPr>
                <w:rFonts w:ascii="Times New Roman" w:hAnsi="Times New Roman"/>
              </w:rPr>
            </w:pPr>
            <w:r w:rsidRPr="005514AC">
              <w:rPr>
                <w:rFonts w:ascii="Times New Roman" w:hAnsi="Times New Roman"/>
              </w:rPr>
              <w:lastRenderedPageBreak/>
              <w:t xml:space="preserve">средства. Также используется как моющее средство для кислотной предварительной мойки при механической очистке хирургического инструмента, мобильных тележек и лабораторного </w:t>
            </w:r>
            <w:proofErr w:type="spellStart"/>
            <w:r w:rsidRPr="005514AC">
              <w:rPr>
                <w:rFonts w:ascii="Times New Roman" w:hAnsi="Times New Roman"/>
              </w:rPr>
              <w:t>сткла</w:t>
            </w:r>
            <w:proofErr w:type="spellEnd"/>
            <w:r w:rsidRPr="005514AC">
              <w:rPr>
                <w:rFonts w:ascii="Times New Roman" w:hAnsi="Times New Roman"/>
              </w:rPr>
              <w:t xml:space="preserve"> в госпиталях и лабораториях</w:t>
            </w:r>
          </w:p>
        </w:tc>
        <w:tc>
          <w:tcPr>
            <w:tcW w:w="992" w:type="dxa"/>
            <w:shd w:val="clear" w:color="auto" w:fill="auto"/>
          </w:tcPr>
          <w:p w:rsidR="00A04CDD" w:rsidRPr="00606B1E" w:rsidRDefault="005514AC" w:rsidP="005715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кан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04CDD" w:rsidRPr="00CB6DA2" w:rsidRDefault="005514AC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A04CDD" w:rsidRPr="00CB6DA2" w:rsidRDefault="005514AC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  <w:r w:rsidR="004601B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033" w:type="dxa"/>
            <w:shd w:val="clear" w:color="auto" w:fill="auto"/>
          </w:tcPr>
          <w:p w:rsidR="00A04CDD" w:rsidRPr="00CB6DA2" w:rsidRDefault="005514AC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</w:t>
            </w:r>
            <w:r w:rsidR="004601B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571507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71507" w:rsidRPr="00606B1E" w:rsidRDefault="00571507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000000" w:fill="FFFFFF"/>
          </w:tcPr>
          <w:p w:rsidR="00571507" w:rsidRPr="00606B1E" w:rsidRDefault="00571507" w:rsidP="00571507">
            <w:pPr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Лимоная</w:t>
            </w:r>
            <w:proofErr w:type="spellEnd"/>
            <w:r w:rsidRPr="00606B1E">
              <w:rPr>
                <w:rFonts w:ascii="Times New Roman" w:hAnsi="Times New Roman"/>
              </w:rPr>
              <w:t xml:space="preserve"> кислота хим</w:t>
            </w:r>
            <w:r w:rsidR="00CB6DA2" w:rsidRPr="00606B1E">
              <w:rPr>
                <w:rFonts w:ascii="Times New Roman" w:hAnsi="Times New Roman"/>
              </w:rPr>
              <w:t>ическая</w:t>
            </w:r>
            <w:r w:rsidRPr="00606B1E">
              <w:rPr>
                <w:rFonts w:ascii="Times New Roman" w:hAnsi="Times New Roman"/>
              </w:rPr>
              <w:t xml:space="preserve"> 10 л  </w:t>
            </w:r>
          </w:p>
        </w:tc>
        <w:tc>
          <w:tcPr>
            <w:tcW w:w="6095" w:type="dxa"/>
            <w:shd w:val="clear" w:color="000000" w:fill="FFFFFF"/>
          </w:tcPr>
          <w:p w:rsidR="00571507" w:rsidRPr="00606B1E" w:rsidRDefault="00CB6DA2" w:rsidP="00571507">
            <w:pPr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Лимоная</w:t>
            </w:r>
            <w:proofErr w:type="spellEnd"/>
            <w:r w:rsidRPr="00606B1E">
              <w:rPr>
                <w:rFonts w:ascii="Times New Roman" w:hAnsi="Times New Roman"/>
              </w:rPr>
              <w:t xml:space="preserve"> кислота химическая 10 л  </w:t>
            </w:r>
          </w:p>
        </w:tc>
        <w:tc>
          <w:tcPr>
            <w:tcW w:w="992" w:type="dxa"/>
            <w:shd w:val="clear" w:color="000000" w:fill="FFFFFF"/>
          </w:tcPr>
          <w:p w:rsidR="00571507" w:rsidRPr="00606B1E" w:rsidRDefault="0050430B" w:rsidP="005715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92" w:type="dxa"/>
            <w:shd w:val="clear" w:color="000000" w:fill="FFFFFF"/>
          </w:tcPr>
          <w:p w:rsidR="00571507" w:rsidRPr="00CB6DA2" w:rsidRDefault="0050430B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shd w:val="clear" w:color="000000" w:fill="FFFFFF"/>
          </w:tcPr>
          <w:p w:rsidR="00571507" w:rsidRPr="00CB6DA2" w:rsidRDefault="0050430B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12</w:t>
            </w:r>
            <w:r w:rsidR="004601B1">
              <w:rPr>
                <w:rFonts w:ascii="Times New Roman" w:hAnsi="Times New Roman"/>
                <w:color w:val="000000"/>
              </w:rPr>
              <w:t xml:space="preserve"> </w:t>
            </w:r>
            <w:r w:rsidRPr="00CB6DA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033" w:type="dxa"/>
            <w:shd w:val="clear" w:color="000000" w:fill="FFFFFF"/>
          </w:tcPr>
          <w:p w:rsidR="00571507" w:rsidRPr="00CB6DA2" w:rsidRDefault="0050430B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36</w:t>
            </w:r>
            <w:r w:rsidR="004601B1">
              <w:rPr>
                <w:rFonts w:ascii="Times New Roman" w:hAnsi="Times New Roman"/>
                <w:color w:val="000000"/>
              </w:rPr>
              <w:t> </w:t>
            </w:r>
            <w:r w:rsidRPr="00CB6DA2">
              <w:rPr>
                <w:rFonts w:ascii="Times New Roman" w:hAnsi="Times New Roman"/>
                <w:color w:val="000000"/>
              </w:rPr>
              <w:t>000</w:t>
            </w:r>
            <w:r w:rsidR="004601B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71507" w:rsidRPr="00CB6DA2" w:rsidTr="00CB6DA2">
        <w:trPr>
          <w:trHeight w:val="57"/>
        </w:trPr>
        <w:tc>
          <w:tcPr>
            <w:tcW w:w="587" w:type="dxa"/>
            <w:shd w:val="clear" w:color="000000" w:fill="FFFFFF"/>
            <w:vAlign w:val="center"/>
          </w:tcPr>
          <w:p w:rsidR="00571507" w:rsidRPr="00606B1E" w:rsidRDefault="00571507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000000" w:fill="FFFFFF"/>
          </w:tcPr>
          <w:p w:rsidR="00571507" w:rsidRPr="00606B1E" w:rsidRDefault="00B475A0" w:rsidP="00571507">
            <w:pPr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  <w:color w:val="000000"/>
              </w:rPr>
              <w:t xml:space="preserve">Кассеты </w:t>
            </w:r>
            <w:proofErr w:type="spellStart"/>
            <w:r w:rsidRPr="00606B1E">
              <w:rPr>
                <w:rFonts w:ascii="Times New Roman" w:hAnsi="Times New Roman"/>
                <w:color w:val="000000"/>
              </w:rPr>
              <w:t>полиспецифические</w:t>
            </w:r>
            <w:proofErr w:type="spellEnd"/>
            <w:r w:rsidRPr="00606B1E">
              <w:rPr>
                <w:rFonts w:ascii="Times New Roman" w:hAnsi="Times New Roman"/>
                <w:color w:val="000000"/>
              </w:rPr>
              <w:t xml:space="preserve">, содержащие античеловеческий иммуноглобулин для скрининга антител (100 </w:t>
            </w:r>
            <w:proofErr w:type="spellStart"/>
            <w:r w:rsidRPr="00606B1E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606B1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095" w:type="dxa"/>
            <w:shd w:val="clear" w:color="000000" w:fill="FFFFFF"/>
          </w:tcPr>
          <w:p w:rsidR="00571507" w:rsidRPr="00606B1E" w:rsidRDefault="006B7ACB" w:rsidP="00571507">
            <w:pPr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Анти-</w:t>
            </w:r>
            <w:proofErr w:type="spellStart"/>
            <w:r w:rsidRPr="00606B1E">
              <w:rPr>
                <w:rFonts w:ascii="Times New Roman" w:hAnsi="Times New Roman"/>
              </w:rPr>
              <w:t>IgG</w:t>
            </w:r>
            <w:proofErr w:type="spellEnd"/>
            <w:r w:rsidRPr="00606B1E">
              <w:rPr>
                <w:rFonts w:ascii="Times New Roman" w:hAnsi="Times New Roman"/>
              </w:rPr>
              <w:t xml:space="preserve">, -C3d, </w:t>
            </w:r>
            <w:proofErr w:type="spellStart"/>
            <w:r w:rsidRPr="00606B1E">
              <w:rPr>
                <w:rFonts w:ascii="Times New Roman" w:hAnsi="Times New Roman"/>
              </w:rPr>
              <w:t>полиспецифичная</w:t>
            </w:r>
            <w:proofErr w:type="spellEnd"/>
            <w:r w:rsidRPr="00606B1E">
              <w:rPr>
                <w:rFonts w:ascii="Times New Roman" w:hAnsi="Times New Roman"/>
              </w:rPr>
              <w:t xml:space="preserve"> кассета</w:t>
            </w:r>
            <w:r w:rsidRPr="00606B1E">
              <w:rPr>
                <w:rFonts w:ascii="Times New Roman" w:hAnsi="Times New Roman"/>
                <w:lang w:eastAsia="en-US"/>
              </w:rPr>
              <w:t xml:space="preserve"> </w:t>
            </w:r>
            <w:r w:rsidRPr="00606B1E">
              <w:rPr>
                <w:rFonts w:ascii="Times New Roman" w:hAnsi="Times New Roman"/>
              </w:rPr>
              <w:t xml:space="preserve">для выявления связанных с эритроцитами молекул </w:t>
            </w:r>
            <w:proofErr w:type="spellStart"/>
            <w:r w:rsidRPr="00606B1E">
              <w:rPr>
                <w:rFonts w:ascii="Times New Roman" w:hAnsi="Times New Roman"/>
              </w:rPr>
              <w:t>IgG</w:t>
            </w:r>
            <w:proofErr w:type="spellEnd"/>
            <w:r w:rsidRPr="00606B1E">
              <w:rPr>
                <w:rFonts w:ascii="Times New Roman" w:hAnsi="Times New Roman"/>
              </w:rPr>
              <w:t xml:space="preserve"> или комплемента.</w:t>
            </w:r>
            <w:r w:rsidRPr="00606B1E">
              <w:rPr>
                <w:rFonts w:ascii="Times New Roman" w:hAnsi="Times New Roman"/>
                <w:lang w:eastAsia="en-US"/>
              </w:rPr>
              <w:t xml:space="preserve"> </w:t>
            </w:r>
            <w:r w:rsidRPr="00606B1E">
              <w:rPr>
                <w:rFonts w:ascii="Times New Roman" w:hAnsi="Times New Roman"/>
              </w:rPr>
              <w:t>Состоит из 6 колонок, содержащих антитела к глобулину человека Анти-</w:t>
            </w:r>
            <w:proofErr w:type="spellStart"/>
            <w:r w:rsidRPr="00606B1E">
              <w:rPr>
                <w:rFonts w:ascii="Times New Roman" w:hAnsi="Times New Roman"/>
              </w:rPr>
              <w:t>IgG</w:t>
            </w:r>
            <w:proofErr w:type="spellEnd"/>
            <w:r w:rsidRPr="00606B1E">
              <w:rPr>
                <w:rFonts w:ascii="Times New Roman" w:hAnsi="Times New Roman"/>
              </w:rPr>
              <w:t>, -C3d. В качестве фильтра для эритроцитов содержит стеклянные шарики. 100шт/</w:t>
            </w:r>
            <w:proofErr w:type="spellStart"/>
            <w:r w:rsidRPr="00606B1E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71507" w:rsidRPr="00606B1E" w:rsidRDefault="003C35C5" w:rsidP="00571507">
            <w:pPr>
              <w:jc w:val="center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571507" w:rsidRPr="00CB6DA2" w:rsidRDefault="003C35C5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:rsidR="00571507" w:rsidRPr="00CB6DA2" w:rsidRDefault="004601B1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148 300</w:t>
            </w:r>
          </w:p>
        </w:tc>
        <w:tc>
          <w:tcPr>
            <w:tcW w:w="2033" w:type="dxa"/>
            <w:shd w:val="clear" w:color="auto" w:fill="auto"/>
          </w:tcPr>
          <w:p w:rsidR="00571507" w:rsidRPr="00CB6DA2" w:rsidRDefault="004601B1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889 800,00</w:t>
            </w:r>
          </w:p>
        </w:tc>
      </w:tr>
      <w:tr w:rsidR="00571507" w:rsidRPr="00CB6DA2" w:rsidTr="00CB6DA2">
        <w:trPr>
          <w:trHeight w:val="57"/>
        </w:trPr>
        <w:tc>
          <w:tcPr>
            <w:tcW w:w="587" w:type="dxa"/>
            <w:shd w:val="clear" w:color="000000" w:fill="FFFFFF"/>
            <w:vAlign w:val="center"/>
          </w:tcPr>
          <w:p w:rsidR="00571507" w:rsidRPr="00606B1E" w:rsidRDefault="00571507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000000" w:fill="FFFFFF"/>
          </w:tcPr>
          <w:p w:rsidR="00571507" w:rsidRPr="00606B1E" w:rsidRDefault="00571507" w:rsidP="00571507">
            <w:pPr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Кассеты д/новорожденных BioVueNewBomCasset.100шт  </w:t>
            </w:r>
          </w:p>
        </w:tc>
        <w:tc>
          <w:tcPr>
            <w:tcW w:w="6095" w:type="dxa"/>
            <w:shd w:val="clear" w:color="000000" w:fill="FFFFFF"/>
          </w:tcPr>
          <w:p w:rsidR="00571507" w:rsidRPr="00606B1E" w:rsidRDefault="006B7ACB" w:rsidP="00571507">
            <w:pPr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  <w:color w:val="000000"/>
              </w:rPr>
              <w:t xml:space="preserve">Кассеты для тестирования новорожденных. Состоят из 6-ти колонок, содержащих </w:t>
            </w:r>
            <w:proofErr w:type="spellStart"/>
            <w:r w:rsidRPr="00606B1E">
              <w:rPr>
                <w:rFonts w:ascii="Times New Roman" w:hAnsi="Times New Roman"/>
                <w:color w:val="000000"/>
              </w:rPr>
              <w:t>забуференный</w:t>
            </w:r>
            <w:proofErr w:type="spellEnd"/>
            <w:r w:rsidRPr="00606B1E">
              <w:rPr>
                <w:rFonts w:ascii="Times New Roman" w:hAnsi="Times New Roman"/>
                <w:color w:val="000000"/>
              </w:rPr>
              <w:t xml:space="preserve"> раствор бычьего альбумина, а также макромолекулярные компоненты, повышающие чувствительность теста, и консерванты – 0,1% (вес/объем) азид натрия и 0,01 М </w:t>
            </w:r>
            <w:proofErr w:type="spellStart"/>
            <w:r w:rsidRPr="00606B1E">
              <w:rPr>
                <w:rFonts w:ascii="Times New Roman" w:hAnsi="Times New Roman"/>
                <w:color w:val="000000"/>
              </w:rPr>
              <w:t>этилендиаминтетраацетат</w:t>
            </w:r>
            <w:proofErr w:type="spellEnd"/>
            <w:r w:rsidRPr="00606B1E">
              <w:rPr>
                <w:rFonts w:ascii="Times New Roman" w:hAnsi="Times New Roman"/>
                <w:color w:val="000000"/>
              </w:rPr>
              <w:t xml:space="preserve"> (ЭДТА).</w:t>
            </w:r>
            <w:r w:rsidRPr="00606B1E">
              <w:rPr>
                <w:rFonts w:ascii="Times New Roman" w:hAnsi="Times New Roman"/>
              </w:rPr>
              <w:t xml:space="preserve"> </w:t>
            </w:r>
            <w:r w:rsidRPr="00606B1E">
              <w:rPr>
                <w:rFonts w:ascii="Times New Roman" w:hAnsi="Times New Roman"/>
                <w:color w:val="000000"/>
              </w:rPr>
              <w:t>В качестве фильтра для эритроцитов содержит стеклянные шарики. 100шт/</w:t>
            </w:r>
            <w:proofErr w:type="spellStart"/>
            <w:r w:rsidRPr="00606B1E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606B1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71507" w:rsidRPr="00606B1E" w:rsidRDefault="003C35C5" w:rsidP="00571507">
            <w:pPr>
              <w:jc w:val="center"/>
              <w:rPr>
                <w:rFonts w:ascii="Times New Roman" w:hAnsi="Times New Roman"/>
                <w:lang w:val="kk-KZ"/>
              </w:rPr>
            </w:pPr>
            <w:r w:rsidRPr="00606B1E">
              <w:rPr>
                <w:rFonts w:ascii="Times New Roman" w:hAnsi="Times New Roman"/>
                <w:lang w:val="kk-KZ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571507" w:rsidRPr="00CB6DA2" w:rsidRDefault="003C35C5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571507" w:rsidRPr="00CB6DA2" w:rsidRDefault="004601B1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155 900</w:t>
            </w:r>
          </w:p>
        </w:tc>
        <w:tc>
          <w:tcPr>
            <w:tcW w:w="2033" w:type="dxa"/>
            <w:shd w:val="clear" w:color="auto" w:fill="auto"/>
          </w:tcPr>
          <w:p w:rsidR="00571507" w:rsidRPr="00CB6DA2" w:rsidRDefault="004601B1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311 800,00</w:t>
            </w:r>
          </w:p>
        </w:tc>
      </w:tr>
      <w:tr w:rsidR="00571507" w:rsidRPr="00CB6DA2" w:rsidTr="00CB6DA2">
        <w:trPr>
          <w:trHeight w:val="57"/>
        </w:trPr>
        <w:tc>
          <w:tcPr>
            <w:tcW w:w="587" w:type="dxa"/>
            <w:shd w:val="clear" w:color="000000" w:fill="FFFFFF"/>
            <w:vAlign w:val="center"/>
          </w:tcPr>
          <w:p w:rsidR="00571507" w:rsidRPr="00606B1E" w:rsidRDefault="00571507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000000" w:fill="FFFFFF"/>
          </w:tcPr>
          <w:p w:rsidR="00571507" w:rsidRPr="00606B1E" w:rsidRDefault="00571507" w:rsidP="00571507">
            <w:pPr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Панель д/поиска антител 0,8% </w:t>
            </w:r>
            <w:proofErr w:type="spellStart"/>
            <w:r w:rsidRPr="00606B1E">
              <w:rPr>
                <w:rFonts w:ascii="Times New Roman" w:hAnsi="Times New Roman"/>
              </w:rPr>
              <w:t>Surqiscreen</w:t>
            </w:r>
            <w:proofErr w:type="spellEnd"/>
            <w:r w:rsidRPr="00606B1E">
              <w:rPr>
                <w:rFonts w:ascii="Times New Roman" w:hAnsi="Times New Roman"/>
              </w:rPr>
              <w:t xml:space="preserve"> 3*10ml  </w:t>
            </w:r>
          </w:p>
        </w:tc>
        <w:tc>
          <w:tcPr>
            <w:tcW w:w="6095" w:type="dxa"/>
            <w:shd w:val="clear" w:color="000000" w:fill="FFFFFF"/>
          </w:tcPr>
          <w:p w:rsidR="00571507" w:rsidRPr="00606B1E" w:rsidRDefault="006B7ACB" w:rsidP="00571507">
            <w:pPr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Трехкомпонентный набор для выявления неожидаемых антител. В каждом из флаконов содержится 0,8%-я суспензия эритроцитов группы 0 отдельных доноров в растворе низкой ионной силы. Антигены, присутствующие на поверхности эритроцитов каждого из реагентов, указаны на прилагаемой карточке антигенного профиля.</w:t>
            </w:r>
          </w:p>
        </w:tc>
        <w:tc>
          <w:tcPr>
            <w:tcW w:w="992" w:type="dxa"/>
            <w:shd w:val="clear" w:color="auto" w:fill="auto"/>
          </w:tcPr>
          <w:p w:rsidR="00571507" w:rsidRPr="00606B1E" w:rsidRDefault="003C35C5" w:rsidP="00571507">
            <w:pPr>
              <w:jc w:val="center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571507" w:rsidRPr="00CB6DA2" w:rsidRDefault="003C35C5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:rsidR="00571507" w:rsidRPr="00CB6DA2" w:rsidRDefault="003C35C5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30 082</w:t>
            </w:r>
          </w:p>
        </w:tc>
        <w:tc>
          <w:tcPr>
            <w:tcW w:w="2033" w:type="dxa"/>
            <w:shd w:val="clear" w:color="auto" w:fill="auto"/>
          </w:tcPr>
          <w:p w:rsidR="00571507" w:rsidRPr="00CB6DA2" w:rsidRDefault="003C35C5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180 492,00</w:t>
            </w:r>
          </w:p>
        </w:tc>
      </w:tr>
      <w:tr w:rsidR="00571507" w:rsidRPr="00CB6DA2" w:rsidTr="00CB6DA2">
        <w:trPr>
          <w:trHeight w:val="57"/>
        </w:trPr>
        <w:tc>
          <w:tcPr>
            <w:tcW w:w="587" w:type="dxa"/>
            <w:shd w:val="clear" w:color="000000" w:fill="FFFFFF"/>
            <w:vAlign w:val="center"/>
          </w:tcPr>
          <w:p w:rsidR="00571507" w:rsidRPr="00606B1E" w:rsidRDefault="00571507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000000" w:fill="FFFFFF"/>
          </w:tcPr>
          <w:p w:rsidR="00571507" w:rsidRPr="00606B1E" w:rsidRDefault="00571507" w:rsidP="00571507">
            <w:pPr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Кассета для определения резус фактора и группы крови перекрестным методом (100</w:t>
            </w:r>
            <w:proofErr w:type="gramStart"/>
            <w:r w:rsidRPr="00606B1E">
              <w:rPr>
                <w:rFonts w:ascii="Times New Roman" w:hAnsi="Times New Roman"/>
              </w:rPr>
              <w:t xml:space="preserve">шт)  </w:t>
            </w:r>
            <w:proofErr w:type="gramEnd"/>
          </w:p>
        </w:tc>
        <w:tc>
          <w:tcPr>
            <w:tcW w:w="6095" w:type="dxa"/>
            <w:shd w:val="clear" w:color="000000" w:fill="FFFFFF"/>
          </w:tcPr>
          <w:p w:rsidR="00571507" w:rsidRPr="00606B1E" w:rsidRDefault="00B765FB" w:rsidP="00571507">
            <w:pPr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ABO </w:t>
            </w:r>
            <w:proofErr w:type="spellStart"/>
            <w:r w:rsidRPr="00606B1E">
              <w:rPr>
                <w:rFonts w:ascii="Times New Roman" w:hAnsi="Times New Roman"/>
              </w:rPr>
              <w:t>Rh</w:t>
            </w:r>
            <w:proofErr w:type="spellEnd"/>
            <w:r w:rsidRPr="00606B1E">
              <w:rPr>
                <w:rFonts w:ascii="Times New Roman" w:hAnsi="Times New Roman"/>
              </w:rPr>
              <w:t>-D/кассета для определения групп крови прямой и обратной реакцией (анти-А/анти-В/анти-D(анти-RH</w:t>
            </w:r>
            <w:proofErr w:type="gramStart"/>
            <w:r w:rsidRPr="00606B1E">
              <w:rPr>
                <w:rFonts w:ascii="Times New Roman" w:hAnsi="Times New Roman"/>
              </w:rPr>
              <w:t>1)/</w:t>
            </w:r>
            <w:proofErr w:type="gramEnd"/>
            <w:r w:rsidRPr="00606B1E">
              <w:rPr>
                <w:rFonts w:ascii="Times New Roman" w:hAnsi="Times New Roman"/>
              </w:rPr>
              <w:t xml:space="preserve">контроль/разбавитель для пробы обр. </w:t>
            </w:r>
            <w:proofErr w:type="spellStart"/>
            <w:r w:rsidRPr="00606B1E">
              <w:rPr>
                <w:rFonts w:ascii="Times New Roman" w:hAnsi="Times New Roman"/>
              </w:rPr>
              <w:t>реак</w:t>
            </w:r>
            <w:proofErr w:type="spellEnd"/>
            <w:r w:rsidRPr="00606B1E">
              <w:rPr>
                <w:rFonts w:ascii="Times New Roman" w:hAnsi="Times New Roman"/>
              </w:rPr>
              <w:t>), 6 пробирочные  кассеты содержащие стеклянные шарики и реактив. (100</w:t>
            </w:r>
            <w:proofErr w:type="gramStart"/>
            <w:r w:rsidRPr="00606B1E">
              <w:rPr>
                <w:rFonts w:ascii="Times New Roman" w:hAnsi="Times New Roman"/>
              </w:rPr>
              <w:t xml:space="preserve">шт)  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71507" w:rsidRPr="00606B1E" w:rsidRDefault="003C35C5" w:rsidP="00571507">
            <w:pPr>
              <w:jc w:val="center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571507" w:rsidRPr="00CB6DA2" w:rsidRDefault="003C35C5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571507" w:rsidRPr="00CB6DA2" w:rsidRDefault="003C35C5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182 341</w:t>
            </w:r>
          </w:p>
        </w:tc>
        <w:tc>
          <w:tcPr>
            <w:tcW w:w="2033" w:type="dxa"/>
            <w:shd w:val="clear" w:color="auto" w:fill="auto"/>
          </w:tcPr>
          <w:p w:rsidR="00571507" w:rsidRPr="00CB6DA2" w:rsidRDefault="003C35C5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911 341,00</w:t>
            </w:r>
          </w:p>
        </w:tc>
      </w:tr>
      <w:tr w:rsidR="00571507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71507" w:rsidRPr="00606B1E" w:rsidRDefault="00571507" w:rsidP="0057150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571507" w:rsidRPr="00606B1E" w:rsidRDefault="00571507" w:rsidP="00571507">
            <w:pPr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Эригидфорте</w:t>
            </w:r>
            <w:proofErr w:type="spellEnd"/>
            <w:r w:rsidRPr="00606B1E">
              <w:rPr>
                <w:rFonts w:ascii="Times New Roman" w:hAnsi="Times New Roman"/>
              </w:rPr>
              <w:t xml:space="preserve"> 50мл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71507" w:rsidRPr="00606B1E" w:rsidRDefault="0079693E" w:rsidP="00571507">
            <w:pPr>
              <w:rPr>
                <w:rFonts w:ascii="Times New Roman" w:hAnsi="Times New Roman"/>
              </w:rPr>
            </w:pPr>
            <w:proofErr w:type="spellStart"/>
            <w:r w:rsidRPr="0079693E">
              <w:rPr>
                <w:rFonts w:ascii="Times New Roman" w:hAnsi="Times New Roman"/>
              </w:rPr>
              <w:t>Эригидфорте</w:t>
            </w:r>
            <w:proofErr w:type="spellEnd"/>
            <w:r w:rsidRPr="0079693E">
              <w:rPr>
                <w:rFonts w:ascii="Times New Roman" w:hAnsi="Times New Roman"/>
              </w:rPr>
              <w:t xml:space="preserve"> 50мл</w:t>
            </w:r>
          </w:p>
        </w:tc>
        <w:tc>
          <w:tcPr>
            <w:tcW w:w="992" w:type="dxa"/>
            <w:shd w:val="clear" w:color="000000" w:fill="FFFFFF"/>
          </w:tcPr>
          <w:p w:rsidR="00571507" w:rsidRPr="00606B1E" w:rsidRDefault="00571507" w:rsidP="005715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71507" w:rsidRPr="00CB6DA2" w:rsidRDefault="00FB02FC" w:rsidP="00571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shd w:val="clear" w:color="000000" w:fill="FFFFFF"/>
          </w:tcPr>
          <w:p w:rsidR="00571507" w:rsidRPr="00CB6DA2" w:rsidRDefault="00571507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10 000</w:t>
            </w:r>
          </w:p>
        </w:tc>
        <w:tc>
          <w:tcPr>
            <w:tcW w:w="2033" w:type="dxa"/>
            <w:shd w:val="clear" w:color="000000" w:fill="FFFFFF"/>
          </w:tcPr>
          <w:p w:rsidR="00571507" w:rsidRPr="00CB6DA2" w:rsidRDefault="00571507" w:rsidP="005715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5E678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5E678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Раствор слабой ионной силы </w:t>
            </w:r>
            <w:proofErr w:type="spellStart"/>
            <w:r w:rsidRPr="00606B1E">
              <w:rPr>
                <w:rFonts w:ascii="Times New Roman" w:hAnsi="Times New Roman"/>
              </w:rPr>
              <w:t>Bliss</w:t>
            </w:r>
            <w:proofErr w:type="spellEnd"/>
            <w:r w:rsidRPr="00606B1E">
              <w:rPr>
                <w:rFonts w:ascii="Times New Roman" w:hAnsi="Times New Roman"/>
              </w:rPr>
              <w:t xml:space="preserve">  </w:t>
            </w:r>
            <w:proofErr w:type="gramStart"/>
            <w:r w:rsidRPr="00606B1E">
              <w:rPr>
                <w:rFonts w:ascii="Times New Roman" w:hAnsi="Times New Roman"/>
              </w:rPr>
              <w:t xml:space="preserve">   (</w:t>
            </w:r>
            <w:proofErr w:type="gramEnd"/>
            <w:r w:rsidRPr="00606B1E">
              <w:rPr>
                <w:rFonts w:ascii="Times New Roman" w:hAnsi="Times New Roman"/>
              </w:rPr>
              <w:t>3 x 10ml).</w:t>
            </w:r>
          </w:p>
        </w:tc>
        <w:tc>
          <w:tcPr>
            <w:tcW w:w="6095" w:type="dxa"/>
          </w:tcPr>
          <w:p w:rsidR="005E678E" w:rsidRPr="00606B1E" w:rsidRDefault="005E678E" w:rsidP="00226B63">
            <w:pPr>
              <w:rPr>
                <w:rFonts w:ascii="Times New Roman" w:hAnsi="Times New Roman"/>
                <w:color w:val="000000"/>
              </w:rPr>
            </w:pPr>
            <w:r w:rsidRPr="00606B1E">
              <w:rPr>
                <w:rFonts w:ascii="Times New Roman" w:hAnsi="Times New Roman"/>
              </w:rPr>
              <w:t>Буферный раствор низкой ионной силы 3х10 мл.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E678E" w:rsidRPr="00606B1E" w:rsidRDefault="005E678E" w:rsidP="005E678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06B1E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606B1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E678E" w:rsidRPr="00CB6DA2" w:rsidRDefault="005E678E" w:rsidP="005E678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5E678E" w:rsidRPr="00CB6DA2" w:rsidRDefault="005E678E" w:rsidP="005E678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6DA2">
              <w:rPr>
                <w:rFonts w:ascii="Times New Roman" w:hAnsi="Times New Roman"/>
                <w:color w:val="000000"/>
              </w:rPr>
              <w:t>19 626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5E678E" w:rsidP="005E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DA2">
              <w:rPr>
                <w:rFonts w:ascii="Times New Roman" w:hAnsi="Times New Roman"/>
              </w:rPr>
              <w:t>19</w:t>
            </w:r>
            <w:r w:rsidR="00150F8A">
              <w:rPr>
                <w:rFonts w:ascii="Times New Roman" w:hAnsi="Times New Roman"/>
              </w:rPr>
              <w:t xml:space="preserve"> </w:t>
            </w:r>
            <w:r w:rsidRPr="00CB6DA2">
              <w:rPr>
                <w:rFonts w:ascii="Times New Roman" w:hAnsi="Times New Roman"/>
              </w:rPr>
              <w:t>626</w:t>
            </w:r>
          </w:p>
        </w:tc>
      </w:tr>
      <w:tr w:rsidR="004C3F34" w:rsidRPr="00226B63" w:rsidTr="0009508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4C3F34" w:rsidRPr="00606B1E" w:rsidRDefault="004C3F34" w:rsidP="004C3F3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4C3F34" w:rsidRPr="00226B63" w:rsidRDefault="004C3F34" w:rsidP="004C3F3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26B63">
              <w:rPr>
                <w:rFonts w:ascii="Times New Roman" w:hAnsi="Times New Roman"/>
                <w:lang w:val="en-US"/>
              </w:rPr>
              <w:t>Elecsys</w:t>
            </w:r>
            <w:proofErr w:type="spellEnd"/>
            <w:r w:rsidRPr="00226B6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26B63">
              <w:rPr>
                <w:rFonts w:ascii="Times New Roman" w:hAnsi="Times New Roman"/>
                <w:lang w:val="en-US"/>
              </w:rPr>
              <w:t>CleanCell</w:t>
            </w:r>
            <w:proofErr w:type="spellEnd"/>
            <w:r w:rsidRPr="00226B63">
              <w:rPr>
                <w:rFonts w:ascii="Times New Roman" w:hAnsi="Times New Roman"/>
                <w:lang w:val="en-US"/>
              </w:rPr>
              <w:t xml:space="preserve"> - </w:t>
            </w:r>
            <w:r w:rsidRPr="00226B63">
              <w:rPr>
                <w:rFonts w:ascii="Times New Roman" w:hAnsi="Times New Roman"/>
              </w:rPr>
              <w:t>Очищающий</w:t>
            </w:r>
            <w:r w:rsidRPr="00226B63">
              <w:rPr>
                <w:rFonts w:ascii="Times New Roman" w:hAnsi="Times New Roman"/>
                <w:lang w:val="en-US"/>
              </w:rPr>
              <w:t xml:space="preserve"> </w:t>
            </w:r>
            <w:r w:rsidRPr="00226B63">
              <w:rPr>
                <w:rFonts w:ascii="Times New Roman" w:hAnsi="Times New Roman"/>
              </w:rPr>
              <w:t>р</w:t>
            </w:r>
            <w:r w:rsidRPr="00226B63">
              <w:rPr>
                <w:rFonts w:ascii="Times New Roman" w:hAnsi="Times New Roman"/>
                <w:lang w:val="en-US"/>
              </w:rPr>
              <w:t>-</w:t>
            </w:r>
            <w:r w:rsidRPr="00226B63">
              <w:rPr>
                <w:rFonts w:ascii="Times New Roman" w:hAnsi="Times New Roman"/>
              </w:rPr>
              <w:t>р</w:t>
            </w:r>
            <w:r w:rsidRPr="00226B63">
              <w:rPr>
                <w:rFonts w:ascii="Times New Roman" w:hAnsi="Times New Roman"/>
                <w:lang w:val="en-US"/>
              </w:rPr>
              <w:t xml:space="preserve"> 6*380</w:t>
            </w:r>
            <w:r w:rsidRPr="00226B63">
              <w:rPr>
                <w:rFonts w:ascii="Times New Roman" w:hAnsi="Times New Roman"/>
              </w:rPr>
              <w:t>мл</w:t>
            </w:r>
            <w:r w:rsidRPr="00226B63"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F34" w:rsidRPr="00C07B80" w:rsidRDefault="004C3F34" w:rsidP="004C3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B80">
              <w:rPr>
                <w:rFonts w:ascii="Times New Roman" w:hAnsi="Times New Roman"/>
                <w:sz w:val="24"/>
                <w:szCs w:val="24"/>
              </w:rPr>
              <w:t>CleanCell</w:t>
            </w:r>
            <w:proofErr w:type="spellEnd"/>
            <w:r w:rsidRPr="00C07B80">
              <w:rPr>
                <w:rFonts w:ascii="Times New Roman" w:hAnsi="Times New Roman"/>
                <w:sz w:val="24"/>
                <w:szCs w:val="24"/>
              </w:rPr>
              <w:t xml:space="preserve"> используется для выполнения следующих задач: ▪ Очистка системы труб и измерительной головки после каждого измерения ▪ Подготовка электродов Реагенты - рабочие растворы 6 x 380 мл, чистящий раствор для измерительной ячейки KOH 176 </w:t>
            </w:r>
            <w:proofErr w:type="spellStart"/>
            <w:r w:rsidRPr="00C07B80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C07B80">
              <w:rPr>
                <w:rFonts w:ascii="Times New Roman" w:hAnsi="Times New Roman"/>
                <w:sz w:val="24"/>
                <w:szCs w:val="24"/>
              </w:rPr>
              <w:t>/л (соответствует рН 13.2); детергент ≤ 1 %.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F34" w:rsidRDefault="004C3F34" w:rsidP="004C3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упк.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F34" w:rsidRDefault="004C3F34" w:rsidP="004C3F34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3F34" w:rsidRDefault="004C3F34" w:rsidP="004C3F34">
            <w:pPr>
              <w:jc w:val="center"/>
            </w:pPr>
            <w:r>
              <w:t>17 607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C3F34" w:rsidRDefault="004C3F34" w:rsidP="004C3F34">
            <w:pPr>
              <w:jc w:val="center"/>
            </w:pPr>
            <w:r>
              <w:t>52 821,00</w:t>
            </w:r>
          </w:p>
        </w:tc>
      </w:tr>
      <w:tr w:rsidR="004C3F34" w:rsidRPr="00226B63" w:rsidTr="0009508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4C3F34" w:rsidRPr="00226B63" w:rsidRDefault="004C3F34" w:rsidP="004C3F3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4C3F34" w:rsidRPr="00226B63" w:rsidRDefault="004C3F34" w:rsidP="004C3F3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26B63">
              <w:rPr>
                <w:rFonts w:ascii="Times New Roman" w:hAnsi="Times New Roman"/>
                <w:lang w:val="en-US"/>
              </w:rPr>
              <w:t>Elecsys</w:t>
            </w:r>
            <w:proofErr w:type="spellEnd"/>
            <w:r w:rsidRPr="00226B6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26B63">
              <w:rPr>
                <w:rFonts w:ascii="Times New Roman" w:hAnsi="Times New Roman"/>
                <w:lang w:val="en-US"/>
              </w:rPr>
              <w:t>PriciControl</w:t>
            </w:r>
            <w:proofErr w:type="spellEnd"/>
            <w:r w:rsidRPr="00226B63">
              <w:rPr>
                <w:rFonts w:ascii="Times New Roman" w:hAnsi="Times New Roman"/>
                <w:lang w:val="en-US"/>
              </w:rPr>
              <w:t xml:space="preserve"> Cardiac G2, 4*2ml04917049922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CDD" w:rsidRPr="00A04CDD" w:rsidRDefault="00A04CDD" w:rsidP="00A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CDD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 w:rsidRPr="00A04CDD">
              <w:rPr>
                <w:rFonts w:ascii="Times New Roman" w:hAnsi="Times New Roman"/>
                <w:sz w:val="24"/>
                <w:szCs w:val="24"/>
              </w:rPr>
              <w:t>PreciControl</w:t>
            </w:r>
            <w:proofErr w:type="spellEnd"/>
            <w:r w:rsidRPr="00A04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CDD">
              <w:rPr>
                <w:rFonts w:ascii="Times New Roman" w:hAnsi="Times New Roman"/>
                <w:sz w:val="24"/>
                <w:szCs w:val="24"/>
              </w:rPr>
              <w:t>Cardiac</w:t>
            </w:r>
            <w:proofErr w:type="spellEnd"/>
            <w:r w:rsidRPr="00A04CDD">
              <w:rPr>
                <w:rFonts w:ascii="Times New Roman" w:hAnsi="Times New Roman"/>
                <w:sz w:val="24"/>
                <w:szCs w:val="24"/>
              </w:rPr>
              <w:t xml:space="preserve"> II содержит </w:t>
            </w:r>
            <w:proofErr w:type="spellStart"/>
            <w:r w:rsidRPr="00A04CDD">
              <w:rPr>
                <w:rFonts w:ascii="Times New Roman" w:hAnsi="Times New Roman"/>
                <w:sz w:val="24"/>
                <w:szCs w:val="24"/>
              </w:rPr>
              <w:t>лиофилизированную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CDD">
              <w:rPr>
                <w:rFonts w:ascii="Times New Roman" w:hAnsi="Times New Roman"/>
                <w:sz w:val="24"/>
                <w:szCs w:val="24"/>
              </w:rPr>
              <w:t>контрольную сыворотку на основе сыворотки крови человека в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CDD">
              <w:rPr>
                <w:rFonts w:ascii="Times New Roman" w:hAnsi="Times New Roman"/>
                <w:sz w:val="24"/>
                <w:szCs w:val="24"/>
              </w:rPr>
              <w:t>диапазонах концентраций. Контроли используются для мониторинга</w:t>
            </w:r>
          </w:p>
          <w:p w:rsidR="00A04CDD" w:rsidRPr="00A04CDD" w:rsidRDefault="00A04CDD" w:rsidP="00A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CDD">
              <w:rPr>
                <w:rFonts w:ascii="Times New Roman" w:hAnsi="Times New Roman"/>
                <w:sz w:val="24"/>
                <w:szCs w:val="24"/>
              </w:rPr>
              <w:t xml:space="preserve">точности и </w:t>
            </w:r>
            <w:proofErr w:type="spellStart"/>
            <w:r w:rsidRPr="00A04CDD"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 w:rsidRPr="00A04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CDD">
              <w:rPr>
                <w:rFonts w:ascii="Times New Roman" w:hAnsi="Times New Roman"/>
                <w:sz w:val="24"/>
                <w:szCs w:val="24"/>
              </w:rPr>
              <w:t>иммунотестов</w:t>
            </w:r>
            <w:proofErr w:type="spellEnd"/>
            <w:r w:rsidRPr="00A04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CDD">
              <w:rPr>
                <w:rFonts w:ascii="Times New Roman" w:hAnsi="Times New Roman"/>
                <w:sz w:val="24"/>
                <w:szCs w:val="24"/>
              </w:rPr>
              <w:t>Elecsys</w:t>
            </w:r>
            <w:proofErr w:type="spellEnd"/>
            <w:r w:rsidRPr="00A04CDD">
              <w:rPr>
                <w:rFonts w:ascii="Times New Roman" w:hAnsi="Times New Roman"/>
                <w:sz w:val="24"/>
                <w:szCs w:val="24"/>
              </w:rPr>
              <w:t xml:space="preserve"> CK-MB, CK-MB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CDD">
              <w:rPr>
                <w:rFonts w:ascii="Times New Roman" w:hAnsi="Times New Roman"/>
                <w:sz w:val="24"/>
                <w:szCs w:val="24"/>
                <w:lang w:val="en-US"/>
              </w:rPr>
              <w:t>STAT</w:t>
            </w:r>
            <w:r w:rsidRPr="00A04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4CDD">
              <w:rPr>
                <w:rFonts w:ascii="Times New Roman" w:hAnsi="Times New Roman"/>
                <w:sz w:val="24"/>
                <w:szCs w:val="24"/>
                <w:lang w:val="en-US"/>
              </w:rPr>
              <w:t>Digitoxin</w:t>
            </w:r>
            <w:proofErr w:type="spellEnd"/>
            <w:r w:rsidRPr="00A04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CDD">
              <w:rPr>
                <w:rFonts w:ascii="Times New Roman" w:hAnsi="Times New Roman"/>
                <w:sz w:val="24"/>
                <w:szCs w:val="24"/>
                <w:lang w:val="en-US"/>
              </w:rPr>
              <w:t>Digoxin</w:t>
            </w:r>
            <w:r w:rsidRPr="00A04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CDD">
              <w:rPr>
                <w:rFonts w:ascii="Times New Roman" w:hAnsi="Times New Roman"/>
                <w:sz w:val="24"/>
                <w:szCs w:val="24"/>
                <w:lang w:val="en-US"/>
              </w:rPr>
              <w:t>Myoglobin</w:t>
            </w:r>
            <w:r w:rsidRPr="00A04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CDD">
              <w:rPr>
                <w:rFonts w:ascii="Times New Roman" w:hAnsi="Times New Roman"/>
                <w:sz w:val="24"/>
                <w:szCs w:val="24"/>
                <w:lang w:val="en-US"/>
              </w:rPr>
              <w:t>Myoglobin</w:t>
            </w:r>
            <w:r w:rsidRPr="00A04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CDD">
              <w:rPr>
                <w:rFonts w:ascii="Times New Roman" w:hAnsi="Times New Roman"/>
                <w:sz w:val="24"/>
                <w:szCs w:val="24"/>
                <w:lang w:val="en-US"/>
              </w:rPr>
              <w:t>STAT</w:t>
            </w:r>
            <w:r w:rsidRPr="00A04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4CDD">
              <w:rPr>
                <w:rFonts w:ascii="Times New Roman" w:hAnsi="Times New Roman"/>
                <w:sz w:val="24"/>
                <w:szCs w:val="24"/>
                <w:lang w:val="en-US"/>
              </w:rPr>
              <w:t>proBNP</w:t>
            </w:r>
            <w:proofErr w:type="spellEnd"/>
            <w:r w:rsidRPr="00A04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04C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F34" w:rsidRPr="00A04CDD" w:rsidRDefault="00A04CDD" w:rsidP="00A0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04CDD">
              <w:rPr>
                <w:rFonts w:ascii="Times New Roman" w:hAnsi="Times New Roman"/>
                <w:sz w:val="24"/>
                <w:szCs w:val="24"/>
                <w:lang w:val="en-US"/>
              </w:rPr>
              <w:t>proBNP</w:t>
            </w:r>
            <w:proofErr w:type="spellEnd"/>
            <w:proofErr w:type="gramEnd"/>
            <w:r w:rsidRPr="00A04C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STAT </w:t>
            </w:r>
            <w:r w:rsidRPr="00A04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4C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GDF-15.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C3F34" w:rsidRPr="00226B63" w:rsidRDefault="004C3F34" w:rsidP="004C3F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C3F34" w:rsidRPr="00226B63" w:rsidRDefault="004C3F34" w:rsidP="004C3F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4C3F34" w:rsidRPr="00226B63" w:rsidRDefault="004C3F34" w:rsidP="004C3F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35402</w:t>
            </w:r>
          </w:p>
        </w:tc>
        <w:tc>
          <w:tcPr>
            <w:tcW w:w="2033" w:type="dxa"/>
            <w:shd w:val="clear" w:color="auto" w:fill="auto"/>
          </w:tcPr>
          <w:p w:rsidR="004C3F34" w:rsidRPr="00226B63" w:rsidRDefault="004C3F34" w:rsidP="004C3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35402,0</w:t>
            </w:r>
          </w:p>
        </w:tc>
      </w:tr>
      <w:tr w:rsidR="004C3F34" w:rsidRPr="00226B63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4C3F34" w:rsidRPr="00226B63" w:rsidRDefault="004C3F34" w:rsidP="004C3F3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36" w:type="dxa"/>
            <w:shd w:val="clear" w:color="auto" w:fill="auto"/>
          </w:tcPr>
          <w:p w:rsidR="004C3F34" w:rsidRPr="00226B63" w:rsidRDefault="004C3F34" w:rsidP="004C3F3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26B63">
              <w:rPr>
                <w:rFonts w:ascii="Times New Roman" w:hAnsi="Times New Roman"/>
                <w:lang w:val="en-US"/>
              </w:rPr>
              <w:t>Elecsys</w:t>
            </w:r>
            <w:proofErr w:type="spellEnd"/>
            <w:r w:rsidRPr="00226B6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26B63">
              <w:rPr>
                <w:rFonts w:ascii="Times New Roman" w:hAnsi="Times New Roman"/>
                <w:lang w:val="en-US"/>
              </w:rPr>
              <w:t>ProCell</w:t>
            </w:r>
            <w:proofErr w:type="spellEnd"/>
            <w:r w:rsidRPr="00226B63">
              <w:rPr>
                <w:rFonts w:ascii="Times New Roman" w:hAnsi="Times New Roman"/>
                <w:lang w:val="en-US"/>
              </w:rPr>
              <w:t xml:space="preserve"> - </w:t>
            </w:r>
            <w:proofErr w:type="spellStart"/>
            <w:r w:rsidRPr="00226B63">
              <w:rPr>
                <w:rFonts w:ascii="Times New Roman" w:hAnsi="Times New Roman"/>
                <w:lang w:val="en-US"/>
              </w:rPr>
              <w:t>Буферный</w:t>
            </w:r>
            <w:proofErr w:type="spellEnd"/>
            <w:r w:rsidRPr="00226B63">
              <w:rPr>
                <w:rFonts w:ascii="Times New Roman" w:hAnsi="Times New Roman"/>
                <w:lang w:val="en-US"/>
              </w:rPr>
              <w:t xml:space="preserve"> р-р 6*380мл  </w:t>
            </w:r>
          </w:p>
        </w:tc>
        <w:tc>
          <w:tcPr>
            <w:tcW w:w="6095" w:type="dxa"/>
          </w:tcPr>
          <w:p w:rsidR="004C3F34" w:rsidRPr="004C3F34" w:rsidRDefault="004C3F34" w:rsidP="004C3F34">
            <w:pPr>
              <w:rPr>
                <w:rFonts w:ascii="Times New Roman" w:hAnsi="Times New Roman"/>
              </w:rPr>
            </w:pPr>
            <w:proofErr w:type="spellStart"/>
            <w:r w:rsidRPr="004C3F34">
              <w:rPr>
                <w:rFonts w:ascii="Times New Roman" w:hAnsi="Times New Roman"/>
                <w:lang w:val="en-US"/>
              </w:rPr>
              <w:t>ProCell</w:t>
            </w:r>
            <w:proofErr w:type="spellEnd"/>
            <w:r w:rsidRPr="004C3F34">
              <w:rPr>
                <w:rFonts w:ascii="Times New Roman" w:hAnsi="Times New Roman"/>
              </w:rPr>
              <w:t xml:space="preserve"> используется для выполнения следующих задач:1,2,3,4 ▪ Подготовка электродов ▪ Перенос реакционной смеси ▪ Промывка микрочастиц, покрытых </w:t>
            </w:r>
            <w:proofErr w:type="spellStart"/>
            <w:r w:rsidRPr="004C3F34">
              <w:rPr>
                <w:rFonts w:ascii="Times New Roman" w:hAnsi="Times New Roman"/>
              </w:rPr>
              <w:t>стрептавидином</w:t>
            </w:r>
            <w:proofErr w:type="spellEnd"/>
            <w:r w:rsidRPr="004C3F34">
              <w:rPr>
                <w:rFonts w:ascii="Times New Roman" w:hAnsi="Times New Roman"/>
              </w:rPr>
              <w:t xml:space="preserve"> ▪ Генерация сигналов Реагенты - рабочие растворы 6 </w:t>
            </w:r>
            <w:r w:rsidRPr="004C3F34">
              <w:rPr>
                <w:rFonts w:ascii="Times New Roman" w:hAnsi="Times New Roman"/>
                <w:lang w:val="en-US"/>
              </w:rPr>
              <w:t>x</w:t>
            </w:r>
            <w:r w:rsidRPr="004C3F34">
              <w:rPr>
                <w:rFonts w:ascii="Times New Roman" w:hAnsi="Times New Roman"/>
              </w:rPr>
              <w:t xml:space="preserve"> 380 мл, системный буфер Фосфатный буфер 300 </w:t>
            </w:r>
            <w:proofErr w:type="spellStart"/>
            <w:r w:rsidRPr="004C3F34">
              <w:rPr>
                <w:rFonts w:ascii="Times New Roman" w:hAnsi="Times New Roman"/>
              </w:rPr>
              <w:t>ммоль</w:t>
            </w:r>
            <w:proofErr w:type="spellEnd"/>
            <w:r w:rsidRPr="004C3F34">
              <w:rPr>
                <w:rFonts w:ascii="Times New Roman" w:hAnsi="Times New Roman"/>
              </w:rPr>
              <w:t xml:space="preserve">/л, </w:t>
            </w:r>
            <w:proofErr w:type="spellStart"/>
            <w:r w:rsidRPr="004C3F34">
              <w:rPr>
                <w:rFonts w:ascii="Times New Roman" w:hAnsi="Times New Roman"/>
              </w:rPr>
              <w:t>трипропиламин</w:t>
            </w:r>
            <w:proofErr w:type="spellEnd"/>
            <w:r w:rsidRPr="004C3F34">
              <w:rPr>
                <w:rFonts w:ascii="Times New Roman" w:hAnsi="Times New Roman"/>
              </w:rPr>
              <w:t xml:space="preserve"> 180 </w:t>
            </w:r>
            <w:proofErr w:type="spellStart"/>
            <w:r w:rsidRPr="004C3F34">
              <w:rPr>
                <w:rFonts w:ascii="Times New Roman" w:hAnsi="Times New Roman"/>
              </w:rPr>
              <w:t>ммоль</w:t>
            </w:r>
            <w:proofErr w:type="spellEnd"/>
            <w:r w:rsidRPr="004C3F34">
              <w:rPr>
                <w:rFonts w:ascii="Times New Roman" w:hAnsi="Times New Roman"/>
              </w:rPr>
              <w:t xml:space="preserve">/л; детергент ≤ 0.1 %; консервант, </w:t>
            </w:r>
            <w:r w:rsidRPr="004C3F34">
              <w:rPr>
                <w:rFonts w:ascii="Times New Roman" w:hAnsi="Times New Roman"/>
                <w:lang w:val="en-US"/>
              </w:rPr>
              <w:t>pH</w:t>
            </w:r>
            <w:r w:rsidRPr="004C3F34">
              <w:rPr>
                <w:rFonts w:ascii="Times New Roman" w:hAnsi="Times New Roman"/>
              </w:rPr>
              <w:t xml:space="preserve"> 6.8.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C3F34" w:rsidRPr="00226B63" w:rsidRDefault="004C3F34" w:rsidP="004C3F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C3F34" w:rsidRPr="00226B63" w:rsidRDefault="004C3F34" w:rsidP="004C3F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4C3F34" w:rsidRPr="00226B63" w:rsidRDefault="004C3F34" w:rsidP="004C3F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17086</w:t>
            </w:r>
          </w:p>
        </w:tc>
        <w:tc>
          <w:tcPr>
            <w:tcW w:w="2033" w:type="dxa"/>
            <w:shd w:val="clear" w:color="auto" w:fill="auto"/>
          </w:tcPr>
          <w:p w:rsidR="004C3F34" w:rsidRPr="00226B63" w:rsidRDefault="004C3F34" w:rsidP="004C3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51258</w:t>
            </w:r>
          </w:p>
        </w:tc>
      </w:tr>
    </w:tbl>
    <w:p w:rsidR="009F2641" w:rsidRPr="00226B63" w:rsidRDefault="009F2641" w:rsidP="006E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-284" w:firstLine="568"/>
        <w:jc w:val="both"/>
        <w:rPr>
          <w:rFonts w:ascii="Times New Roman" w:hAnsi="Times New Roman"/>
          <w:sz w:val="26"/>
          <w:szCs w:val="26"/>
          <w:lang w:val="en-US"/>
        </w:rPr>
        <w:sectPr w:rsidR="009F2641" w:rsidRPr="00226B63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00AF5" w:rsidRPr="00226B63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  <w:lang w:val="en-US"/>
        </w:rPr>
      </w:pPr>
    </w:p>
    <w:p w:rsidR="00267575" w:rsidRPr="00226B63" w:rsidRDefault="00267575">
      <w:pPr>
        <w:rPr>
          <w:lang w:val="en-US"/>
        </w:rPr>
      </w:pPr>
    </w:p>
    <w:sectPr w:rsidR="00267575" w:rsidRPr="0022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563A5"/>
    <w:rsid w:val="00065949"/>
    <w:rsid w:val="000665EB"/>
    <w:rsid w:val="00091188"/>
    <w:rsid w:val="000A7263"/>
    <w:rsid w:val="000C55F8"/>
    <w:rsid w:val="000D6381"/>
    <w:rsid w:val="001041C2"/>
    <w:rsid w:val="00114AA0"/>
    <w:rsid w:val="00146B77"/>
    <w:rsid w:val="00150F8A"/>
    <w:rsid w:val="002031C1"/>
    <w:rsid w:val="00226B63"/>
    <w:rsid w:val="00245452"/>
    <w:rsid w:val="00247C6A"/>
    <w:rsid w:val="00267575"/>
    <w:rsid w:val="0026767A"/>
    <w:rsid w:val="00282B05"/>
    <w:rsid w:val="00283A4B"/>
    <w:rsid w:val="0028542D"/>
    <w:rsid w:val="002B5430"/>
    <w:rsid w:val="002C6998"/>
    <w:rsid w:val="002F5A4E"/>
    <w:rsid w:val="00375DA9"/>
    <w:rsid w:val="00387B10"/>
    <w:rsid w:val="003A720B"/>
    <w:rsid w:val="003B526C"/>
    <w:rsid w:val="003C35C5"/>
    <w:rsid w:val="003D7ABE"/>
    <w:rsid w:val="00402BD0"/>
    <w:rsid w:val="004311D7"/>
    <w:rsid w:val="0045327E"/>
    <w:rsid w:val="004601B1"/>
    <w:rsid w:val="004662BA"/>
    <w:rsid w:val="004A28B7"/>
    <w:rsid w:val="004B1225"/>
    <w:rsid w:val="004C3F34"/>
    <w:rsid w:val="004E742E"/>
    <w:rsid w:val="0050430B"/>
    <w:rsid w:val="00514FA4"/>
    <w:rsid w:val="0053472C"/>
    <w:rsid w:val="005514AC"/>
    <w:rsid w:val="00555726"/>
    <w:rsid w:val="005640FB"/>
    <w:rsid w:val="005662BA"/>
    <w:rsid w:val="00571507"/>
    <w:rsid w:val="005A10D4"/>
    <w:rsid w:val="005B3E0C"/>
    <w:rsid w:val="005E678E"/>
    <w:rsid w:val="005F17A8"/>
    <w:rsid w:val="006008BE"/>
    <w:rsid w:val="00606B1E"/>
    <w:rsid w:val="00611A2B"/>
    <w:rsid w:val="006224FD"/>
    <w:rsid w:val="00623BCE"/>
    <w:rsid w:val="006351C4"/>
    <w:rsid w:val="00644F62"/>
    <w:rsid w:val="006B7ACB"/>
    <w:rsid w:val="006E10C9"/>
    <w:rsid w:val="006E4FB8"/>
    <w:rsid w:val="006F0F2A"/>
    <w:rsid w:val="00711B2C"/>
    <w:rsid w:val="00756C15"/>
    <w:rsid w:val="0079693E"/>
    <w:rsid w:val="007B550B"/>
    <w:rsid w:val="007F7C10"/>
    <w:rsid w:val="00854A39"/>
    <w:rsid w:val="00864703"/>
    <w:rsid w:val="00897022"/>
    <w:rsid w:val="008B1462"/>
    <w:rsid w:val="008D2DF4"/>
    <w:rsid w:val="00901B30"/>
    <w:rsid w:val="00917669"/>
    <w:rsid w:val="009F2641"/>
    <w:rsid w:val="00A00AF5"/>
    <w:rsid w:val="00A04CDD"/>
    <w:rsid w:val="00A108B6"/>
    <w:rsid w:val="00A57B72"/>
    <w:rsid w:val="00A81BA6"/>
    <w:rsid w:val="00AB44C8"/>
    <w:rsid w:val="00B3495B"/>
    <w:rsid w:val="00B475A0"/>
    <w:rsid w:val="00B765FB"/>
    <w:rsid w:val="00B91316"/>
    <w:rsid w:val="00B95049"/>
    <w:rsid w:val="00BA6914"/>
    <w:rsid w:val="00BD5169"/>
    <w:rsid w:val="00BF7C51"/>
    <w:rsid w:val="00C02706"/>
    <w:rsid w:val="00C33729"/>
    <w:rsid w:val="00C51BB1"/>
    <w:rsid w:val="00CB6DA2"/>
    <w:rsid w:val="00CC57AA"/>
    <w:rsid w:val="00D16DC3"/>
    <w:rsid w:val="00D25D55"/>
    <w:rsid w:val="00D55120"/>
    <w:rsid w:val="00D7666D"/>
    <w:rsid w:val="00D86AFB"/>
    <w:rsid w:val="00DB6CA6"/>
    <w:rsid w:val="00DC650A"/>
    <w:rsid w:val="00DD5B12"/>
    <w:rsid w:val="00E0546C"/>
    <w:rsid w:val="00E3627E"/>
    <w:rsid w:val="00E93587"/>
    <w:rsid w:val="00EC05A9"/>
    <w:rsid w:val="00EC616A"/>
    <w:rsid w:val="00EF298D"/>
    <w:rsid w:val="00F24C2A"/>
    <w:rsid w:val="00F4485E"/>
    <w:rsid w:val="00F67529"/>
    <w:rsid w:val="00F82B06"/>
    <w:rsid w:val="00FA455C"/>
    <w:rsid w:val="00FA6343"/>
    <w:rsid w:val="00FB02FC"/>
    <w:rsid w:val="00FC08A5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42F8-BD0E-4C12-9EF9-96901DE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B9B6C-1FA0-4F5E-93DD-FB7BFACA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2018-02-09T05:28:00Z</cp:lastPrinted>
  <dcterms:created xsi:type="dcterms:W3CDTF">2017-02-22T03:30:00Z</dcterms:created>
  <dcterms:modified xsi:type="dcterms:W3CDTF">2018-02-09T05:34:00Z</dcterms:modified>
</cp:coreProperties>
</file>