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8D36A0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836A5B">
        <w:rPr>
          <w:rFonts w:ascii="Times New Roman" w:hAnsi="Times New Roman"/>
          <w:b/>
          <w:sz w:val="24"/>
          <w:szCs w:val="24"/>
        </w:rPr>
        <w:t>80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 xml:space="preserve">Закуп </w:t>
      </w:r>
      <w:r w:rsidR="006C7B60">
        <w:rPr>
          <w:rFonts w:ascii="Times New Roman" w:hAnsi="Times New Roman"/>
          <w:b/>
          <w:sz w:val="24"/>
          <w:szCs w:val="24"/>
        </w:rPr>
        <w:t>расходного материала</w:t>
      </w:r>
      <w:r w:rsidRPr="00C90099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836A5B">
        <w:rPr>
          <w:rFonts w:ascii="Times New Roman" w:hAnsi="Times New Roman"/>
          <w:b/>
          <w:sz w:val="24"/>
          <w:szCs w:val="24"/>
        </w:rPr>
        <w:t>«23</w:t>
      </w:r>
      <w:r w:rsidR="00A6537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5378">
        <w:rPr>
          <w:rFonts w:ascii="Times New Roman" w:hAnsi="Times New Roman"/>
          <w:b/>
          <w:sz w:val="24"/>
          <w:szCs w:val="24"/>
        </w:rPr>
        <w:t>июля</w:t>
      </w:r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>Астана, пр. Абылай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</w:t>
      </w:r>
      <w:r w:rsidR="00FC4707">
        <w:rPr>
          <w:rFonts w:ascii="Times New Roman" w:hAnsi="Times New Roman"/>
          <w:b/>
          <w:sz w:val="24"/>
          <w:szCs w:val="24"/>
        </w:rPr>
        <w:t>асходны</w:t>
      </w:r>
      <w:r w:rsidR="00863FEB">
        <w:rPr>
          <w:rFonts w:ascii="Times New Roman" w:hAnsi="Times New Roman"/>
          <w:b/>
          <w:sz w:val="24"/>
          <w:szCs w:val="24"/>
        </w:rPr>
        <w:t>х материалов</w:t>
      </w:r>
      <w:r w:rsidR="00FC4707">
        <w:rPr>
          <w:rFonts w:ascii="Times New Roman" w:hAnsi="Times New Roman"/>
          <w:b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 xml:space="preserve">Срок поставки </w:t>
      </w:r>
      <w:r w:rsidR="00863FEB">
        <w:rPr>
          <w:rFonts w:ascii="Times New Roman" w:hAnsi="Times New Roman"/>
          <w:b/>
          <w:sz w:val="24"/>
          <w:szCs w:val="24"/>
          <w:u w:val="single"/>
        </w:rPr>
        <w:t>расходных материалов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5378">
        <w:rPr>
          <w:rFonts w:ascii="Times New Roman" w:hAnsi="Times New Roman"/>
          <w:sz w:val="24"/>
          <w:szCs w:val="24"/>
        </w:rPr>
        <w:t>в  течение</w:t>
      </w:r>
      <w:proofErr w:type="gramEnd"/>
      <w:r w:rsidR="00A65378">
        <w:rPr>
          <w:rFonts w:ascii="Times New Roman" w:hAnsi="Times New Roman"/>
          <w:sz w:val="24"/>
          <w:szCs w:val="24"/>
        </w:rPr>
        <w:t xml:space="preserve"> 15 календарных дней.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Абылай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E76D2E">
        <w:rPr>
          <w:rFonts w:ascii="Times New Roman" w:hAnsi="Times New Roman"/>
          <w:b/>
          <w:i/>
          <w:sz w:val="24"/>
          <w:szCs w:val="24"/>
        </w:rPr>
        <w:t>«</w:t>
      </w:r>
      <w:r w:rsidR="00836A5B">
        <w:rPr>
          <w:rFonts w:ascii="Times New Roman" w:hAnsi="Times New Roman"/>
          <w:b/>
          <w:i/>
          <w:sz w:val="24"/>
          <w:szCs w:val="24"/>
        </w:rPr>
        <w:t>23</w:t>
      </w:r>
      <w:r w:rsidR="00E76D2E">
        <w:rPr>
          <w:rFonts w:ascii="Times New Roman" w:hAnsi="Times New Roman"/>
          <w:b/>
          <w:i/>
          <w:sz w:val="24"/>
          <w:szCs w:val="24"/>
        </w:rPr>
        <w:t>»</w:t>
      </w:r>
      <w:r w:rsidR="00F730EF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A65378">
        <w:rPr>
          <w:rFonts w:ascii="Times New Roman" w:hAnsi="Times New Roman"/>
          <w:b/>
          <w:i/>
          <w:sz w:val="24"/>
          <w:szCs w:val="24"/>
          <w:lang w:val="kk-KZ"/>
        </w:rPr>
        <w:t>июля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863FEB">
        <w:rPr>
          <w:rFonts w:ascii="Times New Roman" w:hAnsi="Times New Roman"/>
          <w:b/>
          <w:i/>
          <w:sz w:val="24"/>
          <w:szCs w:val="24"/>
        </w:rPr>
        <w:t>д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о </w:t>
      </w:r>
      <w:r w:rsidR="00836A5B">
        <w:rPr>
          <w:rFonts w:ascii="Times New Roman" w:hAnsi="Times New Roman"/>
          <w:b/>
          <w:i/>
          <w:sz w:val="24"/>
          <w:szCs w:val="24"/>
        </w:rPr>
        <w:t>«30</w:t>
      </w:r>
      <w:r w:rsidR="00E76D2E">
        <w:rPr>
          <w:rFonts w:ascii="Times New Roman" w:hAnsi="Times New Roman"/>
          <w:b/>
          <w:i/>
          <w:sz w:val="24"/>
          <w:szCs w:val="24"/>
        </w:rPr>
        <w:t>»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5AD8">
        <w:rPr>
          <w:rFonts w:ascii="Times New Roman" w:hAnsi="Times New Roman"/>
          <w:b/>
          <w:i/>
          <w:sz w:val="24"/>
          <w:szCs w:val="24"/>
        </w:rPr>
        <w:t>июля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 w:rsidR="00E35AD8">
        <w:rPr>
          <w:rFonts w:ascii="Times New Roman" w:hAnsi="Times New Roman"/>
          <w:sz w:val="24"/>
          <w:szCs w:val="24"/>
        </w:rPr>
        <w:t>13-</w:t>
      </w:r>
      <w:r w:rsidRPr="00352B43">
        <w:rPr>
          <w:rFonts w:ascii="Times New Roman" w:hAnsi="Times New Roman"/>
          <w:sz w:val="24"/>
          <w:szCs w:val="24"/>
        </w:rPr>
        <w:t xml:space="preserve">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836A5B">
        <w:rPr>
          <w:rFonts w:ascii="Times New Roman" w:hAnsi="Times New Roman"/>
          <w:sz w:val="24"/>
          <w:szCs w:val="24"/>
          <w:lang w:val="kk-KZ"/>
        </w:rPr>
        <w:t>«</w:t>
      </w:r>
      <w:proofErr w:type="gramEnd"/>
      <w:r w:rsidR="00836A5B">
        <w:rPr>
          <w:rFonts w:ascii="Times New Roman" w:hAnsi="Times New Roman"/>
          <w:sz w:val="24"/>
          <w:szCs w:val="24"/>
          <w:lang w:val="kk-KZ"/>
        </w:rPr>
        <w:t>30</w:t>
      </w:r>
      <w:r w:rsidR="00E76D2E">
        <w:rPr>
          <w:rFonts w:ascii="Times New Roman" w:hAnsi="Times New Roman"/>
          <w:sz w:val="24"/>
          <w:szCs w:val="24"/>
          <w:lang w:val="kk-KZ"/>
        </w:rPr>
        <w:t>»</w:t>
      </w:r>
      <w:r w:rsidR="00863F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5AD8">
        <w:rPr>
          <w:rFonts w:ascii="Times New Roman" w:hAnsi="Times New Roman"/>
          <w:sz w:val="24"/>
          <w:szCs w:val="24"/>
          <w:lang w:val="kk-KZ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>, время 1</w:t>
      </w:r>
      <w:r w:rsidR="00E35AD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Абылай хана 42, в отдел </w:t>
      </w:r>
      <w:r w:rsidR="00863FEB">
        <w:rPr>
          <w:rFonts w:ascii="Times New Roman" w:hAnsi="Times New Roman"/>
          <w:sz w:val="24"/>
          <w:szCs w:val="24"/>
        </w:rPr>
        <w:t>государственных закупок, (24</w:t>
      </w:r>
      <w:r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r w:rsidRPr="00196960">
        <w:rPr>
          <w:rFonts w:ascii="Times New Roman" w:hAnsi="Times New Roman"/>
          <w:sz w:val="24"/>
          <w:szCs w:val="24"/>
        </w:rPr>
        <w:t>Абылай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B473A3" w:rsidRDefault="009F2641" w:rsidP="00863FE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 </w:t>
      </w:r>
      <w:r w:rsidR="00863FEB">
        <w:rPr>
          <w:rFonts w:ascii="Times New Roman" w:hAnsi="Times New Roman"/>
          <w:sz w:val="24"/>
          <w:szCs w:val="24"/>
          <w:lang w:val="kk-KZ"/>
        </w:rPr>
        <w:t>расходных материалов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863FEB">
        <w:rPr>
          <w:rFonts w:ascii="Times New Roman" w:hAnsi="Times New Roman"/>
          <w:sz w:val="24"/>
          <w:szCs w:val="24"/>
          <w:lang w:val="kk-KZ"/>
        </w:rPr>
        <w:t>Муканова Асель тел.577-559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E35AD8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И.о. уполномоченного</w:t>
      </w:r>
      <w:r w:rsidR="004822DC">
        <w:rPr>
          <w:rFonts w:ascii="Times New Roman" w:hAnsi="Times New Roman"/>
          <w:b/>
          <w:sz w:val="24"/>
          <w:szCs w:val="24"/>
          <w:lang w:val="kk-KZ"/>
        </w:rPr>
        <w:t xml:space="preserve"> представителя</w:t>
      </w:r>
      <w:r w:rsidR="009F2641" w:rsidRPr="001969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F2641" w:rsidRPr="00E220F2" w:rsidRDefault="00E35AD8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r w:rsidR="009F2641" w:rsidRPr="00196960">
        <w:rPr>
          <w:rFonts w:ascii="Times New Roman" w:hAnsi="Times New Roman"/>
          <w:b/>
          <w:sz w:val="24"/>
          <w:szCs w:val="24"/>
          <w:lang w:val="kk-KZ"/>
        </w:rPr>
        <w:t>рганизатора государственных закупок</w:t>
      </w:r>
      <w:r w:rsidR="009F2641" w:rsidRPr="00E220F2">
        <w:rPr>
          <w:rFonts w:ascii="Times New Roman" w:hAnsi="Times New Roman"/>
          <w:b/>
          <w:sz w:val="24"/>
          <w:szCs w:val="24"/>
          <w:lang w:val="kk-KZ"/>
        </w:rPr>
        <w:t xml:space="preserve">: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9F2641" w:rsidRPr="00E220F2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kk-KZ"/>
        </w:rPr>
        <w:t>Тапина А.И.</w:t>
      </w:r>
      <w:r w:rsidR="009F2641" w:rsidRPr="00E220F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Pr="00E35AD8" w:rsidRDefault="00E3627E" w:rsidP="00A108B6">
      <w:pPr>
        <w:jc w:val="right"/>
        <w:rPr>
          <w:rFonts w:ascii="Times New Roman" w:hAnsi="Times New Roman"/>
          <w:sz w:val="24"/>
          <w:szCs w:val="24"/>
        </w:rPr>
      </w:pPr>
      <w:r w:rsidRPr="009F76EC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F76EC">
        <w:rPr>
          <w:rFonts w:ascii="Times New Roman" w:eastAsia="Arial Unicode MS" w:hAnsi="Times New Roman"/>
          <w:b/>
          <w:sz w:val="24"/>
          <w:szCs w:val="24"/>
        </w:rPr>
        <w:t xml:space="preserve">Приложение </w:t>
      </w:r>
      <w:r w:rsidR="00E35AD8">
        <w:rPr>
          <w:rFonts w:ascii="Times New Roman" w:eastAsia="Arial Unicode MS" w:hAnsi="Times New Roman"/>
          <w:b/>
          <w:sz w:val="24"/>
          <w:szCs w:val="24"/>
        </w:rPr>
        <w:t xml:space="preserve">№ </w:t>
      </w:r>
      <w:r w:rsidR="0003797D" w:rsidRPr="009F76EC">
        <w:rPr>
          <w:rFonts w:ascii="Times New Roman" w:eastAsia="Arial Unicode MS" w:hAnsi="Times New Roman"/>
          <w:b/>
          <w:sz w:val="24"/>
          <w:szCs w:val="24"/>
        </w:rPr>
        <w:t>1 к Объявлению</w:t>
      </w:r>
      <w:r w:rsidR="00836A5B">
        <w:rPr>
          <w:rFonts w:ascii="Times New Roman" w:eastAsia="Arial Unicode MS" w:hAnsi="Times New Roman"/>
          <w:b/>
          <w:sz w:val="24"/>
          <w:szCs w:val="24"/>
        </w:rPr>
        <w:t xml:space="preserve"> №80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59"/>
        <w:gridCol w:w="5813"/>
        <w:gridCol w:w="1134"/>
        <w:gridCol w:w="851"/>
        <w:gridCol w:w="1420"/>
        <w:gridCol w:w="1844"/>
      </w:tblGrid>
      <w:tr w:rsidR="009F2641" w:rsidRPr="009F76EC" w:rsidTr="00401165">
        <w:trPr>
          <w:trHeight w:val="276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259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813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420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84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утвержденная  для закупки в тенге</w:t>
            </w: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495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276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E35AD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016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</w:tcPr>
          <w:p w:rsidR="009A7016" w:rsidRPr="009F76EC" w:rsidRDefault="009A701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1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A7016" w:rsidRPr="003B06FB" w:rsidRDefault="009A701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707" w:rsidRPr="009F76EC" w:rsidTr="00E76D2E">
        <w:trPr>
          <w:trHeight w:val="87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FC4707" w:rsidRPr="009F76EC" w:rsidRDefault="00FC4707" w:rsidP="00FC4707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707" w:rsidRPr="004F2F0A" w:rsidRDefault="00771391" w:rsidP="00FC47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F0A">
              <w:rPr>
                <w:rFonts w:ascii="Times New Roman" w:hAnsi="Times New Roman"/>
              </w:rPr>
              <w:t>Вакуум аспиратор 760mmHg, 500cc тип AFNOR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0287" w:rsidRDefault="003F0287" w:rsidP="003F0287">
            <w:pPr>
              <w:pStyle w:val="ad"/>
            </w:pPr>
            <w:r>
              <w:t xml:space="preserve">Вакуум аспиратор 760mmHg, 500cc тип AFNOR Техническая характеристика 1. Вакуумный регулятор. 2. Стерильные банки 500 мл. 3. Удерживающий бактерии фильтр на одном устройстве. 4. Диапазон от 0 до -760 мм </w:t>
            </w:r>
            <w:proofErr w:type="spellStart"/>
            <w:r>
              <w:t>рт.ст</w:t>
            </w:r>
            <w:proofErr w:type="spellEnd"/>
            <w:r>
              <w:t>. на устройстве, которые отслеживают значение вакуумного регулятора. 5. Работа с утечкой воздуха на устройстве, который устанавливает значение вакуумного регулятора. 6. Банки подходят для стерилизации. 7. Емкость для воды выполнена из небьющегося поликарбонатного материала в автоклаве 80 С. 8.</w:t>
            </w:r>
            <w:bookmarkStart w:id="0" w:name="_GoBack"/>
            <w:bookmarkEnd w:id="0"/>
            <w:r>
              <w:t xml:space="preserve"> Вакуумный регулятор 40 мкм корпус, изготовленный из латуни. 9. Регулятор потока вакуума, наконечник из нержавеющей стальной иглы, легко регулируемый</w:t>
            </w:r>
          </w:p>
          <w:p w:rsidR="00E76D2E" w:rsidRPr="00E76D2E" w:rsidRDefault="00E76D2E" w:rsidP="00E7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E39" w:rsidRPr="00A60918" w:rsidRDefault="00771391" w:rsidP="00CD5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771391" w:rsidP="00CD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4F2F0A" w:rsidP="00CD5A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71 680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707" w:rsidRPr="00A60918" w:rsidRDefault="004F2F0A" w:rsidP="00CD5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716 800</w:t>
            </w:r>
          </w:p>
        </w:tc>
      </w:tr>
    </w:tbl>
    <w:p w:rsidR="009F2641" w:rsidRPr="005703DB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5703DB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5703DB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5703DB" w:rsidRDefault="00267575"/>
    <w:sectPr w:rsidR="00267575" w:rsidRPr="0057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A23EB"/>
    <w:rsid w:val="000C55F8"/>
    <w:rsid w:val="001041C2"/>
    <w:rsid w:val="00105916"/>
    <w:rsid w:val="001077FB"/>
    <w:rsid w:val="00114AA0"/>
    <w:rsid w:val="0018212E"/>
    <w:rsid w:val="001868A4"/>
    <w:rsid w:val="0019456E"/>
    <w:rsid w:val="00247C6A"/>
    <w:rsid w:val="00267575"/>
    <w:rsid w:val="002714FF"/>
    <w:rsid w:val="0028542D"/>
    <w:rsid w:val="002A544B"/>
    <w:rsid w:val="002B5430"/>
    <w:rsid w:val="002C3A64"/>
    <w:rsid w:val="002C6998"/>
    <w:rsid w:val="002E2CF9"/>
    <w:rsid w:val="002F5A4E"/>
    <w:rsid w:val="00300679"/>
    <w:rsid w:val="00375DA9"/>
    <w:rsid w:val="003B004C"/>
    <w:rsid w:val="003B06FB"/>
    <w:rsid w:val="003B526C"/>
    <w:rsid w:val="003C45C4"/>
    <w:rsid w:val="003D7ABE"/>
    <w:rsid w:val="003F0287"/>
    <w:rsid w:val="00401165"/>
    <w:rsid w:val="004654FF"/>
    <w:rsid w:val="004662BA"/>
    <w:rsid w:val="00480CA9"/>
    <w:rsid w:val="00480F00"/>
    <w:rsid w:val="004822DC"/>
    <w:rsid w:val="004975BC"/>
    <w:rsid w:val="004A28B7"/>
    <w:rsid w:val="004B1225"/>
    <w:rsid w:val="004E742E"/>
    <w:rsid w:val="004F2F0A"/>
    <w:rsid w:val="00514FA4"/>
    <w:rsid w:val="0053298C"/>
    <w:rsid w:val="0053472C"/>
    <w:rsid w:val="005640FB"/>
    <w:rsid w:val="005703DB"/>
    <w:rsid w:val="00571507"/>
    <w:rsid w:val="00583D88"/>
    <w:rsid w:val="005B3E0C"/>
    <w:rsid w:val="005F17A8"/>
    <w:rsid w:val="0060698E"/>
    <w:rsid w:val="00611A2B"/>
    <w:rsid w:val="006C0238"/>
    <w:rsid w:val="006C7B60"/>
    <w:rsid w:val="006E4FB8"/>
    <w:rsid w:val="006F0F2A"/>
    <w:rsid w:val="006F5B02"/>
    <w:rsid w:val="00711B2C"/>
    <w:rsid w:val="00756C15"/>
    <w:rsid w:val="00771391"/>
    <w:rsid w:val="007B550B"/>
    <w:rsid w:val="007C750A"/>
    <w:rsid w:val="007F7C10"/>
    <w:rsid w:val="00801B39"/>
    <w:rsid w:val="00836A5B"/>
    <w:rsid w:val="00844FE6"/>
    <w:rsid w:val="00847C32"/>
    <w:rsid w:val="00854A39"/>
    <w:rsid w:val="00863FEB"/>
    <w:rsid w:val="00897022"/>
    <w:rsid w:val="008A7E1C"/>
    <w:rsid w:val="008C7907"/>
    <w:rsid w:val="008D36A0"/>
    <w:rsid w:val="00901B30"/>
    <w:rsid w:val="00915258"/>
    <w:rsid w:val="00917669"/>
    <w:rsid w:val="00920E8A"/>
    <w:rsid w:val="009244D6"/>
    <w:rsid w:val="009730A0"/>
    <w:rsid w:val="00984E46"/>
    <w:rsid w:val="009A1E39"/>
    <w:rsid w:val="009A7016"/>
    <w:rsid w:val="009F2641"/>
    <w:rsid w:val="009F76EC"/>
    <w:rsid w:val="00A00AF5"/>
    <w:rsid w:val="00A108B6"/>
    <w:rsid w:val="00A60918"/>
    <w:rsid w:val="00A65378"/>
    <w:rsid w:val="00A70DE9"/>
    <w:rsid w:val="00A74065"/>
    <w:rsid w:val="00AA6B1C"/>
    <w:rsid w:val="00AB0930"/>
    <w:rsid w:val="00AB44C8"/>
    <w:rsid w:val="00AD0B65"/>
    <w:rsid w:val="00AE6FE1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54674"/>
    <w:rsid w:val="00C84E8E"/>
    <w:rsid w:val="00C92117"/>
    <w:rsid w:val="00CA70AA"/>
    <w:rsid w:val="00CC79C3"/>
    <w:rsid w:val="00CD5AB6"/>
    <w:rsid w:val="00CF272F"/>
    <w:rsid w:val="00D16E4C"/>
    <w:rsid w:val="00D20BD0"/>
    <w:rsid w:val="00D264A4"/>
    <w:rsid w:val="00D453BE"/>
    <w:rsid w:val="00D61B52"/>
    <w:rsid w:val="00D77BF5"/>
    <w:rsid w:val="00DB6CA6"/>
    <w:rsid w:val="00DC650A"/>
    <w:rsid w:val="00E0546C"/>
    <w:rsid w:val="00E13FFF"/>
    <w:rsid w:val="00E220F2"/>
    <w:rsid w:val="00E34AE6"/>
    <w:rsid w:val="00E35AD8"/>
    <w:rsid w:val="00E3627E"/>
    <w:rsid w:val="00E76D2E"/>
    <w:rsid w:val="00E83F8E"/>
    <w:rsid w:val="00E93587"/>
    <w:rsid w:val="00EB3FD8"/>
    <w:rsid w:val="00EB4B5C"/>
    <w:rsid w:val="00EC05A9"/>
    <w:rsid w:val="00EF231C"/>
    <w:rsid w:val="00EF298D"/>
    <w:rsid w:val="00F018D2"/>
    <w:rsid w:val="00F07F7A"/>
    <w:rsid w:val="00F24C2A"/>
    <w:rsid w:val="00F438D3"/>
    <w:rsid w:val="00F470D6"/>
    <w:rsid w:val="00F553CC"/>
    <w:rsid w:val="00F61DC1"/>
    <w:rsid w:val="00F67529"/>
    <w:rsid w:val="00F730EF"/>
    <w:rsid w:val="00F82B06"/>
    <w:rsid w:val="00F92EEE"/>
    <w:rsid w:val="00FA6343"/>
    <w:rsid w:val="00FC4707"/>
    <w:rsid w:val="00FD5537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268A0-441A-47EA-8A69-2BF62A0F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F02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D5F0-2D3C-4205-8665-F781CDEF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2018-07-23T02:03:00Z</cp:lastPrinted>
  <dcterms:created xsi:type="dcterms:W3CDTF">2018-04-03T10:46:00Z</dcterms:created>
  <dcterms:modified xsi:type="dcterms:W3CDTF">2018-07-23T02:04:00Z</dcterms:modified>
</cp:coreProperties>
</file>