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363390">
        <w:rPr>
          <w:rFonts w:ascii="Times New Roman" w:hAnsi="Times New Roman"/>
          <w:b/>
          <w:sz w:val="24"/>
          <w:szCs w:val="24"/>
          <w:lang w:val="kk-KZ"/>
        </w:rPr>
        <w:t>75</w:t>
      </w:r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363390">
        <w:rPr>
          <w:rFonts w:ascii="Times New Roman" w:hAnsi="Times New Roman"/>
          <w:b/>
          <w:sz w:val="24"/>
          <w:szCs w:val="24"/>
        </w:rPr>
        <w:t xml:space="preserve">05 сентября 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>с</w:t>
      </w:r>
      <w:r w:rsidR="00363390">
        <w:rPr>
          <w:rFonts w:ascii="Times New Roman" w:hAnsi="Times New Roman"/>
          <w:b/>
          <w:i/>
          <w:sz w:val="24"/>
          <w:szCs w:val="24"/>
        </w:rPr>
        <w:t xml:space="preserve"> 05</w:t>
      </w:r>
      <w:r w:rsidR="00A029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63390">
        <w:rPr>
          <w:rFonts w:ascii="Times New Roman" w:hAnsi="Times New Roman"/>
          <w:b/>
          <w:i/>
          <w:sz w:val="24"/>
          <w:szCs w:val="24"/>
        </w:rPr>
        <w:t>сентября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363390">
        <w:rPr>
          <w:rFonts w:ascii="Times New Roman" w:hAnsi="Times New Roman"/>
          <w:b/>
          <w:i/>
          <w:sz w:val="24"/>
          <w:szCs w:val="24"/>
        </w:rPr>
        <w:t xml:space="preserve">12 сентября 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363390">
        <w:rPr>
          <w:rFonts w:ascii="Times New Roman" w:hAnsi="Times New Roman"/>
          <w:b/>
          <w:sz w:val="24"/>
          <w:szCs w:val="24"/>
        </w:rPr>
        <w:t>12 сентября</w:t>
      </w:r>
      <w:r w:rsidR="00C61F56">
        <w:rPr>
          <w:rFonts w:ascii="Times New Roman" w:hAnsi="Times New Roman"/>
          <w:b/>
          <w:sz w:val="24"/>
          <w:szCs w:val="24"/>
        </w:rPr>
        <w:t xml:space="preserve">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</w:t>
      </w:r>
      <w:r w:rsidR="008E4B37" w:rsidRPr="008E4B37">
        <w:rPr>
          <w:rFonts w:ascii="Times New Roman" w:hAnsi="Times New Roman"/>
          <w:sz w:val="24"/>
          <w:szCs w:val="24"/>
        </w:rPr>
        <w:t>расходных материалов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03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40"/>
        <w:gridCol w:w="1824"/>
        <w:gridCol w:w="1305"/>
        <w:gridCol w:w="1701"/>
        <w:gridCol w:w="2268"/>
      </w:tblGrid>
      <w:tr w:rsidR="00363390" w:rsidRPr="00A851C1" w:rsidTr="00363390">
        <w:trPr>
          <w:trHeight w:val="276"/>
        </w:trPr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1824" w:type="dxa"/>
            <w:vMerge w:val="restart"/>
            <w:shd w:val="clear" w:color="000000" w:fill="FFFFFF"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305" w:type="dxa"/>
            <w:vMerge w:val="restart"/>
            <w:shd w:val="clear" w:color="000000" w:fill="FFFFFF"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363390" w:rsidRPr="00A851C1" w:rsidTr="00363390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63390" w:rsidRPr="00A851C1" w:rsidTr="00363390">
        <w:trPr>
          <w:trHeight w:val="495"/>
        </w:trPr>
        <w:tc>
          <w:tcPr>
            <w:tcW w:w="992" w:type="dxa"/>
            <w:vMerge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63390" w:rsidRPr="00A851C1" w:rsidTr="00363390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63390" w:rsidRPr="00A851C1" w:rsidTr="00363390">
        <w:trPr>
          <w:trHeight w:val="39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363390" w:rsidRPr="00A851C1" w:rsidRDefault="00363390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363390" w:rsidRPr="00A851C1" w:rsidTr="00363390">
        <w:trPr>
          <w:gridAfter w:val="5"/>
          <w:wAfter w:w="9338" w:type="dxa"/>
          <w:trHeight w:val="390"/>
        </w:trPr>
        <w:tc>
          <w:tcPr>
            <w:tcW w:w="992" w:type="dxa"/>
            <w:shd w:val="clear" w:color="000000" w:fill="FFFFFF"/>
            <w:vAlign w:val="center"/>
          </w:tcPr>
          <w:p w:rsidR="00363390" w:rsidRPr="00A851C1" w:rsidRDefault="00363390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63390" w:rsidRPr="00A851C1" w:rsidTr="00363390">
        <w:trPr>
          <w:trHeight w:val="2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363390" w:rsidRPr="00A851C1" w:rsidRDefault="00363390" w:rsidP="0036339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 w:colFirst="1" w:colLast="5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390" w:rsidRPr="00C01628" w:rsidRDefault="00363390" w:rsidP="00363390">
            <w:pPr>
              <w:pStyle w:val="ad"/>
              <w:rPr>
                <w:rFonts w:ascii="Times New Roman" w:hAnsi="Times New Roman"/>
                <w:lang w:val="kk-KZ"/>
              </w:rPr>
            </w:pPr>
            <w:r w:rsidRPr="00FF5D98">
              <w:rPr>
                <w:rFonts w:ascii="Times New Roman" w:hAnsi="Times New Roman"/>
                <w:lang w:val="kk-KZ"/>
              </w:rPr>
              <w:t xml:space="preserve">Датчик потока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4100ED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117 000,00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585 000,00</w:t>
            </w:r>
          </w:p>
        </w:tc>
      </w:tr>
      <w:tr w:rsidR="00363390" w:rsidRPr="00A851C1" w:rsidTr="00363390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363390" w:rsidRPr="00A851C1" w:rsidRDefault="00363390" w:rsidP="0036339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390" w:rsidRPr="00C01628" w:rsidRDefault="00363390" w:rsidP="00363390">
            <w:pPr>
              <w:pStyle w:val="ad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Датчик потока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196 200,00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981 000,00</w:t>
            </w:r>
          </w:p>
        </w:tc>
      </w:tr>
      <w:tr w:rsidR="00363390" w:rsidRPr="00A851C1" w:rsidTr="00363390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363390" w:rsidRPr="00A851C1" w:rsidRDefault="00363390" w:rsidP="0036339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390" w:rsidRPr="00C01628" w:rsidRDefault="00363390" w:rsidP="00363390">
            <w:pPr>
              <w:pStyle w:val="ad"/>
              <w:rPr>
                <w:rFonts w:ascii="Times New Roman" w:hAnsi="Times New Roman"/>
                <w:lang w:val="kk-KZ"/>
              </w:rPr>
            </w:pPr>
            <w:r w:rsidRPr="007314DE">
              <w:rPr>
                <w:rFonts w:ascii="Times New Roman" w:hAnsi="Times New Roman"/>
                <w:lang w:val="kk-KZ"/>
              </w:rPr>
              <w:t>Температурный датчик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390" w:rsidRDefault="00363390" w:rsidP="00363390">
            <w:pPr>
              <w:jc w:val="center"/>
            </w:pPr>
            <w:proofErr w:type="spellStart"/>
            <w:proofErr w:type="gramStart"/>
            <w:r w:rsidRPr="00953B2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329 400,00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1 647 000,00</w:t>
            </w:r>
          </w:p>
        </w:tc>
      </w:tr>
      <w:tr w:rsidR="00363390" w:rsidRPr="00A851C1" w:rsidTr="00363390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363390" w:rsidRPr="00A851C1" w:rsidRDefault="00363390" w:rsidP="0036339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390" w:rsidRPr="007314DE" w:rsidRDefault="00363390" w:rsidP="00363390">
            <w:pPr>
              <w:pStyle w:val="ad"/>
              <w:rPr>
                <w:rFonts w:ascii="Times New Roman" w:hAnsi="Times New Roman"/>
                <w:lang w:val="kk-KZ"/>
              </w:rPr>
            </w:pPr>
            <w:r w:rsidRPr="006C0F57">
              <w:rPr>
                <w:rFonts w:ascii="Times New Roman" w:hAnsi="Times New Roman"/>
                <w:lang w:val="kk-KZ"/>
              </w:rPr>
              <w:t xml:space="preserve">Адаптер нагревателя шланга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390" w:rsidRDefault="00363390" w:rsidP="00363390">
            <w:pPr>
              <w:jc w:val="center"/>
            </w:pPr>
            <w:proofErr w:type="spellStart"/>
            <w:proofErr w:type="gramStart"/>
            <w:r w:rsidRPr="00953B2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720 000,00</w:t>
            </w:r>
          </w:p>
        </w:tc>
      </w:tr>
      <w:tr w:rsidR="00363390" w:rsidRPr="00A851C1" w:rsidTr="00363390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363390" w:rsidRPr="00A851C1" w:rsidRDefault="00363390" w:rsidP="0036339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390" w:rsidRPr="00C01628" w:rsidRDefault="00363390" w:rsidP="00363390">
            <w:pPr>
              <w:pStyle w:val="ad"/>
              <w:rPr>
                <w:rFonts w:ascii="Times New Roman" w:hAnsi="Times New Roman"/>
                <w:lang w:val="kk-KZ"/>
              </w:rPr>
            </w:pPr>
            <w:r w:rsidRPr="00FF5D98">
              <w:rPr>
                <w:rFonts w:ascii="Times New Roman" w:hAnsi="Times New Roman"/>
                <w:lang w:val="kk-KZ"/>
              </w:rPr>
              <w:t>Пневматический распылитель медикаментов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390" w:rsidRDefault="00363390" w:rsidP="00363390">
            <w:pPr>
              <w:jc w:val="center"/>
            </w:pPr>
            <w:proofErr w:type="spellStart"/>
            <w:proofErr w:type="gramStart"/>
            <w:r w:rsidRPr="00953B2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1 099 000,00</w:t>
            </w:r>
          </w:p>
        </w:tc>
      </w:tr>
      <w:tr w:rsidR="00363390" w:rsidRPr="00A851C1" w:rsidTr="00363390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363390" w:rsidRPr="00A851C1" w:rsidRDefault="00363390" w:rsidP="0036339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390" w:rsidRPr="00FF5D98" w:rsidRDefault="00363390" w:rsidP="00363390">
            <w:pPr>
              <w:pStyle w:val="ad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 xml:space="preserve">Датчик кислорода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390" w:rsidRDefault="00363390" w:rsidP="00363390">
            <w:pPr>
              <w:jc w:val="center"/>
            </w:pPr>
            <w:proofErr w:type="spellStart"/>
            <w:proofErr w:type="gramStart"/>
            <w:r w:rsidRPr="00953B2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181 800,00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3 272 400,00</w:t>
            </w:r>
          </w:p>
        </w:tc>
      </w:tr>
      <w:tr w:rsidR="00363390" w:rsidRPr="00A851C1" w:rsidTr="00363390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363390" w:rsidRPr="00A851C1" w:rsidRDefault="00363390" w:rsidP="0036339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14DE">
              <w:rPr>
                <w:rFonts w:ascii="Times New Roman" w:hAnsi="Times New Roman"/>
                <w:lang w:val="kk-KZ"/>
              </w:rPr>
              <w:t xml:space="preserve">Дыхательный контур </w:t>
            </w:r>
            <w:r>
              <w:rPr>
                <w:rFonts w:ascii="Times New Roman" w:hAnsi="Times New Roman"/>
                <w:lang w:val="kk-KZ"/>
              </w:rPr>
              <w:t xml:space="preserve">на аппарат ИВЛ </w:t>
            </w:r>
            <w:r w:rsidRPr="007314DE">
              <w:rPr>
                <w:rFonts w:ascii="Times New Roman" w:hAnsi="Times New Roman"/>
                <w:lang w:val="kk-KZ"/>
              </w:rPr>
              <w:t>Oxylog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390" w:rsidRDefault="00363390" w:rsidP="00363390">
            <w:pPr>
              <w:jc w:val="center"/>
            </w:pPr>
            <w:proofErr w:type="spellStart"/>
            <w:proofErr w:type="gramStart"/>
            <w:r w:rsidRPr="00953B2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32 400,00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337ED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648 000,00</w:t>
            </w:r>
          </w:p>
        </w:tc>
      </w:tr>
      <w:tr w:rsidR="00363390" w:rsidRPr="00A851C1" w:rsidTr="00363390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363390" w:rsidRPr="00A851C1" w:rsidRDefault="00363390" w:rsidP="0036339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390" w:rsidRPr="0047014C" w:rsidRDefault="00363390" w:rsidP="00363390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Лампа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xenon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2A7EF2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2A7EF2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2A7EF2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169 575,00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0775E4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339 150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63390" w:rsidRPr="00A851C1" w:rsidTr="00363390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363390" w:rsidRPr="00A851C1" w:rsidRDefault="00363390" w:rsidP="0036339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390" w:rsidRPr="00363390" w:rsidRDefault="00363390" w:rsidP="00363390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33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Режущая петля, угловая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2A7EF2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820EA5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820EA5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0EA5">
              <w:rPr>
                <w:rFonts w:ascii="Times New Roman" w:hAnsi="Times New Roman"/>
                <w:color w:val="000000"/>
                <w:sz w:val="24"/>
                <w:szCs w:val="24"/>
              </w:rPr>
              <w:t>28 359,00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820EA5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510 462</w:t>
            </w:r>
            <w:r w:rsidRPr="00820EA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63390" w:rsidRPr="00A851C1" w:rsidTr="00363390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363390" w:rsidRPr="00A851C1" w:rsidRDefault="00363390" w:rsidP="0036339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390" w:rsidRPr="00363390" w:rsidRDefault="00363390" w:rsidP="00363390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33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Набор трубок для </w:t>
            </w:r>
            <w:proofErr w:type="spellStart"/>
            <w:r w:rsidRPr="0036339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гистероскопии</w:t>
            </w:r>
            <w:proofErr w:type="spellEnd"/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2A7EF2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упк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2A7EF2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176 319,00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705 276,00</w:t>
            </w:r>
          </w:p>
        </w:tc>
      </w:tr>
      <w:tr w:rsidR="00363390" w:rsidRPr="00A851C1" w:rsidTr="00363390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363390" w:rsidRPr="00A851C1" w:rsidRDefault="00363390" w:rsidP="0036339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390" w:rsidRPr="0047014C" w:rsidRDefault="00363390" w:rsidP="00363390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Лента с индикатором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2A7EF2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2A7EF2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2A7EF2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0775E4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36 000,00</w:t>
            </w:r>
          </w:p>
        </w:tc>
      </w:tr>
      <w:tr w:rsidR="00363390" w:rsidRPr="00A851C1" w:rsidTr="00363390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363390" w:rsidRPr="00A851C1" w:rsidRDefault="00363390" w:rsidP="0036339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390" w:rsidRPr="0047014C" w:rsidRDefault="00363390" w:rsidP="00363390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Сосудистый протез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2A7EF2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2A7EF2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EF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2A7EF2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100 700</w:t>
            </w: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2A7EF2" w:rsidRDefault="00363390" w:rsidP="0036339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302 100</w:t>
            </w:r>
            <w:r w:rsidRPr="002A7EF2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363390" w:rsidRPr="00A851C1" w:rsidTr="00363390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363390" w:rsidRPr="00A851C1" w:rsidRDefault="00363390" w:rsidP="00363390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3390" w:rsidRDefault="00363390" w:rsidP="0036339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Эмболизирующий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материал </w:t>
            </w:r>
          </w:p>
          <w:p w:rsidR="00363390" w:rsidRPr="00F05C10" w:rsidRDefault="00363390" w:rsidP="0036339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Embozene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Tandem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4C79DF" w:rsidRDefault="00363390" w:rsidP="003633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4C79DF" w:rsidRDefault="00363390" w:rsidP="003633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4C79DF" w:rsidRDefault="00363390" w:rsidP="003633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90" w:rsidRPr="004C79DF" w:rsidRDefault="00363390" w:rsidP="0036339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3 500 000,00</w:t>
            </w:r>
          </w:p>
        </w:tc>
      </w:tr>
      <w:bookmarkEnd w:id="0"/>
    </w:tbl>
    <w:p w:rsidR="008E4B37" w:rsidRDefault="008E4B37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215B9" w:rsidRPr="008215B9" w:rsidRDefault="008215B9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lastRenderedPageBreak/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63390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A487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4B3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02991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C7852"/>
    <w:rsid w:val="00BD5169"/>
    <w:rsid w:val="00BD631C"/>
    <w:rsid w:val="00BE16B5"/>
    <w:rsid w:val="00BF4329"/>
    <w:rsid w:val="00C02706"/>
    <w:rsid w:val="00C22667"/>
    <w:rsid w:val="00C33729"/>
    <w:rsid w:val="00C61F56"/>
    <w:rsid w:val="00C84E8E"/>
    <w:rsid w:val="00C92117"/>
    <w:rsid w:val="00CA3EDE"/>
    <w:rsid w:val="00CA6146"/>
    <w:rsid w:val="00CA70AA"/>
    <w:rsid w:val="00CC79C3"/>
    <w:rsid w:val="00CD171D"/>
    <w:rsid w:val="00CD3E7C"/>
    <w:rsid w:val="00D20BD0"/>
    <w:rsid w:val="00D453BE"/>
    <w:rsid w:val="00D5789D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466CD"/>
    <w:rsid w:val="00E80A9B"/>
    <w:rsid w:val="00E83F8E"/>
    <w:rsid w:val="00E84622"/>
    <w:rsid w:val="00E93587"/>
    <w:rsid w:val="00EA7430"/>
    <w:rsid w:val="00EB3FD8"/>
    <w:rsid w:val="00EB4B5C"/>
    <w:rsid w:val="00EB55B4"/>
    <w:rsid w:val="00EC05A9"/>
    <w:rsid w:val="00EC718E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6889A-5FCF-4D2C-A0CF-41ED560DF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2227</TotalTime>
  <Pages>4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cp:lastPrinted>2018-08-10T02:59:00Z</cp:lastPrinted>
  <dcterms:created xsi:type="dcterms:W3CDTF">2017-02-22T03:30:00Z</dcterms:created>
  <dcterms:modified xsi:type="dcterms:W3CDTF">2018-08-10T03:15:00Z</dcterms:modified>
</cp:coreProperties>
</file>