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641" w:rsidRDefault="009F2641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A851C1">
        <w:rPr>
          <w:rFonts w:ascii="Times New Roman" w:hAnsi="Times New Roman"/>
          <w:b/>
          <w:sz w:val="24"/>
          <w:szCs w:val="24"/>
        </w:rPr>
        <w:t>Объявление №</w:t>
      </w:r>
      <w:r w:rsidR="00C445AD">
        <w:rPr>
          <w:rFonts w:ascii="Times New Roman" w:hAnsi="Times New Roman"/>
          <w:b/>
          <w:sz w:val="24"/>
          <w:szCs w:val="24"/>
          <w:lang w:val="kk-KZ"/>
        </w:rPr>
        <w:t>77</w:t>
      </w:r>
    </w:p>
    <w:p w:rsidR="00D5789D" w:rsidRPr="00A851C1" w:rsidRDefault="00D5789D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9F2641" w:rsidRPr="00A851C1" w:rsidRDefault="009F2641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</w:rPr>
        <w:t>Закуп р</w:t>
      </w:r>
      <w:r w:rsidR="00092D88">
        <w:rPr>
          <w:rFonts w:ascii="Times New Roman" w:hAnsi="Times New Roman"/>
          <w:b/>
          <w:sz w:val="24"/>
          <w:szCs w:val="24"/>
        </w:rPr>
        <w:t>асходных материалов</w:t>
      </w:r>
      <w:r w:rsidRPr="00A851C1">
        <w:rPr>
          <w:rFonts w:ascii="Times New Roman" w:hAnsi="Times New Roman"/>
          <w:b/>
          <w:sz w:val="24"/>
          <w:szCs w:val="24"/>
        </w:rPr>
        <w:t xml:space="preserve"> способом запроса ценовых предложений.</w:t>
      </w:r>
    </w:p>
    <w:p w:rsidR="009F2641" w:rsidRPr="00A851C1" w:rsidRDefault="009F2641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9F2641" w:rsidRPr="00A851C1" w:rsidRDefault="009F2641" w:rsidP="00A851C1">
      <w:pPr>
        <w:spacing w:after="0" w:line="240" w:lineRule="auto"/>
        <w:ind w:left="-284" w:firstLine="284"/>
        <w:jc w:val="right"/>
        <w:rPr>
          <w:rFonts w:ascii="Times New Roman" w:hAnsi="Times New Roman"/>
          <w:b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</w:rPr>
        <w:t xml:space="preserve">от </w:t>
      </w:r>
      <w:r w:rsidR="00C445AD">
        <w:rPr>
          <w:rFonts w:ascii="Times New Roman" w:hAnsi="Times New Roman"/>
          <w:b/>
          <w:sz w:val="24"/>
          <w:szCs w:val="24"/>
        </w:rPr>
        <w:t>19</w:t>
      </w:r>
      <w:r w:rsidR="00A02991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C445AD">
        <w:rPr>
          <w:rFonts w:ascii="Times New Roman" w:hAnsi="Times New Roman"/>
          <w:b/>
          <w:sz w:val="24"/>
          <w:szCs w:val="24"/>
          <w:lang w:val="kk-KZ"/>
        </w:rPr>
        <w:t xml:space="preserve">сентября </w:t>
      </w:r>
      <w:r w:rsidR="009038C3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5B0D82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672734">
        <w:rPr>
          <w:rFonts w:ascii="Times New Roman" w:hAnsi="Times New Roman"/>
          <w:b/>
          <w:sz w:val="24"/>
          <w:szCs w:val="24"/>
        </w:rPr>
        <w:t xml:space="preserve">2017 </w:t>
      </w:r>
      <w:r w:rsidRPr="00A851C1">
        <w:rPr>
          <w:rFonts w:ascii="Times New Roman" w:hAnsi="Times New Roman"/>
          <w:b/>
          <w:sz w:val="24"/>
          <w:szCs w:val="24"/>
        </w:rPr>
        <w:t>года</w:t>
      </w:r>
    </w:p>
    <w:p w:rsidR="009F2641" w:rsidRPr="00A851C1" w:rsidRDefault="009F2641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</w:rPr>
        <w:t xml:space="preserve">АО «Национальный научный медицинский центр», </w:t>
      </w:r>
      <w:r w:rsidRPr="00A851C1">
        <w:rPr>
          <w:rFonts w:ascii="Times New Roman" w:hAnsi="Times New Roman"/>
          <w:sz w:val="24"/>
          <w:szCs w:val="24"/>
        </w:rPr>
        <w:t xml:space="preserve">расположенное </w:t>
      </w:r>
      <w:r w:rsidRPr="00A851C1">
        <w:rPr>
          <w:rFonts w:ascii="Times New Roman" w:hAnsi="Times New Roman"/>
          <w:b/>
          <w:sz w:val="24"/>
          <w:szCs w:val="24"/>
          <w:u w:val="single"/>
        </w:rPr>
        <w:t>по адресу</w:t>
      </w:r>
      <w:r w:rsidRPr="00A851C1">
        <w:rPr>
          <w:rFonts w:ascii="Times New Roman" w:hAnsi="Times New Roman"/>
          <w:sz w:val="24"/>
          <w:szCs w:val="24"/>
        </w:rPr>
        <w:t xml:space="preserve">:                              г. Астана, пр.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 42, в соответствии с постановлением Правительства РК от 30 октября 2009 года №1729, объявляет о проведении закупок </w:t>
      </w:r>
      <w:r w:rsidR="00C22667" w:rsidRPr="00A851C1">
        <w:rPr>
          <w:rFonts w:ascii="Times New Roman" w:hAnsi="Times New Roman"/>
          <w:b/>
          <w:sz w:val="24"/>
          <w:szCs w:val="24"/>
        </w:rPr>
        <w:t>р</w:t>
      </w:r>
      <w:r w:rsidR="00C22667">
        <w:rPr>
          <w:rFonts w:ascii="Times New Roman" w:hAnsi="Times New Roman"/>
          <w:b/>
          <w:sz w:val="24"/>
          <w:szCs w:val="24"/>
        </w:rPr>
        <w:t>асходных материалов</w:t>
      </w:r>
      <w:r w:rsidR="00897022" w:rsidRPr="00A851C1">
        <w:rPr>
          <w:rFonts w:ascii="Times New Roman" w:hAnsi="Times New Roman"/>
          <w:b/>
          <w:sz w:val="24"/>
          <w:szCs w:val="24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 xml:space="preserve"> способом запроса ценовых предложений.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val="x-none"/>
        </w:rPr>
      </w:pPr>
      <w:r w:rsidRPr="00A851C1">
        <w:rPr>
          <w:rFonts w:ascii="Times New Roman" w:hAnsi="Times New Roman"/>
          <w:sz w:val="24"/>
          <w:szCs w:val="24"/>
          <w:lang w:val="x-none"/>
        </w:rPr>
        <w:t xml:space="preserve">К </w:t>
      </w:r>
      <w:r w:rsidRPr="00A851C1">
        <w:rPr>
          <w:rFonts w:ascii="Times New Roman" w:hAnsi="Times New Roman"/>
          <w:sz w:val="24"/>
          <w:szCs w:val="24"/>
        </w:rPr>
        <w:t xml:space="preserve"> закупу запроса ценовых предложений </w:t>
      </w:r>
      <w:r w:rsidRPr="00A851C1">
        <w:rPr>
          <w:rFonts w:ascii="Times New Roman" w:hAnsi="Times New Roman"/>
          <w:sz w:val="24"/>
          <w:szCs w:val="24"/>
          <w:lang w:val="x-none"/>
        </w:rPr>
        <w:t xml:space="preserve">допускаются все потенциальные поставщики, отвечающие квалификационным требованиям, указанным в </w:t>
      </w:r>
      <w:r w:rsidRPr="00A851C1">
        <w:rPr>
          <w:rFonts w:ascii="Times New Roman" w:hAnsi="Times New Roman"/>
          <w:sz w:val="24"/>
          <w:szCs w:val="24"/>
        </w:rPr>
        <w:t xml:space="preserve">Главе 3 </w:t>
      </w:r>
      <w:r w:rsidRPr="00A851C1">
        <w:rPr>
          <w:rFonts w:ascii="Times New Roman" w:hAnsi="Times New Roman"/>
          <w:sz w:val="24"/>
          <w:szCs w:val="24"/>
          <w:lang w:val="x-none"/>
        </w:rPr>
        <w:t>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(далее - Правила)</w:t>
      </w:r>
      <w:r w:rsidRPr="00A851C1">
        <w:rPr>
          <w:rFonts w:ascii="Times New Roman" w:hAnsi="Times New Roman"/>
          <w:sz w:val="24"/>
          <w:szCs w:val="24"/>
        </w:rPr>
        <w:t xml:space="preserve"> </w:t>
      </w:r>
      <w:r w:rsidRPr="00A851C1">
        <w:rPr>
          <w:rFonts w:ascii="Times New Roman" w:hAnsi="Times New Roman"/>
          <w:sz w:val="24"/>
          <w:szCs w:val="24"/>
          <w:lang w:val="x-none"/>
        </w:rPr>
        <w:t>утвержденных постановлением Правительства Республики Казахстан «30» октября 2009 года № 1729.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>Срок поставки р</w:t>
      </w:r>
      <w:r w:rsidR="00092D88">
        <w:rPr>
          <w:rFonts w:ascii="Times New Roman" w:hAnsi="Times New Roman"/>
          <w:b/>
          <w:sz w:val="24"/>
          <w:szCs w:val="24"/>
          <w:u w:val="single"/>
        </w:rPr>
        <w:t>асходных материалов</w:t>
      </w:r>
      <w:proofErr w:type="gramStart"/>
      <w:r w:rsidR="00092D8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A851C1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A851C1">
        <w:rPr>
          <w:rFonts w:ascii="Times New Roman" w:hAnsi="Times New Roman"/>
          <w:b/>
          <w:sz w:val="24"/>
          <w:szCs w:val="24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 xml:space="preserve">по </w:t>
      </w:r>
      <w:r w:rsidRPr="00A851C1">
        <w:rPr>
          <w:rFonts w:ascii="Times New Roman" w:hAnsi="Times New Roman"/>
          <w:sz w:val="24"/>
          <w:szCs w:val="24"/>
          <w:lang w:val="kk-KZ"/>
        </w:rPr>
        <w:t>заявке Заказчика</w:t>
      </w:r>
      <w:r w:rsidRPr="00A851C1">
        <w:rPr>
          <w:rFonts w:ascii="Times New Roman" w:hAnsi="Times New Roman"/>
          <w:sz w:val="24"/>
          <w:szCs w:val="24"/>
        </w:rPr>
        <w:t xml:space="preserve"> до </w:t>
      </w:r>
      <w:r w:rsidRPr="00A851C1">
        <w:rPr>
          <w:rFonts w:ascii="Times New Roman" w:hAnsi="Times New Roman"/>
          <w:sz w:val="24"/>
          <w:szCs w:val="24"/>
          <w:lang w:val="kk-KZ"/>
        </w:rPr>
        <w:t>31</w:t>
      </w:r>
      <w:r w:rsidRPr="00A851C1">
        <w:rPr>
          <w:rFonts w:ascii="Times New Roman" w:hAnsi="Times New Roman"/>
          <w:sz w:val="24"/>
          <w:szCs w:val="24"/>
        </w:rPr>
        <w:t xml:space="preserve"> декабря 201</w:t>
      </w:r>
      <w:r w:rsidR="00672734">
        <w:rPr>
          <w:rFonts w:ascii="Times New Roman" w:hAnsi="Times New Roman"/>
          <w:sz w:val="24"/>
          <w:szCs w:val="24"/>
          <w:lang w:val="kk-KZ"/>
        </w:rPr>
        <w:t>7</w:t>
      </w:r>
      <w:r w:rsidRPr="00A851C1">
        <w:rPr>
          <w:rFonts w:ascii="Times New Roman" w:hAnsi="Times New Roman"/>
          <w:sz w:val="24"/>
          <w:szCs w:val="24"/>
        </w:rPr>
        <w:t xml:space="preserve"> года.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>Место поставки:</w:t>
      </w:r>
      <w:r w:rsidRPr="00A851C1">
        <w:rPr>
          <w:rFonts w:ascii="Times New Roman" w:hAnsi="Times New Roman"/>
          <w:sz w:val="24"/>
          <w:szCs w:val="24"/>
        </w:rPr>
        <w:t xml:space="preserve"> Республика Казахстан, г. Астана</w:t>
      </w:r>
      <w:r w:rsidRPr="00A851C1">
        <w:rPr>
          <w:rFonts w:ascii="Times New Roman" w:hAnsi="Times New Roman"/>
          <w:sz w:val="24"/>
          <w:szCs w:val="24"/>
          <w:lang w:val="kk-KZ"/>
        </w:rPr>
        <w:t>,</w:t>
      </w:r>
      <w:r w:rsidRPr="00A851C1">
        <w:rPr>
          <w:rFonts w:ascii="Times New Roman" w:hAnsi="Times New Roman"/>
          <w:sz w:val="24"/>
          <w:szCs w:val="24"/>
        </w:rPr>
        <w:t xml:space="preserve"> пр.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хана, 42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>Порядок и условия оплаты:</w:t>
      </w:r>
      <w:r w:rsidRPr="00A851C1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>оплата за поставленный товар производится в соответствии с условиями договора.</w:t>
      </w:r>
    </w:p>
    <w:p w:rsidR="009F2641" w:rsidRPr="00A851C1" w:rsidRDefault="009F2641" w:rsidP="00A851C1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sz w:val="24"/>
          <w:szCs w:val="24"/>
        </w:rPr>
        <w:t xml:space="preserve">Ценовые предложения должны быть представлены с учетом всех расходов </w:t>
      </w:r>
      <w:r w:rsidRPr="00A851C1">
        <w:rPr>
          <w:rFonts w:ascii="Times New Roman" w:hAnsi="Times New Roman"/>
          <w:b/>
          <w:i/>
          <w:sz w:val="24"/>
          <w:szCs w:val="24"/>
        </w:rPr>
        <w:t xml:space="preserve">с </w:t>
      </w:r>
      <w:r w:rsidR="00C445AD">
        <w:rPr>
          <w:rFonts w:ascii="Times New Roman" w:hAnsi="Times New Roman"/>
          <w:b/>
          <w:i/>
          <w:sz w:val="24"/>
          <w:szCs w:val="24"/>
        </w:rPr>
        <w:t>19</w:t>
      </w:r>
      <w:r w:rsidR="00A02991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C445AD">
        <w:rPr>
          <w:rFonts w:ascii="Times New Roman" w:hAnsi="Times New Roman"/>
          <w:b/>
          <w:i/>
          <w:sz w:val="24"/>
          <w:szCs w:val="24"/>
        </w:rPr>
        <w:t xml:space="preserve">сентября </w:t>
      </w:r>
      <w:r w:rsidR="004662BA" w:rsidRPr="00A851C1">
        <w:rPr>
          <w:rFonts w:ascii="Times New Roman" w:hAnsi="Times New Roman"/>
          <w:b/>
          <w:i/>
          <w:sz w:val="24"/>
          <w:szCs w:val="24"/>
          <w:lang w:val="kk-KZ"/>
        </w:rPr>
        <w:t xml:space="preserve"> </w:t>
      </w:r>
      <w:r w:rsidRPr="00A851C1">
        <w:rPr>
          <w:rFonts w:ascii="Times New Roman" w:hAnsi="Times New Roman"/>
          <w:b/>
          <w:i/>
          <w:sz w:val="24"/>
          <w:szCs w:val="24"/>
        </w:rPr>
        <w:t xml:space="preserve">по </w:t>
      </w:r>
      <w:r w:rsidR="00C445AD">
        <w:rPr>
          <w:rFonts w:ascii="Times New Roman" w:hAnsi="Times New Roman"/>
          <w:b/>
          <w:i/>
          <w:sz w:val="24"/>
          <w:szCs w:val="24"/>
        </w:rPr>
        <w:t xml:space="preserve">25 сентября </w:t>
      </w:r>
      <w:r w:rsidR="005B0D82">
        <w:rPr>
          <w:rFonts w:ascii="Times New Roman" w:hAnsi="Times New Roman"/>
          <w:b/>
          <w:i/>
          <w:sz w:val="24"/>
          <w:szCs w:val="24"/>
          <w:lang w:val="kk-KZ"/>
        </w:rPr>
        <w:t xml:space="preserve"> </w:t>
      </w:r>
      <w:r w:rsidR="00672734">
        <w:rPr>
          <w:rFonts w:ascii="Times New Roman" w:hAnsi="Times New Roman"/>
          <w:b/>
          <w:i/>
          <w:sz w:val="24"/>
          <w:szCs w:val="24"/>
        </w:rPr>
        <w:t xml:space="preserve"> 2017</w:t>
      </w:r>
      <w:r w:rsidRPr="00A851C1">
        <w:rPr>
          <w:rFonts w:ascii="Times New Roman" w:hAnsi="Times New Roman"/>
          <w:sz w:val="24"/>
          <w:szCs w:val="24"/>
        </w:rPr>
        <w:t xml:space="preserve"> </w:t>
      </w:r>
      <w:r w:rsidRPr="00A851C1">
        <w:rPr>
          <w:rFonts w:ascii="Times New Roman" w:hAnsi="Times New Roman"/>
          <w:b/>
          <w:i/>
          <w:sz w:val="24"/>
          <w:szCs w:val="24"/>
        </w:rPr>
        <w:t>года</w:t>
      </w:r>
      <w:r w:rsidRPr="00A851C1">
        <w:rPr>
          <w:rFonts w:ascii="Times New Roman" w:hAnsi="Times New Roman"/>
          <w:sz w:val="24"/>
          <w:szCs w:val="24"/>
        </w:rPr>
        <w:t xml:space="preserve"> до </w:t>
      </w:r>
      <w:r w:rsidRPr="00A851C1">
        <w:rPr>
          <w:rFonts w:ascii="Times New Roman" w:hAnsi="Times New Roman"/>
          <w:sz w:val="24"/>
          <w:szCs w:val="24"/>
          <w:lang w:val="kk-KZ"/>
        </w:rPr>
        <w:t>12</w:t>
      </w:r>
      <w:r w:rsidRPr="00A851C1">
        <w:rPr>
          <w:rFonts w:ascii="Times New Roman" w:hAnsi="Times New Roman"/>
          <w:sz w:val="24"/>
          <w:szCs w:val="24"/>
        </w:rPr>
        <w:t>.00 часов по адресу: г.</w:t>
      </w:r>
      <w:r w:rsidRPr="00A851C1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 xml:space="preserve">Астана, пр.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 42, в отдел государственных закупок, (24 кабинет).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 xml:space="preserve">Дата, время и место вскрытия конвертов </w:t>
      </w:r>
      <w:r w:rsidRPr="00A851C1">
        <w:rPr>
          <w:rFonts w:ascii="Times New Roman" w:hAnsi="Times New Roman"/>
          <w:b/>
          <w:sz w:val="24"/>
          <w:szCs w:val="24"/>
        </w:rPr>
        <w:t xml:space="preserve"> </w:t>
      </w:r>
      <w:r w:rsidR="00C445AD">
        <w:rPr>
          <w:rFonts w:ascii="Times New Roman" w:hAnsi="Times New Roman"/>
          <w:b/>
          <w:sz w:val="24"/>
          <w:szCs w:val="24"/>
        </w:rPr>
        <w:t xml:space="preserve">25 сентября </w:t>
      </w:r>
      <w:r w:rsidR="00C61F56">
        <w:rPr>
          <w:rFonts w:ascii="Times New Roman" w:hAnsi="Times New Roman"/>
          <w:b/>
          <w:sz w:val="24"/>
          <w:szCs w:val="24"/>
        </w:rPr>
        <w:t xml:space="preserve"> </w:t>
      </w:r>
      <w:r w:rsidR="00672734">
        <w:rPr>
          <w:rFonts w:ascii="Times New Roman" w:hAnsi="Times New Roman"/>
          <w:sz w:val="24"/>
          <w:szCs w:val="24"/>
        </w:rPr>
        <w:t xml:space="preserve"> 2017</w:t>
      </w:r>
      <w:r w:rsidRPr="00A851C1">
        <w:rPr>
          <w:rFonts w:ascii="Times New Roman" w:hAnsi="Times New Roman"/>
          <w:sz w:val="24"/>
          <w:szCs w:val="24"/>
        </w:rPr>
        <w:t xml:space="preserve"> года, время 15.00 часов, г.</w:t>
      </w:r>
      <w:r w:rsidRPr="00A851C1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 xml:space="preserve">Астана, пр.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 42, в отдел государственных закупок, (22 кабинет).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>Срок подписания договора о закупе</w:t>
      </w:r>
      <w:r w:rsidRPr="00A851C1">
        <w:rPr>
          <w:rFonts w:ascii="Times New Roman" w:hAnsi="Times New Roman"/>
          <w:sz w:val="24"/>
          <w:szCs w:val="24"/>
          <w:u w:val="single"/>
        </w:rPr>
        <w:t>:</w:t>
      </w:r>
      <w:r w:rsidRPr="00A851C1">
        <w:rPr>
          <w:rFonts w:ascii="Times New Roman" w:hAnsi="Times New Roman"/>
          <w:sz w:val="24"/>
          <w:szCs w:val="24"/>
        </w:rPr>
        <w:t xml:space="preserve"> в течени</w:t>
      </w:r>
      <w:proofErr w:type="gramStart"/>
      <w:r w:rsidRPr="00A851C1">
        <w:rPr>
          <w:rFonts w:ascii="Times New Roman" w:hAnsi="Times New Roman"/>
          <w:sz w:val="24"/>
          <w:szCs w:val="24"/>
        </w:rPr>
        <w:t>и</w:t>
      </w:r>
      <w:proofErr w:type="gramEnd"/>
      <w:r w:rsidRPr="00A851C1">
        <w:rPr>
          <w:rFonts w:ascii="Times New Roman" w:hAnsi="Times New Roman"/>
          <w:sz w:val="24"/>
          <w:szCs w:val="24"/>
        </w:rPr>
        <w:t xml:space="preserve"> 5 (пяти) рабочих дней со дня представления АО «Национальный научный медицинский центр» подписанного проекта договора о государственных закупках.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sz w:val="24"/>
          <w:szCs w:val="24"/>
        </w:rPr>
        <w:t>Примечание: полный перечень закупаемых товаров, их количество и подробная спецификация указаны в Приложении №1, к объявлению.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val="kk-KZ"/>
        </w:rPr>
      </w:pPr>
      <w:r w:rsidRPr="00A851C1">
        <w:rPr>
          <w:rFonts w:ascii="Times New Roman" w:hAnsi="Times New Roman"/>
          <w:sz w:val="24"/>
          <w:szCs w:val="24"/>
        </w:rPr>
        <w:t xml:space="preserve">Заинтересованные лица могут получить дополнительную информацию, связанную с закупом в АО «ННМЦ» по адресу: Республика Казахстан, 010000, г. Астана, проспект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 42, тел. (7172) 29-58-70, 57-75-59</w:t>
      </w:r>
      <w:r w:rsidRPr="00A851C1">
        <w:rPr>
          <w:rFonts w:ascii="Times New Roman" w:hAnsi="Times New Roman"/>
          <w:sz w:val="24"/>
          <w:szCs w:val="24"/>
          <w:lang w:val="kk-KZ"/>
        </w:rPr>
        <w:t xml:space="preserve">  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val="kk-KZ"/>
        </w:rPr>
      </w:pPr>
      <w:r w:rsidRPr="00A851C1">
        <w:rPr>
          <w:rFonts w:ascii="Times New Roman" w:hAnsi="Times New Roman"/>
          <w:sz w:val="24"/>
          <w:szCs w:val="24"/>
          <w:lang w:val="kk-KZ"/>
        </w:rPr>
        <w:t xml:space="preserve">Ответственный по закупу </w:t>
      </w:r>
      <w:r w:rsidR="008E4B37" w:rsidRPr="008E4B37">
        <w:rPr>
          <w:rFonts w:ascii="Times New Roman" w:hAnsi="Times New Roman"/>
          <w:sz w:val="24"/>
          <w:szCs w:val="24"/>
        </w:rPr>
        <w:t>расходных материалов</w:t>
      </w:r>
      <w:r w:rsidRPr="00A851C1">
        <w:rPr>
          <w:rFonts w:ascii="Times New Roman" w:hAnsi="Times New Roman"/>
          <w:sz w:val="24"/>
          <w:szCs w:val="24"/>
          <w:lang w:val="kk-KZ"/>
        </w:rPr>
        <w:t xml:space="preserve">: </w:t>
      </w:r>
      <w:r w:rsidR="00092D88">
        <w:rPr>
          <w:rFonts w:ascii="Times New Roman" w:hAnsi="Times New Roman"/>
          <w:sz w:val="24"/>
          <w:szCs w:val="24"/>
          <w:lang w:val="kk-KZ"/>
        </w:rPr>
        <w:t>Манара</w:t>
      </w:r>
    </w:p>
    <w:p w:rsidR="009F2641" w:rsidRPr="00A851C1" w:rsidRDefault="009F2641" w:rsidP="00A851C1">
      <w:pPr>
        <w:spacing w:after="0" w:line="240" w:lineRule="auto"/>
        <w:ind w:left="-284" w:firstLine="568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A851C1">
        <w:rPr>
          <w:rFonts w:ascii="Times New Roman" w:hAnsi="Times New Roman"/>
          <w:b/>
          <w:sz w:val="24"/>
          <w:szCs w:val="24"/>
          <w:lang w:val="kk-KZ"/>
        </w:rPr>
        <w:t xml:space="preserve">Уполномоченный представитель 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>и.о</w:t>
      </w: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A851C1">
        <w:rPr>
          <w:rFonts w:ascii="Times New Roman" w:hAnsi="Times New Roman"/>
          <w:b/>
          <w:sz w:val="24"/>
          <w:szCs w:val="24"/>
          <w:lang w:val="kk-KZ"/>
        </w:rPr>
        <w:t xml:space="preserve">Организатора государственных закупок:                               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>Амрина.Г</w:t>
      </w:r>
      <w:bookmarkStart w:id="0" w:name="_GoBack"/>
      <w:bookmarkEnd w:id="0"/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right"/>
        <w:rPr>
          <w:rFonts w:ascii="Times New Roman" w:eastAsia="Arial Unicode MS" w:hAnsi="Times New Roman"/>
          <w:b/>
          <w:sz w:val="24"/>
          <w:szCs w:val="24"/>
        </w:rPr>
      </w:pPr>
    </w:p>
    <w:p w:rsidR="009F2641" w:rsidRPr="00A851C1" w:rsidRDefault="009F2641" w:rsidP="00A851C1">
      <w:pPr>
        <w:spacing w:after="0" w:line="240" w:lineRule="auto"/>
        <w:jc w:val="right"/>
        <w:rPr>
          <w:rFonts w:ascii="Times New Roman" w:eastAsia="Arial Unicode MS" w:hAnsi="Times New Roman"/>
          <w:b/>
          <w:sz w:val="24"/>
          <w:szCs w:val="24"/>
        </w:rPr>
        <w:sectPr w:rsidR="009F2641" w:rsidRPr="00A851C1" w:rsidSect="00A108B6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0C55F8" w:rsidRPr="00A851C1" w:rsidRDefault="00E3627E" w:rsidP="00CD171D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en-US"/>
        </w:rPr>
      </w:pPr>
      <w:r w:rsidRPr="00A851C1">
        <w:rPr>
          <w:rFonts w:ascii="Times New Roman" w:eastAsia="Arial Unicode MS" w:hAnsi="Times New Roman"/>
          <w:b/>
          <w:sz w:val="24"/>
          <w:szCs w:val="24"/>
        </w:rPr>
        <w:lastRenderedPageBreak/>
        <w:t xml:space="preserve">  </w:t>
      </w:r>
      <w:r w:rsidR="00CD171D">
        <w:rPr>
          <w:rFonts w:ascii="Times New Roman" w:eastAsia="Arial Unicode MS" w:hAnsi="Times New Roman"/>
          <w:b/>
          <w:sz w:val="24"/>
          <w:szCs w:val="24"/>
          <w:lang w:val="kk-KZ"/>
        </w:rPr>
        <w:t xml:space="preserve">       </w:t>
      </w:r>
      <w:r w:rsidRPr="00A851C1">
        <w:rPr>
          <w:rFonts w:ascii="Times New Roman" w:eastAsia="Arial Unicode MS" w:hAnsi="Times New Roman"/>
          <w:b/>
          <w:sz w:val="24"/>
          <w:szCs w:val="24"/>
        </w:rPr>
        <w:t xml:space="preserve"> </w:t>
      </w:r>
      <w:r w:rsidR="00CD171D">
        <w:rPr>
          <w:rFonts w:ascii="Times New Roman" w:eastAsia="Arial Unicode MS" w:hAnsi="Times New Roman"/>
          <w:b/>
          <w:sz w:val="24"/>
          <w:szCs w:val="24"/>
          <w:lang w:val="kk-KZ"/>
        </w:rPr>
        <w:t xml:space="preserve">         </w:t>
      </w:r>
      <w:r w:rsidR="0003797D" w:rsidRPr="00A851C1">
        <w:rPr>
          <w:rFonts w:ascii="Times New Roman" w:eastAsia="Arial Unicode MS" w:hAnsi="Times New Roman"/>
          <w:b/>
          <w:sz w:val="24"/>
          <w:szCs w:val="24"/>
        </w:rPr>
        <w:t>Приложение 1 к Объявлению</w:t>
      </w:r>
    </w:p>
    <w:tbl>
      <w:tblPr>
        <w:tblW w:w="1389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2240"/>
        <w:gridCol w:w="3562"/>
        <w:gridCol w:w="1824"/>
        <w:gridCol w:w="1305"/>
        <w:gridCol w:w="1701"/>
        <w:gridCol w:w="2268"/>
      </w:tblGrid>
      <w:tr w:rsidR="009F2641" w:rsidRPr="00A851C1" w:rsidTr="008E4B37">
        <w:trPr>
          <w:trHeight w:val="276"/>
        </w:trPr>
        <w:tc>
          <w:tcPr>
            <w:tcW w:w="992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№ лота</w:t>
            </w:r>
          </w:p>
        </w:tc>
        <w:tc>
          <w:tcPr>
            <w:tcW w:w="2240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закупаемых товаров, работ, услуг (на русском языке)</w:t>
            </w:r>
          </w:p>
        </w:tc>
        <w:tc>
          <w:tcPr>
            <w:tcW w:w="3562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Краткая характеристика (описание) товаров, работ и услуг (на русском языке)</w:t>
            </w:r>
          </w:p>
        </w:tc>
        <w:tc>
          <w:tcPr>
            <w:tcW w:w="1824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1305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Количество, объём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Цена за единицу, тенге</w:t>
            </w:r>
          </w:p>
        </w:tc>
        <w:tc>
          <w:tcPr>
            <w:tcW w:w="2268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Общая сумма, утвержденная  для закупки в тенге</w:t>
            </w:r>
          </w:p>
        </w:tc>
      </w:tr>
      <w:tr w:rsidR="009F2641" w:rsidRPr="00A851C1" w:rsidTr="008E4B37">
        <w:trPr>
          <w:trHeight w:val="450"/>
        </w:trPr>
        <w:tc>
          <w:tcPr>
            <w:tcW w:w="99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40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24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F2641" w:rsidRPr="00A851C1" w:rsidTr="008E4B37">
        <w:trPr>
          <w:trHeight w:val="495"/>
        </w:trPr>
        <w:tc>
          <w:tcPr>
            <w:tcW w:w="99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40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24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F2641" w:rsidRPr="00A851C1" w:rsidTr="008E4B37">
        <w:trPr>
          <w:trHeight w:val="450"/>
        </w:trPr>
        <w:tc>
          <w:tcPr>
            <w:tcW w:w="99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40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24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F2641" w:rsidRPr="00A851C1" w:rsidTr="008E4B37">
        <w:trPr>
          <w:trHeight w:val="390"/>
        </w:trPr>
        <w:tc>
          <w:tcPr>
            <w:tcW w:w="992" w:type="dxa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240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562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24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9A7016" w:rsidRPr="00A851C1" w:rsidTr="008E4B37">
        <w:trPr>
          <w:trHeight w:val="390"/>
        </w:trPr>
        <w:tc>
          <w:tcPr>
            <w:tcW w:w="992" w:type="dxa"/>
            <w:shd w:val="clear" w:color="000000" w:fill="FFFFFF"/>
            <w:vAlign w:val="center"/>
          </w:tcPr>
          <w:p w:rsidR="009A7016" w:rsidRPr="00A851C1" w:rsidRDefault="009A7016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900" w:type="dxa"/>
            <w:gridSpan w:val="6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9A7016" w:rsidRPr="00A851C1" w:rsidRDefault="009A7016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445AD" w:rsidRPr="00A851C1" w:rsidTr="00D6260F">
        <w:trPr>
          <w:trHeight w:val="20"/>
        </w:trPr>
        <w:tc>
          <w:tcPr>
            <w:tcW w:w="992" w:type="dxa"/>
            <w:shd w:val="clear" w:color="000000" w:fill="FFFFFF"/>
            <w:vAlign w:val="center"/>
            <w:hideMark/>
          </w:tcPr>
          <w:p w:rsidR="00C445AD" w:rsidRPr="00A851C1" w:rsidRDefault="00C445AD" w:rsidP="00C445AD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45AD" w:rsidRPr="00004E3B" w:rsidRDefault="00C445AD" w:rsidP="00C445AD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004E3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Эндопротез</w:t>
            </w:r>
            <w:proofErr w:type="spellEnd"/>
            <w:r w:rsidRPr="00004E3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004E3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сетчатый</w:t>
            </w:r>
            <w:proofErr w:type="gramEnd"/>
            <w:r w:rsidRPr="00004E3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004E3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Урослинг</w:t>
            </w:r>
            <w:proofErr w:type="spellEnd"/>
            <w:r w:rsidRPr="00004E3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» женский 1,1х30 с петлями</w:t>
            </w:r>
          </w:p>
        </w:tc>
        <w:tc>
          <w:tcPr>
            <w:tcW w:w="3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45AD" w:rsidRPr="00C445AD" w:rsidRDefault="00C445AD" w:rsidP="00C445AD">
            <w:pPr>
              <w:tabs>
                <w:tab w:val="left" w:pos="42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18"/>
                <w:szCs w:val="20"/>
              </w:rPr>
            </w:pPr>
            <w:proofErr w:type="spellStart"/>
            <w:r w:rsidRPr="00C445AD">
              <w:rPr>
                <w:rFonts w:ascii="Times New Roman" w:hAnsi="Times New Roman"/>
                <w:bCs/>
                <w:color w:val="000000"/>
                <w:sz w:val="18"/>
                <w:szCs w:val="20"/>
              </w:rPr>
              <w:t>Эндопротез</w:t>
            </w:r>
            <w:proofErr w:type="spellEnd"/>
            <w:r w:rsidRPr="00C445AD">
              <w:rPr>
                <w:rFonts w:ascii="Times New Roman" w:hAnsi="Times New Roman"/>
                <w:bCs/>
                <w:color w:val="000000"/>
                <w:sz w:val="18"/>
                <w:szCs w:val="20"/>
              </w:rPr>
              <w:t xml:space="preserve"> </w:t>
            </w:r>
            <w:proofErr w:type="gramStart"/>
            <w:r w:rsidRPr="00C445AD">
              <w:rPr>
                <w:rFonts w:ascii="Times New Roman" w:hAnsi="Times New Roman"/>
                <w:bCs/>
                <w:color w:val="000000"/>
                <w:sz w:val="18"/>
                <w:szCs w:val="20"/>
              </w:rPr>
              <w:t>сетчатый</w:t>
            </w:r>
            <w:proofErr w:type="gramEnd"/>
            <w:r w:rsidRPr="00C445AD">
              <w:rPr>
                <w:rFonts w:ascii="Times New Roman" w:hAnsi="Times New Roman"/>
                <w:bCs/>
                <w:color w:val="000000"/>
                <w:sz w:val="18"/>
                <w:szCs w:val="20"/>
              </w:rPr>
              <w:t xml:space="preserve"> </w:t>
            </w:r>
            <w:proofErr w:type="spellStart"/>
            <w:r w:rsidRPr="00C445AD">
              <w:rPr>
                <w:rFonts w:ascii="Times New Roman" w:hAnsi="Times New Roman"/>
                <w:bCs/>
                <w:color w:val="000000"/>
                <w:sz w:val="18"/>
                <w:szCs w:val="20"/>
              </w:rPr>
              <w:t>УроСлинг</w:t>
            </w:r>
            <w:proofErr w:type="spellEnd"/>
            <w:r w:rsidRPr="00C445AD">
              <w:rPr>
                <w:rFonts w:ascii="Times New Roman" w:hAnsi="Times New Roman"/>
                <w:bCs/>
                <w:color w:val="000000"/>
                <w:sz w:val="18"/>
                <w:szCs w:val="20"/>
              </w:rPr>
              <w:t xml:space="preserve"> предназначен для хирургического лечения стрессового недержания мочи у женщин изготовлен в виде сетчатой ленты из биологически инертных полипропиленовых и </w:t>
            </w:r>
            <w:proofErr w:type="spellStart"/>
            <w:r w:rsidRPr="00C445AD">
              <w:rPr>
                <w:rFonts w:ascii="Times New Roman" w:hAnsi="Times New Roman"/>
                <w:bCs/>
                <w:color w:val="000000"/>
                <w:sz w:val="18"/>
                <w:szCs w:val="20"/>
              </w:rPr>
              <w:t>поливинилиденфторидных</w:t>
            </w:r>
            <w:proofErr w:type="spellEnd"/>
            <w:r w:rsidRPr="00C445AD">
              <w:rPr>
                <w:rFonts w:ascii="Times New Roman" w:hAnsi="Times New Roman"/>
                <w:bCs/>
                <w:color w:val="000000"/>
                <w:sz w:val="18"/>
                <w:szCs w:val="20"/>
              </w:rPr>
              <w:t xml:space="preserve"> </w:t>
            </w:r>
            <w:proofErr w:type="spellStart"/>
            <w:r w:rsidRPr="00C445AD">
              <w:rPr>
                <w:rFonts w:ascii="Times New Roman" w:hAnsi="Times New Roman"/>
                <w:bCs/>
                <w:color w:val="000000"/>
                <w:sz w:val="18"/>
                <w:szCs w:val="20"/>
              </w:rPr>
              <w:t>мононитей</w:t>
            </w:r>
            <w:proofErr w:type="spellEnd"/>
            <w:r w:rsidRPr="00C445AD">
              <w:rPr>
                <w:rFonts w:ascii="Times New Roman" w:hAnsi="Times New Roman"/>
                <w:bCs/>
                <w:color w:val="000000"/>
                <w:sz w:val="18"/>
                <w:szCs w:val="20"/>
              </w:rPr>
              <w:t xml:space="preserve">, стерильный, однократного применения. Специальная </w:t>
            </w:r>
            <w:proofErr w:type="spellStart"/>
            <w:r w:rsidRPr="00C445AD">
              <w:rPr>
                <w:rFonts w:ascii="Times New Roman" w:hAnsi="Times New Roman"/>
                <w:bCs/>
                <w:color w:val="000000"/>
                <w:sz w:val="18"/>
                <w:szCs w:val="20"/>
              </w:rPr>
              <w:t>основовязанная</w:t>
            </w:r>
            <w:proofErr w:type="spellEnd"/>
            <w:r w:rsidRPr="00C445AD">
              <w:rPr>
                <w:rFonts w:ascii="Times New Roman" w:hAnsi="Times New Roman"/>
                <w:bCs/>
                <w:color w:val="000000"/>
                <w:sz w:val="18"/>
                <w:szCs w:val="20"/>
              </w:rPr>
              <w:t xml:space="preserve"> структура обеспечивает </w:t>
            </w:r>
            <w:proofErr w:type="spellStart"/>
            <w:r w:rsidRPr="00C445AD">
              <w:rPr>
                <w:rFonts w:ascii="Times New Roman" w:hAnsi="Times New Roman"/>
                <w:bCs/>
                <w:color w:val="000000"/>
                <w:sz w:val="18"/>
                <w:szCs w:val="20"/>
              </w:rPr>
              <w:t>эндопротезу</w:t>
            </w:r>
            <w:proofErr w:type="spellEnd"/>
            <w:r w:rsidRPr="00C445AD">
              <w:rPr>
                <w:rFonts w:ascii="Times New Roman" w:hAnsi="Times New Roman"/>
                <w:bCs/>
                <w:color w:val="000000"/>
                <w:sz w:val="18"/>
                <w:szCs w:val="20"/>
              </w:rPr>
              <w:t xml:space="preserve"> </w:t>
            </w:r>
            <w:proofErr w:type="spellStart"/>
            <w:r w:rsidRPr="00C445AD">
              <w:rPr>
                <w:rFonts w:ascii="Times New Roman" w:hAnsi="Times New Roman"/>
                <w:bCs/>
                <w:color w:val="000000"/>
                <w:sz w:val="18"/>
                <w:szCs w:val="20"/>
              </w:rPr>
              <w:t>УроСлинг</w:t>
            </w:r>
            <w:proofErr w:type="spellEnd"/>
            <w:r w:rsidRPr="00C445AD">
              <w:rPr>
                <w:rFonts w:ascii="Times New Roman" w:hAnsi="Times New Roman"/>
                <w:bCs/>
                <w:color w:val="000000"/>
                <w:sz w:val="18"/>
                <w:szCs w:val="20"/>
              </w:rPr>
              <w:t xml:space="preserve"> стабильность размеров и хорошие прочностные свойства, сочетание полипропиленовых и </w:t>
            </w:r>
            <w:proofErr w:type="spellStart"/>
            <w:r w:rsidRPr="00C445AD">
              <w:rPr>
                <w:rFonts w:ascii="Times New Roman" w:hAnsi="Times New Roman"/>
                <w:bCs/>
                <w:color w:val="000000"/>
                <w:sz w:val="18"/>
                <w:szCs w:val="20"/>
              </w:rPr>
              <w:t>поливинилиденфторидных</w:t>
            </w:r>
            <w:proofErr w:type="spellEnd"/>
            <w:r w:rsidRPr="00C445AD">
              <w:rPr>
                <w:rFonts w:ascii="Times New Roman" w:hAnsi="Times New Roman"/>
                <w:bCs/>
                <w:color w:val="000000"/>
                <w:sz w:val="18"/>
                <w:szCs w:val="20"/>
              </w:rPr>
              <w:t xml:space="preserve"> </w:t>
            </w:r>
            <w:proofErr w:type="spellStart"/>
            <w:r w:rsidRPr="00C445AD">
              <w:rPr>
                <w:rFonts w:ascii="Times New Roman" w:hAnsi="Times New Roman"/>
                <w:bCs/>
                <w:color w:val="000000"/>
                <w:sz w:val="18"/>
                <w:szCs w:val="20"/>
              </w:rPr>
              <w:t>мононитей</w:t>
            </w:r>
            <w:proofErr w:type="spellEnd"/>
            <w:r w:rsidRPr="00C445AD">
              <w:rPr>
                <w:rFonts w:ascii="Times New Roman" w:hAnsi="Times New Roman"/>
                <w:bCs/>
                <w:color w:val="000000"/>
                <w:sz w:val="18"/>
                <w:szCs w:val="20"/>
              </w:rPr>
              <w:t xml:space="preserve"> придает биологическую инертность, оптимальную растяжимость, мягкость </w:t>
            </w:r>
            <w:proofErr w:type="spellStart"/>
            <w:r w:rsidRPr="00C445AD">
              <w:rPr>
                <w:rFonts w:ascii="Times New Roman" w:hAnsi="Times New Roman"/>
                <w:bCs/>
                <w:color w:val="000000"/>
                <w:sz w:val="18"/>
                <w:szCs w:val="20"/>
              </w:rPr>
              <w:t>атравматичность</w:t>
            </w:r>
            <w:proofErr w:type="spellEnd"/>
            <w:r w:rsidRPr="00C445AD">
              <w:rPr>
                <w:rFonts w:ascii="Times New Roman" w:hAnsi="Times New Roman"/>
                <w:bCs/>
                <w:color w:val="000000"/>
                <w:sz w:val="18"/>
                <w:szCs w:val="20"/>
              </w:rPr>
              <w:t xml:space="preserve"> и устойчивость к инфицированию. </w:t>
            </w:r>
            <w:proofErr w:type="spellStart"/>
            <w:r w:rsidRPr="00C445AD">
              <w:rPr>
                <w:rFonts w:ascii="Times New Roman" w:hAnsi="Times New Roman"/>
                <w:bCs/>
                <w:color w:val="000000"/>
                <w:sz w:val="18"/>
                <w:szCs w:val="20"/>
              </w:rPr>
              <w:t>УроСлинг</w:t>
            </w:r>
            <w:proofErr w:type="spellEnd"/>
            <w:r w:rsidRPr="00C445AD">
              <w:rPr>
                <w:rFonts w:ascii="Times New Roman" w:hAnsi="Times New Roman"/>
                <w:bCs/>
                <w:color w:val="000000"/>
                <w:sz w:val="18"/>
                <w:szCs w:val="20"/>
              </w:rPr>
              <w:t xml:space="preserve"> – может применяться как в </w:t>
            </w:r>
            <w:proofErr w:type="spellStart"/>
            <w:r w:rsidRPr="00C445AD">
              <w:rPr>
                <w:rFonts w:ascii="Times New Roman" w:hAnsi="Times New Roman"/>
                <w:bCs/>
                <w:color w:val="000000"/>
                <w:sz w:val="18"/>
                <w:szCs w:val="20"/>
              </w:rPr>
              <w:t>позадилонной</w:t>
            </w:r>
            <w:proofErr w:type="spellEnd"/>
            <w:r w:rsidRPr="00C445AD">
              <w:rPr>
                <w:rFonts w:ascii="Times New Roman" w:hAnsi="Times New Roman"/>
                <w:bCs/>
                <w:color w:val="000000"/>
                <w:sz w:val="18"/>
                <w:szCs w:val="20"/>
              </w:rPr>
              <w:t xml:space="preserve">, так и в </w:t>
            </w:r>
            <w:proofErr w:type="spellStart"/>
            <w:r w:rsidRPr="00C445AD">
              <w:rPr>
                <w:rFonts w:ascii="Times New Roman" w:hAnsi="Times New Roman"/>
                <w:bCs/>
                <w:color w:val="000000"/>
                <w:sz w:val="18"/>
                <w:szCs w:val="20"/>
              </w:rPr>
              <w:t>трансобтураторной</w:t>
            </w:r>
            <w:proofErr w:type="spellEnd"/>
            <w:r w:rsidRPr="00C445AD">
              <w:rPr>
                <w:rFonts w:ascii="Times New Roman" w:hAnsi="Times New Roman"/>
                <w:bCs/>
                <w:color w:val="000000"/>
                <w:sz w:val="18"/>
                <w:szCs w:val="20"/>
              </w:rPr>
              <w:t xml:space="preserve"> модификации </w:t>
            </w:r>
            <w:proofErr w:type="spellStart"/>
            <w:r w:rsidRPr="00C445AD">
              <w:rPr>
                <w:rFonts w:ascii="Times New Roman" w:hAnsi="Times New Roman"/>
                <w:bCs/>
                <w:color w:val="000000"/>
                <w:sz w:val="18"/>
                <w:szCs w:val="20"/>
              </w:rPr>
              <w:t>слинговых</w:t>
            </w:r>
            <w:proofErr w:type="spellEnd"/>
            <w:r w:rsidRPr="00C445AD">
              <w:rPr>
                <w:rFonts w:ascii="Times New Roman" w:hAnsi="Times New Roman"/>
                <w:bCs/>
                <w:color w:val="000000"/>
                <w:sz w:val="18"/>
                <w:szCs w:val="20"/>
              </w:rPr>
              <w:t xml:space="preserve"> операций, причем без использования </w:t>
            </w:r>
            <w:proofErr w:type="gramStart"/>
            <w:r w:rsidRPr="00C445AD">
              <w:rPr>
                <w:rFonts w:ascii="Times New Roman" w:hAnsi="Times New Roman"/>
                <w:bCs/>
                <w:color w:val="000000"/>
                <w:sz w:val="18"/>
                <w:szCs w:val="20"/>
              </w:rPr>
              <w:t>при</w:t>
            </w:r>
            <w:proofErr w:type="gramEnd"/>
            <w:r w:rsidRPr="00C445AD">
              <w:rPr>
                <w:rFonts w:ascii="Times New Roman" w:hAnsi="Times New Roman"/>
                <w:bCs/>
                <w:color w:val="000000"/>
                <w:sz w:val="18"/>
                <w:szCs w:val="20"/>
              </w:rPr>
              <w:t xml:space="preserve"> установки специальных защитных чехлов. </w:t>
            </w:r>
            <w:proofErr w:type="spellStart"/>
            <w:r w:rsidRPr="00C445AD">
              <w:rPr>
                <w:rFonts w:ascii="Times New Roman" w:hAnsi="Times New Roman"/>
                <w:bCs/>
                <w:color w:val="000000"/>
                <w:sz w:val="18"/>
                <w:szCs w:val="20"/>
              </w:rPr>
              <w:t>Эндопротез</w:t>
            </w:r>
            <w:proofErr w:type="spellEnd"/>
            <w:r w:rsidRPr="00C445AD">
              <w:rPr>
                <w:rFonts w:ascii="Times New Roman" w:hAnsi="Times New Roman"/>
                <w:bCs/>
                <w:color w:val="000000"/>
                <w:sz w:val="18"/>
                <w:szCs w:val="20"/>
              </w:rPr>
              <w:t xml:space="preserve"> быстро прорастает соединительной тканью и надежно фиксируется к окружающим структурам. Состав: состоит из полипропиленовых и </w:t>
            </w:r>
            <w:proofErr w:type="spellStart"/>
            <w:r w:rsidRPr="00C445AD">
              <w:rPr>
                <w:rFonts w:ascii="Times New Roman" w:hAnsi="Times New Roman"/>
                <w:bCs/>
                <w:color w:val="000000"/>
                <w:sz w:val="18"/>
                <w:szCs w:val="20"/>
              </w:rPr>
              <w:t>поливинилиденфторидных</w:t>
            </w:r>
            <w:proofErr w:type="spellEnd"/>
            <w:r w:rsidRPr="00C445AD">
              <w:rPr>
                <w:rFonts w:ascii="Times New Roman" w:hAnsi="Times New Roman"/>
                <w:bCs/>
                <w:color w:val="000000"/>
                <w:sz w:val="18"/>
                <w:szCs w:val="20"/>
              </w:rPr>
              <w:t xml:space="preserve"> </w:t>
            </w:r>
            <w:proofErr w:type="spellStart"/>
            <w:r w:rsidRPr="00C445AD">
              <w:rPr>
                <w:rFonts w:ascii="Times New Roman" w:hAnsi="Times New Roman"/>
                <w:bCs/>
                <w:color w:val="000000"/>
                <w:sz w:val="18"/>
                <w:szCs w:val="20"/>
              </w:rPr>
              <w:t>мононитей</w:t>
            </w:r>
            <w:proofErr w:type="spellEnd"/>
            <w:r w:rsidRPr="00C445AD">
              <w:rPr>
                <w:rFonts w:ascii="Times New Roman" w:hAnsi="Times New Roman"/>
                <w:bCs/>
                <w:color w:val="000000"/>
                <w:sz w:val="18"/>
                <w:szCs w:val="20"/>
              </w:rPr>
              <w:t xml:space="preserve">, </w:t>
            </w:r>
            <w:proofErr w:type="spellStart"/>
            <w:r w:rsidRPr="00C445AD">
              <w:rPr>
                <w:rFonts w:ascii="Times New Roman" w:hAnsi="Times New Roman"/>
                <w:bCs/>
                <w:color w:val="000000"/>
                <w:sz w:val="18"/>
                <w:szCs w:val="20"/>
              </w:rPr>
              <w:t>цвет</w:t>
            </w:r>
            <w:proofErr w:type="gramStart"/>
            <w:r w:rsidRPr="00C445AD">
              <w:rPr>
                <w:rFonts w:ascii="Times New Roman" w:hAnsi="Times New Roman"/>
                <w:bCs/>
                <w:color w:val="000000"/>
                <w:sz w:val="18"/>
                <w:szCs w:val="20"/>
              </w:rPr>
              <w:t>:б</w:t>
            </w:r>
            <w:proofErr w:type="gramEnd"/>
            <w:r w:rsidRPr="00C445AD">
              <w:rPr>
                <w:rFonts w:ascii="Times New Roman" w:hAnsi="Times New Roman"/>
                <w:bCs/>
                <w:color w:val="000000"/>
                <w:sz w:val="18"/>
                <w:szCs w:val="20"/>
              </w:rPr>
              <w:t>елый</w:t>
            </w:r>
            <w:proofErr w:type="spellEnd"/>
            <w:r w:rsidRPr="00C445AD">
              <w:rPr>
                <w:rFonts w:ascii="Times New Roman" w:hAnsi="Times New Roman"/>
                <w:bCs/>
                <w:color w:val="000000"/>
                <w:sz w:val="18"/>
                <w:szCs w:val="20"/>
              </w:rPr>
              <w:t xml:space="preserve"> и бело-синий, диаметр </w:t>
            </w:r>
            <w:proofErr w:type="spellStart"/>
            <w:r w:rsidRPr="00C445AD">
              <w:rPr>
                <w:rFonts w:ascii="Times New Roman" w:hAnsi="Times New Roman"/>
                <w:bCs/>
                <w:color w:val="000000"/>
                <w:sz w:val="18"/>
                <w:szCs w:val="20"/>
              </w:rPr>
              <w:t>мононити</w:t>
            </w:r>
            <w:proofErr w:type="spellEnd"/>
            <w:r w:rsidRPr="00C445AD">
              <w:rPr>
                <w:rFonts w:ascii="Times New Roman" w:hAnsi="Times New Roman"/>
                <w:bCs/>
                <w:color w:val="000000"/>
                <w:sz w:val="18"/>
                <w:szCs w:val="20"/>
              </w:rPr>
              <w:t xml:space="preserve"> – 0,10-0,12 мм, толщина – 0,4-0,5мм, поверхностная плотность – 65-75г/м, объемная пористость – 70-75%.  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5AD" w:rsidRPr="00C445AD" w:rsidRDefault="00C445AD" w:rsidP="00C44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24"/>
              </w:rPr>
            </w:pPr>
            <w:proofErr w:type="spellStart"/>
            <w:proofErr w:type="gramStart"/>
            <w:r w:rsidRPr="00C445AD">
              <w:rPr>
                <w:rFonts w:ascii="Times New Roman" w:hAnsi="Times New Roman"/>
                <w:color w:val="000000"/>
                <w:sz w:val="18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5AD" w:rsidRPr="00C445AD" w:rsidRDefault="00C445AD" w:rsidP="00C44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C445AD">
              <w:rPr>
                <w:rFonts w:ascii="Times New Roman" w:hAnsi="Times New Roman"/>
                <w:sz w:val="18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5AD" w:rsidRPr="00C445AD" w:rsidRDefault="00C445AD" w:rsidP="00C44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24"/>
              </w:rPr>
            </w:pPr>
            <w:r w:rsidRPr="00C445AD">
              <w:rPr>
                <w:rFonts w:ascii="Times New Roman" w:hAnsi="Times New Roman"/>
                <w:color w:val="000000"/>
                <w:sz w:val="18"/>
                <w:szCs w:val="24"/>
              </w:rPr>
              <w:t>130 000,00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5AD" w:rsidRPr="00C445AD" w:rsidRDefault="00C445AD" w:rsidP="00C445A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24"/>
              </w:rPr>
            </w:pPr>
            <w:r w:rsidRPr="00C445AD">
              <w:rPr>
                <w:rFonts w:ascii="Times New Roman" w:hAnsi="Times New Roman"/>
                <w:color w:val="000000"/>
                <w:sz w:val="18"/>
                <w:szCs w:val="24"/>
              </w:rPr>
              <w:t>1 690 000,00</w:t>
            </w:r>
          </w:p>
        </w:tc>
      </w:tr>
    </w:tbl>
    <w:p w:rsidR="008E4B37" w:rsidRDefault="008E4B37" w:rsidP="008E4B37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8215B9" w:rsidRPr="008215B9" w:rsidRDefault="008215B9" w:rsidP="008E4B37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215B9">
        <w:rPr>
          <w:rFonts w:ascii="Times New Roman" w:hAnsi="Times New Roman"/>
          <w:b/>
          <w:sz w:val="24"/>
          <w:szCs w:val="24"/>
          <w:lang w:val="kk-KZ"/>
        </w:rPr>
        <w:t>Руководитель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 xml:space="preserve"> и.о</w:t>
      </w:r>
      <w:r w:rsidRPr="008215B9">
        <w:rPr>
          <w:rFonts w:ascii="Times New Roman" w:hAnsi="Times New Roman"/>
          <w:b/>
          <w:sz w:val="24"/>
          <w:szCs w:val="24"/>
          <w:lang w:val="kk-KZ"/>
        </w:rPr>
        <w:t xml:space="preserve"> ОГЗ                    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             </w:t>
      </w:r>
      <w:r w:rsidRPr="008215B9">
        <w:rPr>
          <w:rFonts w:ascii="Times New Roman" w:hAnsi="Times New Roman"/>
          <w:b/>
          <w:sz w:val="24"/>
          <w:szCs w:val="24"/>
          <w:lang w:val="kk-KZ"/>
        </w:rPr>
        <w:t xml:space="preserve">                     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        </w:t>
      </w:r>
      <w:r w:rsidRPr="008215B9">
        <w:rPr>
          <w:rFonts w:ascii="Times New Roman" w:hAnsi="Times New Roman"/>
          <w:b/>
          <w:sz w:val="24"/>
          <w:szCs w:val="24"/>
          <w:lang w:val="kk-KZ"/>
        </w:rPr>
        <w:t xml:space="preserve">                  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>Амрина.Г</w:t>
      </w:r>
    </w:p>
    <w:p w:rsidR="009F2641" w:rsidRPr="008215B9" w:rsidRDefault="008215B9" w:rsidP="008215B9">
      <w:pPr>
        <w:tabs>
          <w:tab w:val="left" w:pos="7485"/>
        </w:tabs>
        <w:rPr>
          <w:rFonts w:ascii="Times New Roman" w:hAnsi="Times New Roman"/>
          <w:sz w:val="24"/>
          <w:szCs w:val="24"/>
        </w:rPr>
        <w:sectPr w:rsidR="009F2641" w:rsidRPr="008215B9" w:rsidSect="009F2641">
          <w:pgSz w:w="16838" w:h="11906" w:orient="landscape"/>
          <w:pgMar w:top="709" w:right="1954" w:bottom="567" w:left="1134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4"/>
          <w:szCs w:val="24"/>
        </w:rPr>
        <w:lastRenderedPageBreak/>
        <w:tab/>
      </w:r>
    </w:p>
    <w:p w:rsidR="00A00AF5" w:rsidRPr="00A851C1" w:rsidRDefault="00A00AF5" w:rsidP="00A851C1">
      <w:pPr>
        <w:spacing w:after="0" w:line="240" w:lineRule="auto"/>
        <w:ind w:left="-284" w:firstLine="568"/>
        <w:rPr>
          <w:rFonts w:ascii="Times New Roman" w:hAnsi="Times New Roman"/>
          <w:sz w:val="24"/>
          <w:szCs w:val="24"/>
        </w:rPr>
      </w:pPr>
    </w:p>
    <w:p w:rsidR="00267575" w:rsidRPr="00A851C1" w:rsidRDefault="00267575" w:rsidP="00A851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67575" w:rsidRPr="00A851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C3209D"/>
    <w:multiLevelType w:val="hybridMultilevel"/>
    <w:tmpl w:val="E264B53E"/>
    <w:lvl w:ilvl="0" w:tplc="2FECC472">
      <w:start w:val="1"/>
      <w:numFmt w:val="decimal"/>
      <w:lvlText w:val="%1."/>
      <w:lvlJc w:val="righ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5EB"/>
    <w:rsid w:val="0003797D"/>
    <w:rsid w:val="00047146"/>
    <w:rsid w:val="000563A5"/>
    <w:rsid w:val="00065949"/>
    <w:rsid w:val="000665EB"/>
    <w:rsid w:val="00092D88"/>
    <w:rsid w:val="000A23EB"/>
    <w:rsid w:val="000C55F8"/>
    <w:rsid w:val="000E27A8"/>
    <w:rsid w:val="001041C2"/>
    <w:rsid w:val="00105916"/>
    <w:rsid w:val="001077FB"/>
    <w:rsid w:val="00114AA0"/>
    <w:rsid w:val="0012106E"/>
    <w:rsid w:val="0018212E"/>
    <w:rsid w:val="001B2B6B"/>
    <w:rsid w:val="002038CE"/>
    <w:rsid w:val="00247C6A"/>
    <w:rsid w:val="00267575"/>
    <w:rsid w:val="0028542D"/>
    <w:rsid w:val="002A544B"/>
    <w:rsid w:val="002B5430"/>
    <w:rsid w:val="002C6998"/>
    <w:rsid w:val="002E2CF9"/>
    <w:rsid w:val="002F5A4E"/>
    <w:rsid w:val="00300679"/>
    <w:rsid w:val="003433C0"/>
    <w:rsid w:val="00344765"/>
    <w:rsid w:val="00345A7A"/>
    <w:rsid w:val="00375DA9"/>
    <w:rsid w:val="003B004C"/>
    <w:rsid w:val="003B526C"/>
    <w:rsid w:val="003C45C4"/>
    <w:rsid w:val="003D7ABE"/>
    <w:rsid w:val="00401165"/>
    <w:rsid w:val="00421636"/>
    <w:rsid w:val="00423E0D"/>
    <w:rsid w:val="004662BA"/>
    <w:rsid w:val="00480F00"/>
    <w:rsid w:val="004975BC"/>
    <w:rsid w:val="004A28B7"/>
    <w:rsid w:val="004B1225"/>
    <w:rsid w:val="004C0F31"/>
    <w:rsid w:val="004C5D9C"/>
    <w:rsid w:val="004E742E"/>
    <w:rsid w:val="004F3A61"/>
    <w:rsid w:val="00514FA4"/>
    <w:rsid w:val="005165F2"/>
    <w:rsid w:val="00527C2D"/>
    <w:rsid w:val="0053298C"/>
    <w:rsid w:val="0053472C"/>
    <w:rsid w:val="005640FB"/>
    <w:rsid w:val="005703DB"/>
    <w:rsid w:val="00571507"/>
    <w:rsid w:val="00583D88"/>
    <w:rsid w:val="005B0D82"/>
    <w:rsid w:val="005B3E0C"/>
    <w:rsid w:val="005B4AA7"/>
    <w:rsid w:val="005F17A8"/>
    <w:rsid w:val="0060698E"/>
    <w:rsid w:val="00611A2B"/>
    <w:rsid w:val="00642947"/>
    <w:rsid w:val="00672734"/>
    <w:rsid w:val="006C0238"/>
    <w:rsid w:val="006C079C"/>
    <w:rsid w:val="006C4D3C"/>
    <w:rsid w:val="006E097C"/>
    <w:rsid w:val="006E4FB8"/>
    <w:rsid w:val="006F0F2A"/>
    <w:rsid w:val="006F5B02"/>
    <w:rsid w:val="00711B2C"/>
    <w:rsid w:val="007231FB"/>
    <w:rsid w:val="00756C15"/>
    <w:rsid w:val="007853FF"/>
    <w:rsid w:val="007B550B"/>
    <w:rsid w:val="007C750A"/>
    <w:rsid w:val="007F04DA"/>
    <w:rsid w:val="007F7C10"/>
    <w:rsid w:val="008215B9"/>
    <w:rsid w:val="00844FE6"/>
    <w:rsid w:val="00854A39"/>
    <w:rsid w:val="00897022"/>
    <w:rsid w:val="008A7E1C"/>
    <w:rsid w:val="008C7907"/>
    <w:rsid w:val="008E4B37"/>
    <w:rsid w:val="008E67F4"/>
    <w:rsid w:val="00901B30"/>
    <w:rsid w:val="009038C3"/>
    <w:rsid w:val="00915258"/>
    <w:rsid w:val="00917669"/>
    <w:rsid w:val="00920E8A"/>
    <w:rsid w:val="009244D6"/>
    <w:rsid w:val="0096162E"/>
    <w:rsid w:val="00984E46"/>
    <w:rsid w:val="009A7016"/>
    <w:rsid w:val="009F2641"/>
    <w:rsid w:val="009F76EC"/>
    <w:rsid w:val="00A00AF5"/>
    <w:rsid w:val="00A02991"/>
    <w:rsid w:val="00A108B6"/>
    <w:rsid w:val="00A851C1"/>
    <w:rsid w:val="00A86A6E"/>
    <w:rsid w:val="00AA6B1C"/>
    <w:rsid w:val="00AA7A5C"/>
    <w:rsid w:val="00AB0930"/>
    <w:rsid w:val="00AB44C8"/>
    <w:rsid w:val="00AE6FE1"/>
    <w:rsid w:val="00B1779D"/>
    <w:rsid w:val="00B479CF"/>
    <w:rsid w:val="00B81887"/>
    <w:rsid w:val="00B94946"/>
    <w:rsid w:val="00B95049"/>
    <w:rsid w:val="00BA6914"/>
    <w:rsid w:val="00BC7852"/>
    <w:rsid w:val="00BD5169"/>
    <w:rsid w:val="00BD631C"/>
    <w:rsid w:val="00BE16B5"/>
    <w:rsid w:val="00BF4329"/>
    <w:rsid w:val="00C02706"/>
    <w:rsid w:val="00C157AE"/>
    <w:rsid w:val="00C22667"/>
    <w:rsid w:val="00C33729"/>
    <w:rsid w:val="00C445AD"/>
    <w:rsid w:val="00C61F56"/>
    <w:rsid w:val="00C84E8E"/>
    <w:rsid w:val="00C92117"/>
    <w:rsid w:val="00CA3EDE"/>
    <w:rsid w:val="00CA6146"/>
    <w:rsid w:val="00CA70AA"/>
    <w:rsid w:val="00CC79C3"/>
    <w:rsid w:val="00CD171D"/>
    <w:rsid w:val="00CD3E7C"/>
    <w:rsid w:val="00D20BD0"/>
    <w:rsid w:val="00D453BE"/>
    <w:rsid w:val="00D5789D"/>
    <w:rsid w:val="00D61B52"/>
    <w:rsid w:val="00D77BF5"/>
    <w:rsid w:val="00DB2BFC"/>
    <w:rsid w:val="00DB6CA6"/>
    <w:rsid w:val="00DC0F9B"/>
    <w:rsid w:val="00DC650A"/>
    <w:rsid w:val="00DE0806"/>
    <w:rsid w:val="00E0546C"/>
    <w:rsid w:val="00E13FFF"/>
    <w:rsid w:val="00E220F2"/>
    <w:rsid w:val="00E352B1"/>
    <w:rsid w:val="00E3627E"/>
    <w:rsid w:val="00E80A9B"/>
    <w:rsid w:val="00E83F8E"/>
    <w:rsid w:val="00E84622"/>
    <w:rsid w:val="00E93587"/>
    <w:rsid w:val="00EA7430"/>
    <w:rsid w:val="00EB3FD8"/>
    <w:rsid w:val="00EB4B5C"/>
    <w:rsid w:val="00EB55B4"/>
    <w:rsid w:val="00EC05A9"/>
    <w:rsid w:val="00EC718E"/>
    <w:rsid w:val="00EF231C"/>
    <w:rsid w:val="00EF298D"/>
    <w:rsid w:val="00F018D2"/>
    <w:rsid w:val="00F07F7A"/>
    <w:rsid w:val="00F24C2A"/>
    <w:rsid w:val="00F4354D"/>
    <w:rsid w:val="00F438D3"/>
    <w:rsid w:val="00F470D6"/>
    <w:rsid w:val="00F553CC"/>
    <w:rsid w:val="00F61DC1"/>
    <w:rsid w:val="00F67529"/>
    <w:rsid w:val="00F730EF"/>
    <w:rsid w:val="00F82B06"/>
    <w:rsid w:val="00F8671F"/>
    <w:rsid w:val="00F92EEE"/>
    <w:rsid w:val="00FA6343"/>
    <w:rsid w:val="00FF2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092D8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092D8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2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2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2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6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6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7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9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5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5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6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8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9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0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4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9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4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0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0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6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7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1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0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5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1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0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0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2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4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4DD326-EB42-4FB4-9FF2-F61270ABC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2220</TotalTime>
  <Pages>4</Pages>
  <Words>591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100</cp:revision>
  <cp:lastPrinted>2018-08-09T09:28:00Z</cp:lastPrinted>
  <dcterms:created xsi:type="dcterms:W3CDTF">2017-02-22T03:30:00Z</dcterms:created>
  <dcterms:modified xsi:type="dcterms:W3CDTF">2018-08-09T09:28:00Z</dcterms:modified>
</cp:coreProperties>
</file>