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A966EE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ТМН  способо</w:t>
      </w:r>
      <w:r w:rsidR="00663A65">
        <w:rPr>
          <w:rFonts w:ascii="Times New Roman" w:hAnsi="Times New Roman"/>
          <w:b/>
          <w:bCs/>
          <w:sz w:val="24"/>
          <w:szCs w:val="24"/>
        </w:rPr>
        <w:t>м запроса ценовых предложений  3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663A65">
        <w:rPr>
          <w:rFonts w:ascii="Times New Roman" w:hAnsi="Times New Roman"/>
          <w:b/>
          <w:bCs/>
          <w:sz w:val="24"/>
          <w:szCs w:val="24"/>
          <w:lang w:val="kk-KZ"/>
        </w:rPr>
        <w:t>17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663A65">
        <w:rPr>
          <w:rFonts w:ascii="Times New Roman" w:hAnsi="Times New Roman"/>
          <w:b/>
          <w:bCs/>
          <w:sz w:val="24"/>
          <w:szCs w:val="24"/>
        </w:rPr>
        <w:t>04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A966EE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663A65">
        <w:rPr>
          <w:rFonts w:ascii="Times New Roman" w:hAnsi="Times New Roman"/>
          <w:sz w:val="24"/>
          <w:szCs w:val="24"/>
          <w:lang w:val="kk-KZ"/>
        </w:rPr>
        <w:t>12</w:t>
      </w:r>
      <w:r w:rsidRPr="00EA5000">
        <w:rPr>
          <w:rFonts w:ascii="Times New Roman" w:hAnsi="Times New Roman"/>
          <w:sz w:val="24"/>
          <w:szCs w:val="24"/>
        </w:rPr>
        <w:t>.</w:t>
      </w:r>
      <w:r w:rsidR="00663A65">
        <w:rPr>
          <w:rFonts w:ascii="Times New Roman" w:hAnsi="Times New Roman"/>
          <w:sz w:val="24"/>
          <w:szCs w:val="24"/>
        </w:rPr>
        <w:t>04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663A65">
        <w:rPr>
          <w:rFonts w:ascii="Times New Roman" w:hAnsi="Times New Roman"/>
          <w:sz w:val="24"/>
          <w:szCs w:val="24"/>
        </w:rPr>
        <w:t>1</w:t>
      </w:r>
      <w:r w:rsidR="00A966EE">
        <w:rPr>
          <w:rFonts w:ascii="Times New Roman" w:hAnsi="Times New Roman"/>
          <w:sz w:val="24"/>
          <w:szCs w:val="24"/>
        </w:rPr>
        <w:t>7</w:t>
      </w:r>
      <w:r w:rsidRPr="00EA5000">
        <w:rPr>
          <w:rFonts w:ascii="Times New Roman" w:hAnsi="Times New Roman"/>
          <w:sz w:val="24"/>
          <w:szCs w:val="24"/>
        </w:rPr>
        <w:t>.</w:t>
      </w:r>
      <w:r w:rsidR="00663A65">
        <w:rPr>
          <w:rFonts w:ascii="Times New Roman" w:hAnsi="Times New Roman"/>
          <w:sz w:val="24"/>
          <w:szCs w:val="24"/>
        </w:rPr>
        <w:t>04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663A65">
        <w:rPr>
          <w:rFonts w:ascii="Times New Roman" w:hAnsi="Times New Roman"/>
          <w:sz w:val="24"/>
          <w:szCs w:val="24"/>
          <w:lang w:val="kk-KZ"/>
        </w:rPr>
        <w:t xml:space="preserve"> 17</w:t>
      </w:r>
      <w:r w:rsidRPr="00EA5000">
        <w:rPr>
          <w:rFonts w:ascii="Times New Roman" w:hAnsi="Times New Roman"/>
          <w:sz w:val="24"/>
          <w:szCs w:val="24"/>
        </w:rPr>
        <w:t>.</w:t>
      </w:r>
      <w:r w:rsidR="00663A65">
        <w:rPr>
          <w:rFonts w:ascii="Times New Roman" w:hAnsi="Times New Roman"/>
          <w:sz w:val="24"/>
          <w:szCs w:val="24"/>
          <w:lang w:val="kk-KZ"/>
        </w:rPr>
        <w:t>04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276"/>
      </w:tblGrid>
      <w:tr w:rsidR="00663A65" w:rsidRPr="00AC773E" w:rsidTr="00663A65">
        <w:trPr>
          <w:trHeight w:val="11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A65" w:rsidRPr="00AC773E" w:rsidRDefault="00663A6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A65" w:rsidRPr="00AC773E" w:rsidRDefault="00663A6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A65" w:rsidRPr="00AC773E" w:rsidRDefault="00663A6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A65" w:rsidRPr="00AC773E" w:rsidRDefault="00663A6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65" w:rsidRPr="00AC773E" w:rsidRDefault="00663A65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5" w:rsidRPr="00221E1C" w:rsidRDefault="00663A65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Фаворит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Медикал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63A65" w:rsidRPr="00AC773E" w:rsidTr="00663A6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Загубник-насадка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A65" w:rsidRPr="006B763A" w:rsidRDefault="00663A65" w:rsidP="00663A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5" w:rsidRPr="006B763A" w:rsidRDefault="00663A65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5" w:rsidRPr="00A20E5C" w:rsidRDefault="00663A65" w:rsidP="00663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663A65" w:rsidRPr="00AC773E" w:rsidTr="00663A6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A65" w:rsidRPr="006B763A" w:rsidRDefault="00663A65" w:rsidP="00663A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Pr="006B763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84 481,00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5" w:rsidRPr="006B763A" w:rsidRDefault="00663A65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65" w:rsidRPr="00A20E5C" w:rsidRDefault="00663A65" w:rsidP="00663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63A65" w:rsidRPr="00AC773E" w:rsidTr="009D2395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A65" w:rsidRPr="00412E8A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12E8A">
              <w:rPr>
                <w:rFonts w:ascii="Times New Roman" w:hAnsi="Times New Roman"/>
                <w:sz w:val="20"/>
                <w:szCs w:val="20"/>
              </w:rPr>
              <w:t>Круг подкладной резиновый № 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A65" w:rsidRDefault="00663A65" w:rsidP="00663A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A65" w:rsidRDefault="00663A65" w:rsidP="00663A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5" w:rsidRDefault="00663A65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65" w:rsidRPr="00A20E5C" w:rsidRDefault="00663A65" w:rsidP="00663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</w:tr>
    </w:tbl>
    <w:p w:rsidR="00A966EE" w:rsidRPr="00663A65" w:rsidRDefault="003D3065" w:rsidP="003D3065">
      <w:pPr>
        <w:tabs>
          <w:tab w:val="left" w:pos="7485"/>
        </w:tabs>
        <w:rPr>
          <w:rFonts w:ascii="Times New Roman" w:hAnsi="Times New Roman"/>
          <w:b/>
          <w:color w:val="000000"/>
          <w:sz w:val="20"/>
          <w:szCs w:val="20"/>
          <w:lang w:val="kk-KZ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A966EE" w:rsidRPr="00A966E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663A65">
        <w:rPr>
          <w:rFonts w:ascii="Times New Roman" w:hAnsi="Times New Roman"/>
          <w:b/>
          <w:color w:val="000000"/>
          <w:sz w:val="20"/>
          <w:szCs w:val="20"/>
        </w:rPr>
        <w:t xml:space="preserve">ТОО Фаворит </w:t>
      </w:r>
      <w:proofErr w:type="spellStart"/>
      <w:r w:rsidR="00663A65">
        <w:rPr>
          <w:rFonts w:ascii="Times New Roman" w:hAnsi="Times New Roman"/>
          <w:b/>
          <w:color w:val="000000"/>
          <w:sz w:val="20"/>
          <w:szCs w:val="20"/>
        </w:rPr>
        <w:t>Медикал</w:t>
      </w:r>
      <w:proofErr w:type="spellEnd"/>
      <w:r w:rsidR="00663A65">
        <w:rPr>
          <w:rFonts w:ascii="Times New Roman" w:hAnsi="Times New Roman"/>
          <w:b/>
          <w:color w:val="000000"/>
          <w:sz w:val="20"/>
          <w:szCs w:val="20"/>
        </w:rPr>
        <w:t xml:space="preserve"> 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по лотам №1</w:t>
      </w:r>
      <w:r w:rsidR="00663A65">
        <w:rPr>
          <w:rFonts w:ascii="Times New Roman" w:hAnsi="Times New Roman"/>
          <w:b/>
          <w:color w:val="000000"/>
          <w:sz w:val="20"/>
          <w:szCs w:val="20"/>
        </w:rPr>
        <w:t>,2,3</w:t>
      </w:r>
      <w:bookmarkStart w:id="0" w:name="_GoBack"/>
      <w:bookmarkEnd w:id="0"/>
      <w:r w:rsidR="00663A65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>п</w:t>
      </w:r>
      <w:r w:rsidR="00663A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ризнан несостоявшимся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63A65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966EE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0432D-89A5-4342-9950-354F2DA4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3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2018-08-10T05:40:00Z</cp:lastPrinted>
  <dcterms:created xsi:type="dcterms:W3CDTF">2017-02-22T03:30:00Z</dcterms:created>
  <dcterms:modified xsi:type="dcterms:W3CDTF">2018-08-10T05:40:00Z</dcterms:modified>
</cp:coreProperties>
</file>