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6F5" w:rsidRPr="003B26F5" w:rsidRDefault="003B26F5" w:rsidP="003B26F5">
      <w:pPr>
        <w:jc w:val="right"/>
        <w:rPr>
          <w:rFonts w:ascii="Times New Roman" w:eastAsia="Times New Roman" w:hAnsi="Times New Roman" w:cs="Times New Roman"/>
          <w:i/>
          <w:color w:val="000000"/>
          <w:sz w:val="20"/>
          <w:szCs w:val="20"/>
        </w:rPr>
      </w:pPr>
      <w:r w:rsidRPr="003B26F5">
        <w:rPr>
          <w:rFonts w:ascii="Times New Roman" w:eastAsia="Times New Roman" w:hAnsi="Times New Roman" w:cs="Times New Roman"/>
          <w:i/>
          <w:color w:val="000000"/>
          <w:sz w:val="20"/>
          <w:szCs w:val="20"/>
        </w:rPr>
        <w:t>Приложение 2 к тендерной документации</w:t>
      </w: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1) Товар должен быть зарегистрирован в Республике Казахстан и готов к применению в соответствии с Кодексом Республики Казахстан от 18 сентября 2009 года «О здоровье народа и системе здравоохранения» №193-IV (далее – Кодекс) и порядком государственной регистрации, установленным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704FDF"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 xml:space="preserve">5) Наличие разрешения, </w:t>
      </w:r>
      <w:proofErr w:type="spellStart"/>
      <w:r w:rsidRPr="003B26F5">
        <w:rPr>
          <w:rFonts w:ascii="Times New Roman" w:eastAsia="Times New Roman" w:hAnsi="Times New Roman" w:cs="Times New Roman"/>
          <w:color w:val="000000"/>
          <w:sz w:val="20"/>
          <w:szCs w:val="20"/>
        </w:rPr>
        <w:t>подтверж</w:t>
      </w:r>
      <w:proofErr w:type="spellEnd"/>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color w:val="000000"/>
          <w:sz w:val="20"/>
          <w:szCs w:val="20"/>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3B26F5"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r w:rsidRPr="003B26F5">
        <w:rPr>
          <w:rFonts w:ascii="Times New Roman" w:eastAsia="Times New Roman" w:hAnsi="Times New Roman" w:cs="Times New Roman"/>
          <w:b/>
          <w:bCs/>
          <w:color w:val="000000"/>
          <w:sz w:val="20"/>
          <w:szCs w:val="20"/>
        </w:rPr>
        <w:t>Сопутствующие услуги:</w:t>
      </w:r>
      <w:r w:rsidRPr="003B26F5">
        <w:rPr>
          <w:rFonts w:ascii="Times New Roman" w:eastAsia="Times New Roman" w:hAnsi="Times New Roman" w:cs="Times New Roman"/>
          <w:color w:val="000000"/>
          <w:sz w:val="20"/>
          <w:szCs w:val="20"/>
        </w:rPr>
        <w:t xml:space="preserve"> доставка, разгрузка товара на склад Заказчика, обучение персонала по правильному использованию (в случае необходимости).</w:t>
      </w:r>
    </w:p>
    <w:p w:rsid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3B26F5" w:rsidRPr="003B26F5" w:rsidRDefault="003B26F5" w:rsidP="00725373">
      <w:pPr>
        <w:autoSpaceDE w:val="0"/>
        <w:autoSpaceDN w:val="0"/>
        <w:spacing w:after="0" w:line="240" w:lineRule="auto"/>
        <w:ind w:firstLine="400"/>
        <w:contextualSpacing/>
        <w:mirrorIndents/>
        <w:jc w:val="both"/>
        <w:rPr>
          <w:rFonts w:ascii="Times New Roman" w:hAnsi="Times New Roman"/>
          <w:sz w:val="20"/>
          <w:szCs w:val="20"/>
        </w:rPr>
      </w:pPr>
    </w:p>
    <w:p w:rsidR="000A7362" w:rsidRPr="003B26F5" w:rsidRDefault="000A7362" w:rsidP="00725373">
      <w:pPr>
        <w:autoSpaceDE w:val="0"/>
        <w:autoSpaceDN w:val="0"/>
        <w:spacing w:after="0" w:line="240" w:lineRule="auto"/>
        <w:ind w:firstLine="400"/>
        <w:contextualSpacing/>
        <w:mirrorIndents/>
        <w:jc w:val="both"/>
        <w:rPr>
          <w:rFonts w:ascii="Times New Roman" w:hAnsi="Times New Roman"/>
          <w:sz w:val="20"/>
          <w:szCs w:val="20"/>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827"/>
        <w:gridCol w:w="10788"/>
      </w:tblGrid>
      <w:tr w:rsidR="00687590" w:rsidRPr="006D485E" w:rsidTr="00465B39">
        <w:trPr>
          <w:trHeight w:val="170"/>
        </w:trPr>
        <w:tc>
          <w:tcPr>
            <w:tcW w:w="852" w:type="dxa"/>
            <w:shd w:val="clear" w:color="auto" w:fill="auto"/>
            <w:vAlign w:val="center"/>
            <w:hideMark/>
          </w:tcPr>
          <w:p w:rsidR="005316B5" w:rsidRPr="006D485E"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6D485E">
              <w:rPr>
                <w:rFonts w:ascii="Times New Roman" w:eastAsia="Times New Roman" w:hAnsi="Times New Roman" w:cs="Times New Roman"/>
                <w:b/>
                <w:bCs/>
                <w:color w:val="000000"/>
                <w:sz w:val="18"/>
                <w:szCs w:val="18"/>
                <w:lang w:eastAsia="ru-RU"/>
              </w:rPr>
              <w:t>№ лота</w:t>
            </w:r>
          </w:p>
        </w:tc>
        <w:tc>
          <w:tcPr>
            <w:tcW w:w="3827" w:type="dxa"/>
            <w:shd w:val="clear" w:color="auto" w:fill="auto"/>
            <w:vAlign w:val="center"/>
            <w:hideMark/>
          </w:tcPr>
          <w:p w:rsidR="005316B5" w:rsidRPr="006D485E"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6D485E">
              <w:rPr>
                <w:rFonts w:ascii="Times New Roman" w:eastAsia="Times New Roman" w:hAnsi="Times New Roman" w:cs="Times New Roman"/>
                <w:b/>
                <w:bCs/>
                <w:color w:val="000000"/>
                <w:sz w:val="18"/>
                <w:szCs w:val="18"/>
                <w:lang w:eastAsia="ru-RU"/>
              </w:rPr>
              <w:t>Наименование товара</w:t>
            </w:r>
          </w:p>
        </w:tc>
        <w:tc>
          <w:tcPr>
            <w:tcW w:w="10788" w:type="dxa"/>
            <w:shd w:val="clear" w:color="auto" w:fill="auto"/>
            <w:vAlign w:val="center"/>
            <w:hideMark/>
          </w:tcPr>
          <w:p w:rsidR="005316B5" w:rsidRPr="006D485E"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6D485E">
              <w:rPr>
                <w:rFonts w:ascii="Times New Roman" w:eastAsia="Times New Roman" w:hAnsi="Times New Roman" w:cs="Times New Roman"/>
                <w:b/>
                <w:bCs/>
                <w:color w:val="000000"/>
                <w:sz w:val="18"/>
                <w:szCs w:val="18"/>
                <w:lang w:eastAsia="ru-RU"/>
              </w:rPr>
              <w:t>Полная характеристика (описание) товара</w:t>
            </w:r>
          </w:p>
        </w:tc>
      </w:tr>
      <w:tr w:rsidR="008B1AAF" w:rsidRPr="006D485E" w:rsidTr="00465B39">
        <w:trPr>
          <w:trHeight w:val="170"/>
        </w:trPr>
        <w:tc>
          <w:tcPr>
            <w:tcW w:w="852" w:type="dxa"/>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eastAsia="Times New Roman" w:hAnsi="Times New Roman"/>
                <w:sz w:val="20"/>
                <w:szCs w:val="20"/>
              </w:rPr>
            </w:pPr>
            <w:r w:rsidRPr="00AA2B4C">
              <w:rPr>
                <w:rFonts w:ascii="Times New Roman" w:hAnsi="Times New Roman"/>
                <w:sz w:val="20"/>
                <w:szCs w:val="20"/>
              </w:rPr>
              <w:t>Перфоратор корня аорты (</w:t>
            </w:r>
            <w:proofErr w:type="spellStart"/>
            <w:r w:rsidRPr="00AA2B4C">
              <w:rPr>
                <w:rFonts w:ascii="Times New Roman" w:hAnsi="Times New Roman"/>
                <w:sz w:val="20"/>
                <w:szCs w:val="20"/>
              </w:rPr>
              <w:t>выкусыватель</w:t>
            </w:r>
            <w:proofErr w:type="spellEnd"/>
            <w:r w:rsidRPr="00AA2B4C">
              <w:rPr>
                <w:rFonts w:ascii="Times New Roman" w:hAnsi="Times New Roman"/>
                <w:sz w:val="20"/>
                <w:szCs w:val="20"/>
              </w:rPr>
              <w:t xml:space="preserve">)2,5 мм-6,0 мм из "Мембранный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Affinity</w:t>
            </w:r>
            <w:proofErr w:type="spellEnd"/>
            <w:r w:rsidRPr="00AA2B4C">
              <w:rPr>
                <w:rFonts w:ascii="Times New Roman" w:hAnsi="Times New Roman"/>
                <w:sz w:val="20"/>
                <w:szCs w:val="20"/>
              </w:rPr>
              <w:t xml:space="preserve"> NT с интегрированным CVR и устойчивым к плазме волокном с </w:t>
            </w:r>
            <w:proofErr w:type="spellStart"/>
            <w:r w:rsidRPr="00AA2B4C">
              <w:rPr>
                <w:rFonts w:ascii="Times New Roman" w:hAnsi="Times New Roman"/>
                <w:sz w:val="20"/>
                <w:szCs w:val="20"/>
              </w:rPr>
              <w:t>биопокрытием</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Trillium</w:t>
            </w:r>
            <w:proofErr w:type="spellEnd"/>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Для получения отверстий в стенке аорты для проксимального анастомоза, острые режущие кромки для получения ровных краев отверстия, конический наконечник для легкого введения, два варианта длины ручки (стандарт и удлиненная). Размер 3,0 мм - 4,0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Биопротез</w:t>
            </w:r>
            <w:proofErr w:type="spellEnd"/>
            <w:r w:rsidRPr="00AA2B4C">
              <w:rPr>
                <w:rFonts w:ascii="Times New Roman" w:hAnsi="Times New Roman"/>
                <w:sz w:val="20"/>
                <w:szCs w:val="20"/>
              </w:rPr>
              <w:t xml:space="preserve"> корня аорты , размеры: 19,21,23,25,27,29 мм</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Дизайн конструкции – полный корень аорты \ бескаркасная конструкция Возможность выбора метода имплантации Способ консервации: 0.2% раствор </w:t>
            </w:r>
            <w:proofErr w:type="spellStart"/>
            <w:r w:rsidRPr="00AA2B4C">
              <w:rPr>
                <w:rFonts w:ascii="Times New Roman" w:hAnsi="Times New Roman"/>
                <w:sz w:val="20"/>
                <w:szCs w:val="20"/>
              </w:rPr>
              <w:t>глютарат</w:t>
            </w:r>
            <w:proofErr w:type="spellEnd"/>
            <w:r w:rsidRPr="00AA2B4C">
              <w:rPr>
                <w:rFonts w:ascii="Times New Roman" w:hAnsi="Times New Roman"/>
                <w:sz w:val="20"/>
                <w:szCs w:val="20"/>
              </w:rPr>
              <w:t xml:space="preserve"> альдегида Применение технологии физиологической фиксации Сохранение естественной геометрии свиного корня аорты, также естественной извитости коллагеновых волокон в створках, что позволяет предотвратить циклическую усталость. </w:t>
            </w:r>
            <w:proofErr w:type="spellStart"/>
            <w:r w:rsidRPr="00AA2B4C">
              <w:rPr>
                <w:rFonts w:ascii="Times New Roman" w:hAnsi="Times New Roman"/>
                <w:sz w:val="20"/>
                <w:szCs w:val="20"/>
              </w:rPr>
              <w:t>Антикальцфикационная</w:t>
            </w:r>
            <w:proofErr w:type="spellEnd"/>
            <w:r w:rsidRPr="00AA2B4C">
              <w:rPr>
                <w:rFonts w:ascii="Times New Roman" w:hAnsi="Times New Roman"/>
                <w:sz w:val="20"/>
                <w:szCs w:val="20"/>
              </w:rPr>
              <w:t xml:space="preserve"> обработка альфа-</w:t>
            </w:r>
            <w:proofErr w:type="spellStart"/>
            <w:r w:rsidRPr="00AA2B4C">
              <w:rPr>
                <w:rFonts w:ascii="Times New Roman" w:hAnsi="Times New Roman"/>
                <w:sz w:val="20"/>
                <w:szCs w:val="20"/>
              </w:rPr>
              <w:t>аминоолеиновой</w:t>
            </w:r>
            <w:proofErr w:type="spellEnd"/>
            <w:r w:rsidRPr="00AA2B4C">
              <w:rPr>
                <w:rFonts w:ascii="Times New Roman" w:hAnsi="Times New Roman"/>
                <w:sz w:val="20"/>
                <w:szCs w:val="20"/>
              </w:rPr>
              <w:t xml:space="preserve"> кислотой Препятствование </w:t>
            </w:r>
            <w:proofErr w:type="spellStart"/>
            <w:r w:rsidRPr="00AA2B4C">
              <w:rPr>
                <w:rFonts w:ascii="Times New Roman" w:hAnsi="Times New Roman"/>
                <w:sz w:val="20"/>
                <w:szCs w:val="20"/>
              </w:rPr>
              <w:t>кальцификации</w:t>
            </w:r>
            <w:proofErr w:type="spellEnd"/>
            <w:r w:rsidRPr="00AA2B4C">
              <w:rPr>
                <w:rFonts w:ascii="Times New Roman" w:hAnsi="Times New Roman"/>
                <w:sz w:val="20"/>
                <w:szCs w:val="20"/>
              </w:rPr>
              <w:t xml:space="preserve"> клапана в послеоперационном периоде Укрепление кольца и изоляция тканей миокарда </w:t>
            </w:r>
            <w:proofErr w:type="spellStart"/>
            <w:r w:rsidRPr="00AA2B4C">
              <w:rPr>
                <w:rFonts w:ascii="Times New Roman" w:hAnsi="Times New Roman"/>
                <w:sz w:val="20"/>
                <w:szCs w:val="20"/>
              </w:rPr>
              <w:t>полиэстерной</w:t>
            </w:r>
            <w:proofErr w:type="spellEnd"/>
            <w:r w:rsidRPr="00AA2B4C">
              <w:rPr>
                <w:rFonts w:ascii="Times New Roman" w:hAnsi="Times New Roman"/>
                <w:sz w:val="20"/>
                <w:szCs w:val="20"/>
              </w:rPr>
              <w:t xml:space="preserve"> тканью Укрепление проксимальной (приточной) части, а также уменьшение </w:t>
            </w:r>
            <w:proofErr w:type="spellStart"/>
            <w:r w:rsidRPr="00AA2B4C">
              <w:rPr>
                <w:rFonts w:ascii="Times New Roman" w:hAnsi="Times New Roman"/>
                <w:sz w:val="20"/>
                <w:szCs w:val="20"/>
              </w:rPr>
              <w:t>антигенности</w:t>
            </w:r>
            <w:proofErr w:type="spellEnd"/>
            <w:r w:rsidRPr="00AA2B4C">
              <w:rPr>
                <w:rFonts w:ascii="Times New Roman" w:hAnsi="Times New Roman"/>
                <w:sz w:val="20"/>
                <w:szCs w:val="20"/>
              </w:rPr>
              <w:t xml:space="preserve"> Метки для ориентации при наложении швов, зеленая демаркационная линия (граница наложения швов) Размеры клапанов 19-31 мм Высота по профилю от 30 до 34 мм Внутренняя высота обшивки 3.0 мм Комплектация обтуратором и держателем</w:t>
            </w:r>
            <w:r w:rsidRPr="00AA2B4C">
              <w:rPr>
                <w:rFonts w:ascii="Times New Roman" w:hAnsi="Times New Roman"/>
                <w:sz w:val="20"/>
                <w:szCs w:val="20"/>
              </w:rPr>
              <w:br/>
              <w:t>Количество и размеры по индивидуальному заказу заказчика</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Биопротез</w:t>
            </w:r>
            <w:proofErr w:type="spellEnd"/>
            <w:r w:rsidRPr="00AA2B4C">
              <w:rPr>
                <w:rFonts w:ascii="Times New Roman" w:hAnsi="Times New Roman"/>
                <w:sz w:val="20"/>
                <w:szCs w:val="20"/>
              </w:rPr>
              <w:t xml:space="preserve"> сердечного клапана : аортального, размеры: 21,23,25,27,29 мм, </w:t>
            </w:r>
            <w:r w:rsidRPr="00AA2B4C">
              <w:rPr>
                <w:rFonts w:ascii="Times New Roman" w:hAnsi="Times New Roman"/>
                <w:sz w:val="20"/>
                <w:szCs w:val="20"/>
              </w:rPr>
              <w:lastRenderedPageBreak/>
              <w:t>Митрального, размеры: 25,27,29,31,33 мм</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lastRenderedPageBreak/>
              <w:t>Биопротез</w:t>
            </w:r>
            <w:proofErr w:type="spellEnd"/>
            <w:r w:rsidRPr="00AA2B4C">
              <w:rPr>
                <w:rFonts w:ascii="Times New Roman" w:hAnsi="Times New Roman"/>
                <w:sz w:val="20"/>
                <w:szCs w:val="20"/>
              </w:rPr>
              <w:t xml:space="preserve"> из свиной ткани  состоит из свиных аортальных клапанов, которые были сохранены в устойчивом </w:t>
            </w:r>
            <w:proofErr w:type="spellStart"/>
            <w:r w:rsidRPr="00AA2B4C">
              <w:rPr>
                <w:rFonts w:ascii="Times New Roman" w:hAnsi="Times New Roman"/>
                <w:sz w:val="20"/>
                <w:szCs w:val="20"/>
              </w:rPr>
              <w:t>глютаральдегиде</w:t>
            </w:r>
            <w:proofErr w:type="spellEnd"/>
            <w:r w:rsidRPr="00AA2B4C">
              <w:rPr>
                <w:rFonts w:ascii="Times New Roman" w:hAnsi="Times New Roman"/>
                <w:sz w:val="20"/>
                <w:szCs w:val="20"/>
              </w:rPr>
              <w:t xml:space="preserve">, установлены двухступенчатым процессом, и затем соответствующе приспособлены  к гибкому ацетильному полимеру </w:t>
            </w:r>
            <w:proofErr w:type="spellStart"/>
            <w:r w:rsidRPr="00AA2B4C">
              <w:rPr>
                <w:rFonts w:ascii="Times New Roman" w:hAnsi="Times New Roman"/>
                <w:sz w:val="20"/>
                <w:szCs w:val="20"/>
              </w:rPr>
              <w:t>стентов</w:t>
            </w:r>
            <w:proofErr w:type="spellEnd"/>
            <w:r w:rsidRPr="00AA2B4C">
              <w:rPr>
                <w:rFonts w:ascii="Times New Roman" w:hAnsi="Times New Roman"/>
                <w:sz w:val="20"/>
                <w:szCs w:val="20"/>
              </w:rPr>
              <w:t xml:space="preserve"> </w:t>
            </w:r>
            <w:r w:rsidRPr="00AA2B4C">
              <w:rPr>
                <w:rFonts w:ascii="Times New Roman" w:hAnsi="Times New Roman"/>
                <w:sz w:val="20"/>
                <w:szCs w:val="20"/>
              </w:rPr>
              <w:br/>
            </w:r>
            <w:r w:rsidRPr="00AA2B4C">
              <w:rPr>
                <w:rFonts w:ascii="Times New Roman" w:hAnsi="Times New Roman"/>
                <w:sz w:val="20"/>
                <w:szCs w:val="20"/>
              </w:rPr>
              <w:lastRenderedPageBreak/>
              <w:t>Каркас-</w:t>
            </w:r>
            <w:proofErr w:type="spellStart"/>
            <w:r w:rsidRPr="00AA2B4C">
              <w:rPr>
                <w:rFonts w:ascii="Times New Roman" w:hAnsi="Times New Roman"/>
                <w:sz w:val="20"/>
                <w:szCs w:val="20"/>
              </w:rPr>
              <w:t>ацеталь</w:t>
            </w:r>
            <w:proofErr w:type="spellEnd"/>
            <w:r w:rsidRPr="00AA2B4C">
              <w:rPr>
                <w:rFonts w:ascii="Times New Roman" w:hAnsi="Times New Roman"/>
                <w:sz w:val="20"/>
                <w:szCs w:val="20"/>
              </w:rPr>
              <w:t>-</w:t>
            </w:r>
            <w:proofErr w:type="spellStart"/>
            <w:r w:rsidRPr="00AA2B4C">
              <w:rPr>
                <w:rFonts w:ascii="Times New Roman" w:hAnsi="Times New Roman"/>
                <w:sz w:val="20"/>
                <w:szCs w:val="20"/>
              </w:rPr>
              <w:t>гомополимер</w:t>
            </w:r>
            <w:proofErr w:type="spellEnd"/>
            <w:r w:rsidRPr="00AA2B4C">
              <w:rPr>
                <w:rFonts w:ascii="Times New Roman" w:hAnsi="Times New Roman"/>
                <w:sz w:val="20"/>
                <w:szCs w:val="20"/>
              </w:rPr>
              <w:t xml:space="preserve">, покрытый </w:t>
            </w:r>
            <w:proofErr w:type="spellStart"/>
            <w:r w:rsidRPr="00AA2B4C">
              <w:rPr>
                <w:rFonts w:ascii="Times New Roman" w:hAnsi="Times New Roman"/>
                <w:sz w:val="20"/>
                <w:szCs w:val="20"/>
              </w:rPr>
              <w:t>полиэстерной</w:t>
            </w:r>
            <w:proofErr w:type="spellEnd"/>
            <w:r w:rsidRPr="00AA2B4C">
              <w:rPr>
                <w:rFonts w:ascii="Times New Roman" w:hAnsi="Times New Roman"/>
                <w:sz w:val="20"/>
                <w:szCs w:val="20"/>
              </w:rPr>
              <w:t xml:space="preserve"> тканью, </w:t>
            </w:r>
            <w:proofErr w:type="spellStart"/>
            <w:r w:rsidRPr="00AA2B4C">
              <w:rPr>
                <w:rFonts w:ascii="Times New Roman" w:hAnsi="Times New Roman"/>
                <w:sz w:val="20"/>
                <w:szCs w:val="20"/>
              </w:rPr>
              <w:t>рентгеноконтрастное</w:t>
            </w:r>
            <w:proofErr w:type="spellEnd"/>
            <w:r w:rsidRPr="00AA2B4C">
              <w:rPr>
                <w:rFonts w:ascii="Times New Roman" w:hAnsi="Times New Roman"/>
                <w:sz w:val="20"/>
                <w:szCs w:val="20"/>
              </w:rPr>
              <w:t xml:space="preserve"> кольцо и маркеры стоек каркаса. Обработка </w:t>
            </w:r>
            <w:proofErr w:type="spellStart"/>
            <w:r w:rsidRPr="00AA2B4C">
              <w:rPr>
                <w:rFonts w:ascii="Times New Roman" w:hAnsi="Times New Roman"/>
                <w:sz w:val="20"/>
                <w:szCs w:val="20"/>
              </w:rPr>
              <w:t>тканей:сурфактант-натрия</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додецил</w:t>
            </w:r>
            <w:proofErr w:type="spellEnd"/>
            <w:r w:rsidRPr="00AA2B4C">
              <w:rPr>
                <w:rFonts w:ascii="Times New Roman" w:hAnsi="Times New Roman"/>
                <w:sz w:val="20"/>
                <w:szCs w:val="20"/>
              </w:rPr>
              <w:t xml:space="preserve"> сульфат.</w:t>
            </w:r>
            <w:r w:rsidRPr="00AA2B4C">
              <w:rPr>
                <w:rFonts w:ascii="Times New Roman" w:hAnsi="Times New Roman"/>
                <w:sz w:val="20"/>
                <w:szCs w:val="20"/>
              </w:rPr>
              <w:br/>
              <w:t xml:space="preserve">Дугообразное шовное кольцо полностью повторяет анатомию </w:t>
            </w:r>
            <w:proofErr w:type="spellStart"/>
            <w:r w:rsidRPr="00AA2B4C">
              <w:rPr>
                <w:rFonts w:ascii="Times New Roman" w:hAnsi="Times New Roman"/>
                <w:sz w:val="20"/>
                <w:szCs w:val="20"/>
              </w:rPr>
              <w:t>нативного</w:t>
            </w:r>
            <w:proofErr w:type="spellEnd"/>
            <w:r w:rsidRPr="00AA2B4C">
              <w:rPr>
                <w:rFonts w:ascii="Times New Roman" w:hAnsi="Times New Roman"/>
                <w:sz w:val="20"/>
                <w:szCs w:val="20"/>
              </w:rPr>
              <w:t xml:space="preserve"> фиброзного кольца и располагается вровень с краем каркаса клапана.</w:t>
            </w:r>
            <w:r w:rsidRPr="00AA2B4C">
              <w:rPr>
                <w:rFonts w:ascii="Times New Roman" w:hAnsi="Times New Roman"/>
                <w:sz w:val="20"/>
                <w:szCs w:val="20"/>
              </w:rPr>
              <w:br/>
              <w:t>Система имплантации CINCH II со встроенным храповым механизмом (механизм одностороннего вращения) позволяет “складывать” стойки каркаса для облегчения имплантации, завязывания узлов за стойками каркаса,  предотвращает образование петель вокруг стоек каркаса клапана.</w:t>
            </w:r>
            <w:r w:rsidRPr="00AA2B4C">
              <w:rPr>
                <w:rFonts w:ascii="Times New Roman" w:hAnsi="Times New Roman"/>
                <w:sz w:val="20"/>
                <w:szCs w:val="20"/>
              </w:rPr>
              <w:br/>
              <w:t xml:space="preserve">Размер </w:t>
            </w:r>
            <w:proofErr w:type="spellStart"/>
            <w:r w:rsidRPr="00AA2B4C">
              <w:rPr>
                <w:rFonts w:ascii="Times New Roman" w:hAnsi="Times New Roman"/>
                <w:sz w:val="20"/>
                <w:szCs w:val="20"/>
              </w:rPr>
              <w:t>калпана</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наружний</w:t>
            </w:r>
            <w:proofErr w:type="spellEnd"/>
            <w:r w:rsidRPr="00AA2B4C">
              <w:rPr>
                <w:rFonts w:ascii="Times New Roman" w:hAnsi="Times New Roman"/>
                <w:sz w:val="20"/>
                <w:szCs w:val="20"/>
              </w:rPr>
              <w:t xml:space="preserve"> диаметр каркаса 21.0мм, 23.0мм, 25.0 мм, 29.0мм,    внутренний </w:t>
            </w:r>
            <w:proofErr w:type="spellStart"/>
            <w:r w:rsidRPr="00AA2B4C">
              <w:rPr>
                <w:rFonts w:ascii="Times New Roman" w:hAnsi="Times New Roman"/>
                <w:sz w:val="20"/>
                <w:szCs w:val="20"/>
              </w:rPr>
              <w:t>даметр</w:t>
            </w:r>
            <w:proofErr w:type="spellEnd"/>
            <w:r w:rsidRPr="00AA2B4C">
              <w:rPr>
                <w:rFonts w:ascii="Times New Roman" w:hAnsi="Times New Roman"/>
                <w:sz w:val="20"/>
                <w:szCs w:val="20"/>
              </w:rPr>
              <w:t xml:space="preserve"> каркаса 18.5 мм, 20.5 мм, 22.5, 24.0 мм, 26.0 мм,   диаметр шовного кольца 27.0 мм, 30.0 мм, 33.0 мм, 36.0 мм, 39.0 мм, высота клапана 15.0 мм 16.0 мм, 17.5 мм, 18.3 мм, 20.0 мм, аортальная </w:t>
            </w:r>
            <w:proofErr w:type="spellStart"/>
            <w:r w:rsidRPr="00AA2B4C">
              <w:rPr>
                <w:rFonts w:ascii="Times New Roman" w:hAnsi="Times New Roman"/>
                <w:sz w:val="20"/>
                <w:szCs w:val="20"/>
              </w:rPr>
              <w:t>протрузия</w:t>
            </w:r>
            <w:proofErr w:type="spellEnd"/>
            <w:r w:rsidRPr="00AA2B4C">
              <w:rPr>
                <w:rFonts w:ascii="Times New Roman" w:hAnsi="Times New Roman"/>
                <w:sz w:val="20"/>
                <w:szCs w:val="20"/>
              </w:rPr>
              <w:t xml:space="preserve"> 12.0 мм, 13.5 мм, 15.0 мм, 15.5 мм, 16.0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Биопротез</w:t>
            </w:r>
            <w:proofErr w:type="spellEnd"/>
            <w:r w:rsidRPr="00AA2B4C">
              <w:rPr>
                <w:rFonts w:ascii="Times New Roman" w:hAnsi="Times New Roman"/>
                <w:sz w:val="20"/>
                <w:szCs w:val="20"/>
              </w:rPr>
              <w:t xml:space="preserve"> сердечного клапана : аортального, размеры: 21,23,25,27,29 мм, Митрального, размеры: 25,27,29,31,33 мм</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t>Биопротез</w:t>
            </w:r>
            <w:proofErr w:type="spellEnd"/>
            <w:r w:rsidRPr="00AA2B4C">
              <w:rPr>
                <w:rFonts w:ascii="Times New Roman" w:hAnsi="Times New Roman"/>
                <w:sz w:val="20"/>
                <w:szCs w:val="20"/>
              </w:rPr>
              <w:t xml:space="preserve"> из свиной ткани  состоит из свиных клапанов, которые были сохранены в устойчивом </w:t>
            </w:r>
            <w:proofErr w:type="spellStart"/>
            <w:r w:rsidRPr="00AA2B4C">
              <w:rPr>
                <w:rFonts w:ascii="Times New Roman" w:hAnsi="Times New Roman"/>
                <w:sz w:val="20"/>
                <w:szCs w:val="20"/>
              </w:rPr>
              <w:t>глютаральдегиде</w:t>
            </w:r>
            <w:proofErr w:type="spellEnd"/>
            <w:r w:rsidRPr="00AA2B4C">
              <w:rPr>
                <w:rFonts w:ascii="Times New Roman" w:hAnsi="Times New Roman"/>
                <w:sz w:val="20"/>
                <w:szCs w:val="20"/>
              </w:rPr>
              <w:t xml:space="preserve">, установлены двухступенчатым процессом, и затем соответствующе приспособлены  к гибкому ацетильному полимеру </w:t>
            </w:r>
            <w:proofErr w:type="spellStart"/>
            <w:r w:rsidRPr="00AA2B4C">
              <w:rPr>
                <w:rFonts w:ascii="Times New Roman" w:hAnsi="Times New Roman"/>
                <w:sz w:val="20"/>
                <w:szCs w:val="20"/>
              </w:rPr>
              <w:t>стентов</w:t>
            </w:r>
            <w:proofErr w:type="spellEnd"/>
            <w:r w:rsidRPr="00AA2B4C">
              <w:rPr>
                <w:rFonts w:ascii="Times New Roman" w:hAnsi="Times New Roman"/>
                <w:sz w:val="20"/>
                <w:szCs w:val="20"/>
              </w:rPr>
              <w:br/>
              <w:t>каркас-</w:t>
            </w:r>
            <w:proofErr w:type="spellStart"/>
            <w:r w:rsidRPr="00AA2B4C">
              <w:rPr>
                <w:rFonts w:ascii="Times New Roman" w:hAnsi="Times New Roman"/>
                <w:sz w:val="20"/>
                <w:szCs w:val="20"/>
              </w:rPr>
              <w:t>ацеталь</w:t>
            </w:r>
            <w:proofErr w:type="spellEnd"/>
            <w:r w:rsidRPr="00AA2B4C">
              <w:rPr>
                <w:rFonts w:ascii="Times New Roman" w:hAnsi="Times New Roman"/>
                <w:sz w:val="20"/>
                <w:szCs w:val="20"/>
              </w:rPr>
              <w:t>-</w:t>
            </w:r>
            <w:proofErr w:type="spellStart"/>
            <w:r w:rsidRPr="00AA2B4C">
              <w:rPr>
                <w:rFonts w:ascii="Times New Roman" w:hAnsi="Times New Roman"/>
                <w:sz w:val="20"/>
                <w:szCs w:val="20"/>
              </w:rPr>
              <w:t>гомополимер</w:t>
            </w:r>
            <w:proofErr w:type="spellEnd"/>
            <w:r w:rsidRPr="00AA2B4C">
              <w:rPr>
                <w:rFonts w:ascii="Times New Roman" w:hAnsi="Times New Roman"/>
                <w:sz w:val="20"/>
                <w:szCs w:val="20"/>
              </w:rPr>
              <w:t xml:space="preserve">, покрытый </w:t>
            </w:r>
            <w:proofErr w:type="spellStart"/>
            <w:r w:rsidRPr="00AA2B4C">
              <w:rPr>
                <w:rFonts w:ascii="Times New Roman" w:hAnsi="Times New Roman"/>
                <w:sz w:val="20"/>
                <w:szCs w:val="20"/>
              </w:rPr>
              <w:t>полиэстерной</w:t>
            </w:r>
            <w:proofErr w:type="spellEnd"/>
            <w:r w:rsidRPr="00AA2B4C">
              <w:rPr>
                <w:rFonts w:ascii="Times New Roman" w:hAnsi="Times New Roman"/>
                <w:sz w:val="20"/>
                <w:szCs w:val="20"/>
              </w:rPr>
              <w:t xml:space="preserve"> тканью, </w:t>
            </w:r>
            <w:proofErr w:type="spellStart"/>
            <w:r w:rsidRPr="00AA2B4C">
              <w:rPr>
                <w:rFonts w:ascii="Times New Roman" w:hAnsi="Times New Roman"/>
                <w:sz w:val="20"/>
                <w:szCs w:val="20"/>
              </w:rPr>
              <w:t>рентгеноконтрсатное</w:t>
            </w:r>
            <w:proofErr w:type="spellEnd"/>
            <w:r w:rsidRPr="00AA2B4C">
              <w:rPr>
                <w:rFonts w:ascii="Times New Roman" w:hAnsi="Times New Roman"/>
                <w:sz w:val="20"/>
                <w:szCs w:val="20"/>
              </w:rPr>
              <w:t xml:space="preserve"> кольцо и маркеры стоек каркаса. Обработка </w:t>
            </w:r>
            <w:proofErr w:type="spellStart"/>
            <w:r w:rsidRPr="00AA2B4C">
              <w:rPr>
                <w:rFonts w:ascii="Times New Roman" w:hAnsi="Times New Roman"/>
                <w:sz w:val="20"/>
                <w:szCs w:val="20"/>
              </w:rPr>
              <w:t>тканей:сурфактант-натрия</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додецил</w:t>
            </w:r>
            <w:proofErr w:type="spellEnd"/>
            <w:r w:rsidRPr="00AA2B4C">
              <w:rPr>
                <w:rFonts w:ascii="Times New Roman" w:hAnsi="Times New Roman"/>
                <w:sz w:val="20"/>
                <w:szCs w:val="20"/>
              </w:rPr>
              <w:t xml:space="preserve"> сульфат.</w:t>
            </w:r>
            <w:r w:rsidRPr="00AA2B4C">
              <w:rPr>
                <w:rFonts w:ascii="Times New Roman" w:hAnsi="Times New Roman"/>
                <w:sz w:val="20"/>
                <w:szCs w:val="20"/>
              </w:rPr>
              <w:br/>
              <w:t xml:space="preserve">Дугообразное шовное кольцо полностью повторяет анатомию </w:t>
            </w:r>
            <w:proofErr w:type="spellStart"/>
            <w:r w:rsidRPr="00AA2B4C">
              <w:rPr>
                <w:rFonts w:ascii="Times New Roman" w:hAnsi="Times New Roman"/>
                <w:sz w:val="20"/>
                <w:szCs w:val="20"/>
              </w:rPr>
              <w:t>нативного</w:t>
            </w:r>
            <w:proofErr w:type="spellEnd"/>
            <w:r w:rsidRPr="00AA2B4C">
              <w:rPr>
                <w:rFonts w:ascii="Times New Roman" w:hAnsi="Times New Roman"/>
                <w:sz w:val="20"/>
                <w:szCs w:val="20"/>
              </w:rPr>
              <w:t xml:space="preserve"> фиброзного кольца и располагается вровень с краем каркаса клапана.</w:t>
            </w:r>
            <w:r w:rsidRPr="00AA2B4C">
              <w:rPr>
                <w:rFonts w:ascii="Times New Roman" w:hAnsi="Times New Roman"/>
                <w:sz w:val="20"/>
                <w:szCs w:val="20"/>
              </w:rPr>
              <w:br/>
              <w:t>Система имплантации CINCH II со встроенным храповым механизмом (механизм одностороннего вращения) позволяет “складывать” стойки каркаса для облегчения имплантации, завязывания узлов за стойками каркаса,  предотвращает образование петель вокруг стоек каркаса клапана.</w:t>
            </w:r>
            <w:r w:rsidRPr="00AA2B4C">
              <w:rPr>
                <w:rFonts w:ascii="Times New Roman" w:hAnsi="Times New Roman"/>
                <w:sz w:val="20"/>
                <w:szCs w:val="20"/>
              </w:rPr>
              <w:br/>
              <w:t xml:space="preserve">размер </w:t>
            </w:r>
            <w:proofErr w:type="spellStart"/>
            <w:r w:rsidRPr="00AA2B4C">
              <w:rPr>
                <w:rFonts w:ascii="Times New Roman" w:hAnsi="Times New Roman"/>
                <w:sz w:val="20"/>
                <w:szCs w:val="20"/>
              </w:rPr>
              <w:t>калпана</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наружний</w:t>
            </w:r>
            <w:proofErr w:type="spellEnd"/>
            <w:r w:rsidRPr="00AA2B4C">
              <w:rPr>
                <w:rFonts w:ascii="Times New Roman" w:hAnsi="Times New Roman"/>
                <w:sz w:val="20"/>
                <w:szCs w:val="20"/>
              </w:rPr>
              <w:t xml:space="preserve"> диаметр каркаса 25.0 мм, 27.0 мм, 29.0 мм, 31,0 мм, 33.00 мм     внутренний </w:t>
            </w:r>
            <w:proofErr w:type="spellStart"/>
            <w:r w:rsidRPr="00AA2B4C">
              <w:rPr>
                <w:rFonts w:ascii="Times New Roman" w:hAnsi="Times New Roman"/>
                <w:sz w:val="20"/>
                <w:szCs w:val="20"/>
              </w:rPr>
              <w:t>даметр</w:t>
            </w:r>
            <w:proofErr w:type="spellEnd"/>
            <w:r w:rsidRPr="00AA2B4C">
              <w:rPr>
                <w:rFonts w:ascii="Times New Roman" w:hAnsi="Times New Roman"/>
                <w:sz w:val="20"/>
                <w:szCs w:val="20"/>
              </w:rPr>
              <w:t xml:space="preserve"> каркаса 22,5  мм, 24,0 мм, 26,0 мм, 28,0 мм, 30.0 мм   диаметр шовного кольца 33 мм, 35 мм, 38 мм,  41 мм, 43 мм, высота клапана 18,0 19,0, 20,5, 22,0, 23,0 мм желудочковая  </w:t>
            </w:r>
            <w:proofErr w:type="spellStart"/>
            <w:r w:rsidRPr="00AA2B4C">
              <w:rPr>
                <w:rFonts w:ascii="Times New Roman" w:hAnsi="Times New Roman"/>
                <w:sz w:val="20"/>
                <w:szCs w:val="20"/>
              </w:rPr>
              <w:t>протрузия</w:t>
            </w:r>
            <w:proofErr w:type="spellEnd"/>
            <w:r w:rsidRPr="00AA2B4C">
              <w:rPr>
                <w:rFonts w:ascii="Times New Roman" w:hAnsi="Times New Roman"/>
                <w:sz w:val="20"/>
                <w:szCs w:val="20"/>
              </w:rPr>
              <w:t xml:space="preserve">  13,5, 14,0, 15,5 , 17,0, 17,5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Гемофильтр</w:t>
            </w:r>
            <w:proofErr w:type="spellEnd"/>
            <w:r w:rsidRPr="00AA2B4C">
              <w:rPr>
                <w:rFonts w:ascii="Times New Roman" w:hAnsi="Times New Roman"/>
                <w:sz w:val="20"/>
                <w:szCs w:val="20"/>
              </w:rPr>
              <w:t xml:space="preserve"> для новорожденных</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Активная поверхность фильтра 0,25 .Объем заполнения  крови 18 </w:t>
            </w:r>
            <w:proofErr w:type="spellStart"/>
            <w:r w:rsidRPr="00AA2B4C">
              <w:rPr>
                <w:rFonts w:ascii="Times New Roman" w:hAnsi="Times New Roman"/>
                <w:sz w:val="20"/>
                <w:szCs w:val="20"/>
              </w:rPr>
              <w:t>мл.Отсек</w:t>
            </w:r>
            <w:proofErr w:type="spellEnd"/>
            <w:r w:rsidRPr="00AA2B4C">
              <w:rPr>
                <w:rFonts w:ascii="Times New Roman" w:hAnsi="Times New Roman"/>
                <w:sz w:val="20"/>
                <w:szCs w:val="20"/>
              </w:rPr>
              <w:t xml:space="preserve"> фильтрата -30мл. соединители наконечника </w:t>
            </w:r>
            <w:proofErr w:type="spellStart"/>
            <w:r w:rsidRPr="00AA2B4C">
              <w:rPr>
                <w:rFonts w:ascii="Times New Roman" w:hAnsi="Times New Roman"/>
                <w:sz w:val="20"/>
                <w:szCs w:val="20"/>
              </w:rPr>
              <w:t>Люэра"мама</w:t>
            </w:r>
            <w:proofErr w:type="spellEnd"/>
            <w:r w:rsidRPr="00AA2B4C">
              <w:rPr>
                <w:rFonts w:ascii="Times New Roman" w:hAnsi="Times New Roman"/>
                <w:sz w:val="20"/>
                <w:szCs w:val="20"/>
              </w:rPr>
              <w:t xml:space="preserve">" Макс:ТМД500ммрт.ст./66.Сопротивление кровотоку отсек для крови24 </w:t>
            </w:r>
            <w:proofErr w:type="spellStart"/>
            <w:r w:rsidRPr="00AA2B4C">
              <w:rPr>
                <w:rFonts w:ascii="Times New Roman" w:hAnsi="Times New Roman"/>
                <w:sz w:val="20"/>
                <w:szCs w:val="20"/>
              </w:rPr>
              <w:t>мм.рт.ст</w:t>
            </w:r>
            <w:proofErr w:type="spellEnd"/>
            <w:r w:rsidRPr="00AA2B4C">
              <w:rPr>
                <w:rFonts w:ascii="Times New Roman" w:hAnsi="Times New Roman"/>
                <w:sz w:val="20"/>
                <w:szCs w:val="20"/>
              </w:rPr>
              <w:t xml:space="preserve">/3,2кРа.Отсек фильтрата-30мм.рт.ст. Комплект </w:t>
            </w:r>
            <w:proofErr w:type="spellStart"/>
            <w:r w:rsidRPr="00AA2B4C">
              <w:rPr>
                <w:rFonts w:ascii="Times New Roman" w:hAnsi="Times New Roman"/>
                <w:sz w:val="20"/>
                <w:szCs w:val="20"/>
              </w:rPr>
              <w:t>Custom</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pack</w:t>
            </w:r>
            <w:proofErr w:type="spellEnd"/>
            <w:r w:rsidRPr="00AA2B4C">
              <w:rPr>
                <w:rFonts w:ascii="Times New Roman" w:hAnsi="Times New Roman"/>
                <w:sz w:val="20"/>
                <w:szCs w:val="20"/>
              </w:rPr>
              <w:t xml:space="preserve"> (набор магистралей, </w:t>
            </w:r>
            <w:proofErr w:type="spellStart"/>
            <w:r w:rsidRPr="00AA2B4C">
              <w:rPr>
                <w:rFonts w:ascii="Times New Roman" w:hAnsi="Times New Roman"/>
                <w:sz w:val="20"/>
                <w:szCs w:val="20"/>
              </w:rPr>
              <w:t>гемоконцентратор</w:t>
            </w:r>
            <w:proofErr w:type="spellEnd"/>
            <w:r w:rsidRPr="00AA2B4C">
              <w:rPr>
                <w:rFonts w:ascii="Times New Roman" w:hAnsi="Times New Roman"/>
                <w:sz w:val="20"/>
                <w:szCs w:val="20"/>
              </w:rPr>
              <w:t xml:space="preserve">, мешок для </w:t>
            </w:r>
            <w:proofErr w:type="spellStart"/>
            <w:r w:rsidRPr="00AA2B4C">
              <w:rPr>
                <w:rFonts w:ascii="Times New Roman" w:hAnsi="Times New Roman"/>
                <w:sz w:val="20"/>
                <w:szCs w:val="20"/>
              </w:rPr>
              <w:t>ультрафильтрата</w:t>
            </w:r>
            <w:proofErr w:type="spellEnd"/>
            <w:r w:rsidRPr="00AA2B4C">
              <w:rPr>
                <w:rFonts w:ascii="Times New Roman" w:hAnsi="Times New Roman"/>
                <w:sz w:val="20"/>
                <w:szCs w:val="20"/>
              </w:rPr>
              <w:t>)</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r w:rsidRPr="00E8725F">
              <w:rPr>
                <w:rFonts w:ascii="Times New Roman" w:hAnsi="Times New Roman"/>
                <w:sz w:val="20"/>
                <w:szCs w:val="20"/>
              </w:rPr>
              <w:t>Набор для инвазивного измерения АД (двух-канальный)</w:t>
            </w:r>
          </w:p>
        </w:tc>
        <w:tc>
          <w:tcPr>
            <w:tcW w:w="10788" w:type="dxa"/>
            <w:shd w:val="clear" w:color="auto" w:fill="auto"/>
          </w:tcPr>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Количество каналов - 2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Диапазон рабочего давления -50 </w:t>
            </w:r>
            <w:proofErr w:type="spellStart"/>
            <w:r w:rsidRPr="00E8725F">
              <w:rPr>
                <w:rFonts w:ascii="Times New Roman" w:hAnsi="Times New Roman"/>
                <w:sz w:val="20"/>
                <w:szCs w:val="20"/>
              </w:rPr>
              <w:t>to</w:t>
            </w:r>
            <w:proofErr w:type="spellEnd"/>
            <w:r w:rsidRPr="00E8725F">
              <w:rPr>
                <w:rFonts w:ascii="Times New Roman" w:hAnsi="Times New Roman"/>
                <w:sz w:val="20"/>
                <w:szCs w:val="20"/>
              </w:rPr>
              <w:t xml:space="preserve"> +300 </w:t>
            </w:r>
            <w:proofErr w:type="spellStart"/>
            <w:r w:rsidRPr="00E8725F">
              <w:rPr>
                <w:rFonts w:ascii="Times New Roman" w:hAnsi="Times New Roman"/>
                <w:sz w:val="20"/>
                <w:szCs w:val="20"/>
              </w:rPr>
              <w:t>mmHg</w:t>
            </w:r>
            <w:proofErr w:type="spellEnd"/>
            <w:r w:rsidRPr="00E8725F">
              <w:rPr>
                <w:rFonts w:ascii="Times New Roman" w:hAnsi="Times New Roman"/>
                <w:sz w:val="20"/>
                <w:szCs w:val="20"/>
              </w:rPr>
              <w:t xml:space="preserve">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Диапазон температуры 10 </w:t>
            </w:r>
            <w:proofErr w:type="spellStart"/>
            <w:r w:rsidRPr="00E8725F">
              <w:rPr>
                <w:rFonts w:ascii="Times New Roman" w:hAnsi="Times New Roman"/>
                <w:sz w:val="20"/>
                <w:szCs w:val="20"/>
              </w:rPr>
              <w:t>to</w:t>
            </w:r>
            <w:proofErr w:type="spellEnd"/>
            <w:r w:rsidRPr="00E8725F">
              <w:rPr>
                <w:rFonts w:ascii="Times New Roman" w:hAnsi="Times New Roman"/>
                <w:sz w:val="20"/>
                <w:szCs w:val="20"/>
              </w:rPr>
              <w:t xml:space="preserve"> 40</w:t>
            </w:r>
            <w:r w:rsidRPr="00E8725F">
              <w:rPr>
                <w:rFonts w:ascii="Cambria Math" w:hAnsi="Cambria Math" w:cs="Cambria Math"/>
                <w:sz w:val="20"/>
                <w:szCs w:val="20"/>
              </w:rPr>
              <w:t>℃</w:t>
            </w:r>
            <w:r w:rsidRPr="00E8725F">
              <w:rPr>
                <w:rFonts w:ascii="Times New Roman" w:hAnsi="Times New Roman"/>
                <w:sz w:val="20"/>
                <w:szCs w:val="20"/>
              </w:rPr>
              <w:t xml:space="preserve">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Температуры хранения -25°to +70</w:t>
            </w:r>
            <w:r w:rsidRPr="00E8725F">
              <w:rPr>
                <w:rFonts w:ascii="Cambria Math" w:hAnsi="Cambria Math" w:cs="Cambria Math"/>
                <w:sz w:val="20"/>
                <w:szCs w:val="20"/>
              </w:rPr>
              <w:t>℃</w:t>
            </w:r>
            <w:r w:rsidRPr="00E8725F">
              <w:rPr>
                <w:rFonts w:ascii="Times New Roman" w:hAnsi="Times New Roman"/>
                <w:sz w:val="20"/>
                <w:szCs w:val="20"/>
              </w:rPr>
              <w:t xml:space="preserve">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Чувствительность 5.0μV/V/ммРтСт±1%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Нелинейность и гистерезис ±1.5% от значения / ±1ммРтСт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Напряжение сопротивления 350 Ом±10%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Значение сопротивления 300±5%Ohm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Нулевое отклонение ≤±20ммРтСт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Нулевая тепловая погрешность ≤±0.3ммРтСт/</w:t>
            </w:r>
            <w:r w:rsidRPr="00E8725F">
              <w:rPr>
                <w:rFonts w:ascii="Cambria Math" w:hAnsi="Cambria Math" w:cs="Cambria Math"/>
                <w:sz w:val="20"/>
                <w:szCs w:val="20"/>
              </w:rPr>
              <w:t>℃</w:t>
            </w:r>
            <w:r w:rsidRPr="00E8725F">
              <w:rPr>
                <w:rFonts w:ascii="Times New Roman" w:hAnsi="Times New Roman"/>
                <w:sz w:val="20"/>
                <w:szCs w:val="20"/>
              </w:rPr>
              <w:t xml:space="preserve">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Погрешность вывода ±1ммРтСт за 8 часов после 20 секундного разогрева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Погрешность </w:t>
            </w:r>
            <w:proofErr w:type="spellStart"/>
            <w:r w:rsidRPr="00E8725F">
              <w:rPr>
                <w:rFonts w:ascii="Times New Roman" w:hAnsi="Times New Roman"/>
                <w:sz w:val="20"/>
                <w:szCs w:val="20"/>
              </w:rPr>
              <w:t>термо</w:t>
            </w:r>
            <w:proofErr w:type="spellEnd"/>
            <w:r w:rsidRPr="00E8725F">
              <w:rPr>
                <w:rFonts w:ascii="Times New Roman" w:hAnsi="Times New Roman"/>
                <w:sz w:val="20"/>
                <w:szCs w:val="20"/>
              </w:rPr>
              <w:t>-чувствительности ≤±0.1%/</w:t>
            </w:r>
            <w:r w:rsidRPr="00E8725F">
              <w:rPr>
                <w:rFonts w:ascii="Cambria Math" w:hAnsi="Cambria Math" w:cs="Cambria Math"/>
                <w:sz w:val="20"/>
                <w:szCs w:val="20"/>
              </w:rPr>
              <w:t>℃</w:t>
            </w:r>
            <w:r w:rsidRPr="00E8725F">
              <w:rPr>
                <w:rFonts w:ascii="Times New Roman" w:hAnsi="Times New Roman"/>
                <w:sz w:val="20"/>
                <w:szCs w:val="20"/>
              </w:rPr>
              <w:t xml:space="preserve">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Обычная частота 40Гц /стандартный комплект; </w:t>
            </w:r>
            <w:r w:rsidRPr="00E8725F">
              <w:rPr>
                <w:rFonts w:ascii="Times New Roman" w:eastAsia="MS Gothic" w:hAnsi="Times New Roman"/>
                <w:sz w:val="20"/>
                <w:szCs w:val="20"/>
              </w:rPr>
              <w:t>＞</w:t>
            </w:r>
            <w:r w:rsidRPr="00E8725F">
              <w:rPr>
                <w:rFonts w:ascii="Times New Roman" w:hAnsi="Times New Roman"/>
                <w:sz w:val="20"/>
                <w:szCs w:val="20"/>
              </w:rPr>
              <w:t xml:space="preserve">200Гц /только датчик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Признаки дефибриллятора выдерживает 5 кратный расход 360 </w:t>
            </w:r>
            <w:proofErr w:type="spellStart"/>
            <w:r w:rsidRPr="00E8725F">
              <w:rPr>
                <w:rFonts w:ascii="Times New Roman" w:hAnsi="Times New Roman"/>
                <w:sz w:val="20"/>
                <w:szCs w:val="20"/>
              </w:rPr>
              <w:t>джоуйлей</w:t>
            </w:r>
            <w:proofErr w:type="spellEnd"/>
            <w:r w:rsidRPr="00E8725F">
              <w:rPr>
                <w:rFonts w:ascii="Times New Roman" w:hAnsi="Times New Roman"/>
                <w:sz w:val="20"/>
                <w:szCs w:val="20"/>
              </w:rPr>
              <w:t xml:space="preserve"> в пределах 5 минут, доставленных в 50 Ом нагрузки </w:t>
            </w:r>
          </w:p>
          <w:p w:rsidR="008B1AAF" w:rsidRPr="00E8725F" w:rsidRDefault="008B1AAF" w:rsidP="008B1AAF">
            <w:pPr>
              <w:spacing w:after="0" w:line="240" w:lineRule="auto"/>
              <w:rPr>
                <w:rFonts w:ascii="Times New Roman" w:hAnsi="Times New Roman"/>
                <w:sz w:val="20"/>
                <w:szCs w:val="20"/>
                <w:lang w:val="en-US"/>
              </w:rPr>
            </w:pPr>
            <w:r w:rsidRPr="00E8725F">
              <w:rPr>
                <w:rFonts w:ascii="Times New Roman" w:hAnsi="Times New Roman"/>
                <w:sz w:val="20"/>
                <w:szCs w:val="20"/>
              </w:rPr>
              <w:t>Ток</w:t>
            </w:r>
            <w:r w:rsidRPr="00E8725F">
              <w:rPr>
                <w:rFonts w:ascii="Times New Roman" w:hAnsi="Times New Roman"/>
                <w:sz w:val="20"/>
                <w:szCs w:val="20"/>
                <w:lang w:val="en-US"/>
              </w:rPr>
              <w:t xml:space="preserve"> </w:t>
            </w:r>
            <w:r w:rsidRPr="00E8725F">
              <w:rPr>
                <w:rFonts w:ascii="Times New Roman" w:hAnsi="Times New Roman"/>
                <w:sz w:val="20"/>
                <w:szCs w:val="20"/>
              </w:rPr>
              <w:t>утечки</w:t>
            </w:r>
            <w:r w:rsidRPr="00E8725F">
              <w:rPr>
                <w:rFonts w:ascii="Times New Roman" w:hAnsi="Times New Roman"/>
                <w:sz w:val="20"/>
                <w:szCs w:val="20"/>
                <w:lang w:val="en-US"/>
              </w:rPr>
              <w:t xml:space="preserve"> </w:t>
            </w:r>
            <w:r w:rsidRPr="00E8725F">
              <w:rPr>
                <w:rFonts w:ascii="Times New Roman" w:eastAsia="MS Gothic" w:hAnsi="Times New Roman"/>
                <w:sz w:val="20"/>
                <w:szCs w:val="20"/>
                <w:lang w:val="en-US"/>
              </w:rPr>
              <w:t>＜</w:t>
            </w:r>
            <w:r w:rsidRPr="00E8725F">
              <w:rPr>
                <w:rFonts w:ascii="Times New Roman" w:hAnsi="Times New Roman"/>
                <w:sz w:val="20"/>
                <w:szCs w:val="20"/>
                <w:lang w:val="en-US"/>
              </w:rPr>
              <w:t>2</w:t>
            </w:r>
            <w:r w:rsidRPr="00E8725F">
              <w:rPr>
                <w:rFonts w:ascii="Times New Roman" w:hAnsi="Times New Roman"/>
                <w:sz w:val="20"/>
                <w:szCs w:val="20"/>
              </w:rPr>
              <w:t>μ</w:t>
            </w:r>
            <w:r w:rsidRPr="00E8725F">
              <w:rPr>
                <w:rFonts w:ascii="Times New Roman" w:hAnsi="Times New Roman"/>
                <w:sz w:val="20"/>
                <w:szCs w:val="20"/>
                <w:lang w:val="en-US"/>
              </w:rPr>
              <w:t xml:space="preserve">amps at 120V RMS 60Hz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Избыточность давления от-400 до +6000 </w:t>
            </w:r>
            <w:proofErr w:type="spellStart"/>
            <w:r w:rsidRPr="00E8725F">
              <w:rPr>
                <w:rFonts w:ascii="Times New Roman" w:hAnsi="Times New Roman"/>
                <w:sz w:val="20"/>
                <w:szCs w:val="20"/>
              </w:rPr>
              <w:t>МгЦ</w:t>
            </w:r>
            <w:proofErr w:type="spellEnd"/>
            <w:r w:rsidRPr="00E8725F">
              <w:rPr>
                <w:rFonts w:ascii="Times New Roman" w:hAnsi="Times New Roman"/>
                <w:sz w:val="20"/>
                <w:szCs w:val="20"/>
              </w:rPr>
              <w:t xml:space="preserve"> </w:t>
            </w:r>
          </w:p>
          <w:p w:rsidR="008B1AAF" w:rsidRPr="00E8725F" w:rsidRDefault="008B1AAF" w:rsidP="008B1AAF">
            <w:pPr>
              <w:spacing w:after="0" w:line="240" w:lineRule="auto"/>
              <w:rPr>
                <w:rFonts w:ascii="Times New Roman" w:hAnsi="Times New Roman"/>
                <w:sz w:val="20"/>
                <w:szCs w:val="20"/>
              </w:rPr>
            </w:pPr>
            <w:proofErr w:type="spellStart"/>
            <w:r w:rsidRPr="00E8725F">
              <w:rPr>
                <w:rFonts w:ascii="Times New Roman" w:hAnsi="Times New Roman"/>
                <w:sz w:val="20"/>
                <w:szCs w:val="20"/>
              </w:rPr>
              <w:t>Ударопрочность</w:t>
            </w:r>
            <w:proofErr w:type="spellEnd"/>
            <w:r w:rsidRPr="00E8725F">
              <w:rPr>
                <w:rFonts w:ascii="Times New Roman" w:hAnsi="Times New Roman"/>
                <w:sz w:val="20"/>
                <w:szCs w:val="20"/>
              </w:rPr>
              <w:t xml:space="preserve">: Может выдержать 3 падения с высоты 1 метра </w:t>
            </w:r>
          </w:p>
          <w:p w:rsidR="008B1AAF" w:rsidRPr="00E8725F"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 xml:space="preserve">Чувствительность к свету </w:t>
            </w:r>
            <w:r w:rsidRPr="00E8725F">
              <w:rPr>
                <w:rFonts w:ascii="Times New Roman" w:eastAsia="MS Gothic" w:hAnsi="Times New Roman"/>
                <w:sz w:val="20"/>
                <w:szCs w:val="20"/>
              </w:rPr>
              <w:t>＜</w:t>
            </w:r>
            <w:r w:rsidRPr="00E8725F">
              <w:rPr>
                <w:rFonts w:ascii="Times New Roman" w:hAnsi="Times New Roman"/>
                <w:sz w:val="20"/>
                <w:szCs w:val="20"/>
              </w:rPr>
              <w:t xml:space="preserve">1mmHg </w:t>
            </w:r>
          </w:p>
          <w:p w:rsidR="008B1AAF" w:rsidRPr="00AA2B4C" w:rsidRDefault="008B1AAF" w:rsidP="008B1AAF">
            <w:pPr>
              <w:spacing w:after="0" w:line="240" w:lineRule="auto"/>
              <w:rPr>
                <w:rFonts w:ascii="Times New Roman" w:hAnsi="Times New Roman"/>
                <w:sz w:val="20"/>
                <w:szCs w:val="20"/>
              </w:rPr>
            </w:pPr>
            <w:r w:rsidRPr="00E8725F">
              <w:rPr>
                <w:rFonts w:ascii="Times New Roman" w:hAnsi="Times New Roman"/>
                <w:sz w:val="20"/>
                <w:szCs w:val="20"/>
              </w:rPr>
              <w:t>Срок службы 168 часов</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B5317C" w:rsidRDefault="008B1AAF" w:rsidP="00FA0BFF">
            <w:pPr>
              <w:rPr>
                <w:rFonts w:ascii="Times New Roman" w:hAnsi="Times New Roman"/>
                <w:sz w:val="20"/>
                <w:szCs w:val="20"/>
              </w:rPr>
            </w:pPr>
            <w:r w:rsidRPr="00AA2B4C">
              <w:rPr>
                <w:rFonts w:ascii="Times New Roman" w:hAnsi="Times New Roman"/>
                <w:sz w:val="20"/>
                <w:szCs w:val="20"/>
              </w:rPr>
              <w:t xml:space="preserve">Датчик </w:t>
            </w:r>
            <w:proofErr w:type="spellStart"/>
            <w:r w:rsidRPr="00AA2B4C">
              <w:rPr>
                <w:rFonts w:ascii="Times New Roman" w:hAnsi="Times New Roman"/>
                <w:sz w:val="20"/>
                <w:szCs w:val="20"/>
              </w:rPr>
              <w:t>пульсоксиметрический</w:t>
            </w:r>
            <w:proofErr w:type="spellEnd"/>
            <w:r w:rsidRPr="00AA2B4C">
              <w:rPr>
                <w:rFonts w:ascii="Times New Roman" w:hAnsi="Times New Roman"/>
                <w:sz w:val="20"/>
                <w:szCs w:val="20"/>
              </w:rPr>
              <w:t xml:space="preserve"> </w:t>
            </w:r>
            <w:r w:rsidRPr="00AA2B4C">
              <w:rPr>
                <w:rFonts w:ascii="Times New Roman" w:hAnsi="Times New Roman"/>
                <w:sz w:val="20"/>
                <w:szCs w:val="20"/>
              </w:rPr>
              <w:lastRenderedPageBreak/>
              <w:t xml:space="preserve">,универсальный  взрослый  многоразовый для мониторов производства  </w:t>
            </w:r>
            <w:r w:rsidR="00B5317C">
              <w:rPr>
                <w:rFonts w:ascii="Times New Roman" w:hAnsi="Times New Roman"/>
                <w:sz w:val="20"/>
                <w:szCs w:val="20"/>
                <w:lang w:val="en-US"/>
              </w:rPr>
              <w:t>Nihon</w:t>
            </w:r>
            <w:r w:rsidR="00B5317C" w:rsidRPr="00B5317C">
              <w:rPr>
                <w:rFonts w:ascii="Times New Roman" w:hAnsi="Times New Roman"/>
                <w:sz w:val="20"/>
                <w:szCs w:val="20"/>
              </w:rPr>
              <w:t xml:space="preserve"> </w:t>
            </w:r>
            <w:proofErr w:type="spellStart"/>
            <w:r w:rsidR="00B5317C">
              <w:rPr>
                <w:rFonts w:ascii="Times New Roman" w:hAnsi="Times New Roman"/>
                <w:sz w:val="20"/>
                <w:szCs w:val="20"/>
                <w:lang w:val="en-US"/>
              </w:rPr>
              <w:t>Kohden</w:t>
            </w:r>
            <w:proofErr w:type="spellEnd"/>
          </w:p>
        </w:tc>
        <w:tc>
          <w:tcPr>
            <w:tcW w:w="10788" w:type="dxa"/>
            <w:shd w:val="clear" w:color="auto" w:fill="auto"/>
          </w:tcPr>
          <w:p w:rsidR="008B1AAF" w:rsidRPr="00AA2B4C" w:rsidRDefault="008B1AAF" w:rsidP="00FA0BFF">
            <w:pPr>
              <w:spacing w:after="0" w:line="240" w:lineRule="auto"/>
              <w:rPr>
                <w:rFonts w:ascii="Times New Roman" w:hAnsi="Times New Roman"/>
                <w:sz w:val="20"/>
                <w:szCs w:val="20"/>
              </w:rPr>
            </w:pPr>
            <w:r w:rsidRPr="00AA2B4C">
              <w:rPr>
                <w:rFonts w:ascii="Times New Roman" w:hAnsi="Times New Roman"/>
                <w:sz w:val="20"/>
                <w:szCs w:val="20"/>
              </w:rPr>
              <w:lastRenderedPageBreak/>
              <w:t xml:space="preserve">Датчик </w:t>
            </w:r>
            <w:proofErr w:type="spellStart"/>
            <w:r w:rsidRPr="00AA2B4C">
              <w:rPr>
                <w:rFonts w:ascii="Times New Roman" w:hAnsi="Times New Roman"/>
                <w:sz w:val="20"/>
                <w:szCs w:val="20"/>
              </w:rPr>
              <w:t>пульсоксиметрический</w:t>
            </w:r>
            <w:proofErr w:type="spellEnd"/>
            <w:r w:rsidRPr="00AA2B4C">
              <w:rPr>
                <w:rFonts w:ascii="Times New Roman" w:hAnsi="Times New Roman"/>
                <w:sz w:val="20"/>
                <w:szCs w:val="20"/>
              </w:rPr>
              <w:t xml:space="preserve"> для подключения пациента к монитору, многоразовый, взрослый (более 40кг), тип </w:t>
            </w:r>
            <w:r w:rsidRPr="00AA2B4C">
              <w:rPr>
                <w:rFonts w:ascii="Times New Roman" w:hAnsi="Times New Roman"/>
                <w:sz w:val="20"/>
                <w:szCs w:val="20"/>
              </w:rPr>
              <w:lastRenderedPageBreak/>
              <w:t>"клипса", Длина кабеля - 1,6 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Держатель верхушки сердца  с набором трубок  контейнера, стерильный, однократного применения.</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Вакуумный тип. Звездообразный фиксатор верхушки с 3-мя лучами. Лепестки звездообразного фиксатора одинаковой длины. Многоплоскостная подвижность фиксатора. Подвижный манипулятор. Гибкий держатель, обеспечивающий жесткость фиксации </w:t>
            </w:r>
            <w:proofErr w:type="gramStart"/>
            <w:r w:rsidRPr="00AA2B4C">
              <w:rPr>
                <w:rFonts w:ascii="Times New Roman" w:hAnsi="Times New Roman"/>
                <w:sz w:val="20"/>
                <w:szCs w:val="20"/>
              </w:rPr>
              <w:t>Фиксируется</w:t>
            </w:r>
            <w:proofErr w:type="gramEnd"/>
            <w:r w:rsidRPr="00AA2B4C">
              <w:rPr>
                <w:rFonts w:ascii="Times New Roman" w:hAnsi="Times New Roman"/>
                <w:sz w:val="20"/>
                <w:szCs w:val="20"/>
              </w:rPr>
              <w:t xml:space="preserve"> на </w:t>
            </w:r>
            <w:proofErr w:type="spellStart"/>
            <w:r w:rsidRPr="00AA2B4C">
              <w:rPr>
                <w:rFonts w:ascii="Times New Roman" w:hAnsi="Times New Roman"/>
                <w:sz w:val="20"/>
                <w:szCs w:val="20"/>
              </w:rPr>
              <w:t>ранорасширитель</w:t>
            </w:r>
            <w:proofErr w:type="spellEnd"/>
            <w:r w:rsidRPr="00AA2B4C">
              <w:rPr>
                <w:rFonts w:ascii="Times New Roman" w:hAnsi="Times New Roman"/>
                <w:sz w:val="20"/>
                <w:szCs w:val="20"/>
              </w:rPr>
              <w:t xml:space="preserve"> Двухходовый краник для регулировки вакуума. Набор для присоединения вакуума. Длина манипулятора. Не менее 135 мм. Глубина лепестка. Не менее 16 мм. Рекомендуемое разрежение не менее 300 мм </w:t>
            </w:r>
            <w:proofErr w:type="spellStart"/>
            <w:r w:rsidRPr="00AA2B4C">
              <w:rPr>
                <w:rFonts w:ascii="Times New Roman" w:hAnsi="Times New Roman"/>
                <w:sz w:val="20"/>
                <w:szCs w:val="20"/>
              </w:rPr>
              <w:t>рт</w:t>
            </w:r>
            <w:proofErr w:type="spellEnd"/>
            <w:r w:rsidRPr="00AA2B4C">
              <w:rPr>
                <w:rFonts w:ascii="Times New Roman" w:hAnsi="Times New Roman"/>
                <w:sz w:val="20"/>
                <w:szCs w:val="20"/>
              </w:rPr>
              <w:t xml:space="preserve"> ст. Материал- термолабильный прозрачный силикон. Утолщенные кончики выполнены в форме двусторонней оливы. Пластиковая бирка с указанием размера шунта. </w:t>
            </w:r>
            <w:proofErr w:type="spellStart"/>
            <w:r w:rsidRPr="00AA2B4C">
              <w:rPr>
                <w:rFonts w:ascii="Times New Roman" w:hAnsi="Times New Roman"/>
                <w:sz w:val="20"/>
                <w:szCs w:val="20"/>
              </w:rPr>
              <w:t>Ренгеноконтрастность</w:t>
            </w:r>
            <w:proofErr w:type="spellEnd"/>
            <w:r w:rsidRPr="00AA2B4C">
              <w:rPr>
                <w:rFonts w:ascii="Times New Roman" w:hAnsi="Times New Roman"/>
                <w:sz w:val="20"/>
                <w:szCs w:val="20"/>
              </w:rPr>
              <w:t>. Расположение линии сгиба при введении ассиметрично. Непружинный механизм сгибания. Корпус неармированный. Расстояние между оливами 14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Дренажная система </w:t>
            </w:r>
            <w:proofErr w:type="spellStart"/>
            <w:r w:rsidRPr="00AA2B4C">
              <w:rPr>
                <w:rFonts w:ascii="Times New Roman" w:hAnsi="Times New Roman"/>
                <w:sz w:val="20"/>
                <w:szCs w:val="20"/>
              </w:rPr>
              <w:t>однобаночная</w:t>
            </w:r>
            <w:proofErr w:type="spellEnd"/>
            <w:r w:rsidRPr="00AA2B4C">
              <w:rPr>
                <w:rFonts w:ascii="Times New Roman" w:hAnsi="Times New Roman"/>
                <w:sz w:val="20"/>
                <w:szCs w:val="20"/>
              </w:rPr>
              <w:t xml:space="preserve"> для дренирования плевральной полости</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Система предназначена как для пассивного (под действием силы тяжести</w:t>
            </w:r>
            <w:proofErr w:type="gramStart"/>
            <w:r w:rsidRPr="00AA2B4C">
              <w:rPr>
                <w:rFonts w:ascii="Times New Roman" w:hAnsi="Times New Roman"/>
                <w:sz w:val="20"/>
                <w:szCs w:val="20"/>
              </w:rPr>
              <w:t>)</w:t>
            </w:r>
            <w:proofErr w:type="gramEnd"/>
            <w:r w:rsidRPr="00AA2B4C">
              <w:rPr>
                <w:rFonts w:ascii="Times New Roman" w:hAnsi="Times New Roman"/>
                <w:sz w:val="20"/>
                <w:szCs w:val="20"/>
              </w:rPr>
              <w:t xml:space="preserve"> так и активного (с помощью вакуумных устройств) дренирования плевральной полости. Объем 2,7л. Высота не более 25 см. Большая площадь нижней поверхности – не менее 185 см2 для устойчивого положения на полу. Прочный небьющийся корпус гарантированно защищает от повреждений с нарушением герметичности системы и случайного выплескивания жидкости. Прозрачная передняя стенка со шкалой объема с шагом 25 мл, цифровым обозначением с шагом 100 мл. </w:t>
            </w:r>
            <w:proofErr w:type="spellStart"/>
            <w:r w:rsidRPr="00AA2B4C">
              <w:rPr>
                <w:rFonts w:ascii="Times New Roman" w:hAnsi="Times New Roman"/>
                <w:sz w:val="20"/>
                <w:szCs w:val="20"/>
              </w:rPr>
              <w:t>СтерильНая</w:t>
            </w:r>
            <w:proofErr w:type="spellEnd"/>
            <w:r w:rsidRPr="00AA2B4C">
              <w:rPr>
                <w:rFonts w:ascii="Times New Roman" w:hAnsi="Times New Roman"/>
                <w:sz w:val="20"/>
                <w:szCs w:val="20"/>
              </w:rPr>
              <w:t xml:space="preserve"> упаковка.  Имеется отдельный порт под синей крышкой – для заполнения системы водой перед использованием и создания «подводного замка» для пассивного дренирования с помощью регулируемой по длине трубки, порт для подключения к источнику вакуума. Внутри системы имеется перегородка на уровне голубой линии на лицевой панели, создающая отдельный отсек для «подводного замка».  Преимуществом такой конструкции </w:t>
            </w:r>
            <w:proofErr w:type="gramStart"/>
            <w:r w:rsidRPr="00AA2B4C">
              <w:rPr>
                <w:rFonts w:ascii="Times New Roman" w:hAnsi="Times New Roman"/>
                <w:sz w:val="20"/>
                <w:szCs w:val="20"/>
              </w:rPr>
              <w:t>является  лучшая</w:t>
            </w:r>
            <w:proofErr w:type="gramEnd"/>
            <w:r w:rsidRPr="00AA2B4C">
              <w:rPr>
                <w:rFonts w:ascii="Times New Roman" w:hAnsi="Times New Roman"/>
                <w:sz w:val="20"/>
                <w:szCs w:val="20"/>
              </w:rPr>
              <w:t xml:space="preserve"> визуализация образования пузырей, во время выхода воздуха из плевральной полости. Надпись «3 </w:t>
            </w:r>
            <w:proofErr w:type="spellStart"/>
            <w:r w:rsidRPr="00AA2B4C">
              <w:rPr>
                <w:rFonts w:ascii="Times New Roman" w:hAnsi="Times New Roman"/>
                <w:sz w:val="20"/>
                <w:szCs w:val="20"/>
              </w:rPr>
              <w:t>mobile</w:t>
            </w:r>
            <w:proofErr w:type="spellEnd"/>
            <w:r w:rsidRPr="00AA2B4C">
              <w:rPr>
                <w:rFonts w:ascii="Times New Roman" w:hAnsi="Times New Roman"/>
                <w:sz w:val="20"/>
                <w:szCs w:val="20"/>
              </w:rPr>
              <w:t xml:space="preserve">» на лицевой панели обозначает новую концепцию производителя. При использовании системы с портативным вакуумом простая </w:t>
            </w:r>
            <w:proofErr w:type="spellStart"/>
            <w:r w:rsidRPr="00AA2B4C">
              <w:rPr>
                <w:rFonts w:ascii="Times New Roman" w:hAnsi="Times New Roman"/>
                <w:sz w:val="20"/>
                <w:szCs w:val="20"/>
              </w:rPr>
              <w:t>однобаночная</w:t>
            </w:r>
            <w:proofErr w:type="spellEnd"/>
            <w:r w:rsidRPr="00AA2B4C">
              <w:rPr>
                <w:rFonts w:ascii="Times New Roman" w:hAnsi="Times New Roman"/>
                <w:sz w:val="20"/>
                <w:szCs w:val="20"/>
              </w:rPr>
              <w:t xml:space="preserve"> система функционально соответствует сложным 3-х баночным плевральным дренажным системам.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Иммунологический тест на определение </w:t>
            </w:r>
            <w:proofErr w:type="spellStart"/>
            <w:r w:rsidRPr="00AA2B4C">
              <w:rPr>
                <w:rFonts w:ascii="Times New Roman" w:hAnsi="Times New Roman"/>
                <w:sz w:val="20"/>
                <w:szCs w:val="20"/>
              </w:rPr>
              <w:t>креатинкиназы</w:t>
            </w:r>
            <w:proofErr w:type="spellEnd"/>
            <w:r w:rsidRPr="00AA2B4C">
              <w:rPr>
                <w:rFonts w:ascii="Times New Roman" w:hAnsi="Times New Roman"/>
                <w:sz w:val="20"/>
                <w:szCs w:val="20"/>
              </w:rPr>
              <w:t xml:space="preserve"> МВ. </w:t>
            </w:r>
            <w:proofErr w:type="spellStart"/>
            <w:r w:rsidRPr="00AA2B4C">
              <w:rPr>
                <w:rFonts w:ascii="Times New Roman" w:hAnsi="Times New Roman"/>
                <w:sz w:val="20"/>
                <w:szCs w:val="20"/>
              </w:rPr>
              <w:t>Тропонина</w:t>
            </w:r>
            <w:proofErr w:type="spellEnd"/>
            <w:r w:rsidRPr="00AA2B4C">
              <w:rPr>
                <w:rFonts w:ascii="Times New Roman" w:hAnsi="Times New Roman"/>
                <w:sz w:val="20"/>
                <w:szCs w:val="20"/>
              </w:rPr>
              <w:t xml:space="preserve"> I. Миоглобина, натрийуретического </w:t>
            </w:r>
            <w:proofErr w:type="spellStart"/>
            <w:r w:rsidRPr="00AA2B4C">
              <w:rPr>
                <w:rFonts w:ascii="Times New Roman" w:hAnsi="Times New Roman"/>
                <w:sz w:val="20"/>
                <w:szCs w:val="20"/>
              </w:rPr>
              <w:t>пропептида</w:t>
            </w:r>
            <w:proofErr w:type="spellEnd"/>
            <w:r w:rsidRPr="00AA2B4C">
              <w:rPr>
                <w:rFonts w:ascii="Times New Roman" w:hAnsi="Times New Roman"/>
                <w:sz w:val="20"/>
                <w:szCs w:val="20"/>
              </w:rPr>
              <w:t xml:space="preserve"> Б-типа, Д-</w:t>
            </w:r>
            <w:proofErr w:type="spellStart"/>
            <w:r w:rsidRPr="00AA2B4C">
              <w:rPr>
                <w:rFonts w:ascii="Times New Roman" w:hAnsi="Times New Roman"/>
                <w:sz w:val="20"/>
                <w:szCs w:val="20"/>
              </w:rPr>
              <w:t>Димера</w:t>
            </w:r>
            <w:proofErr w:type="spellEnd"/>
            <w:r w:rsidRPr="00AA2B4C">
              <w:rPr>
                <w:rFonts w:ascii="Times New Roman" w:hAnsi="Times New Roman"/>
                <w:sz w:val="20"/>
                <w:szCs w:val="20"/>
              </w:rPr>
              <w:t xml:space="preserve">.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Панель реагентов для </w:t>
            </w:r>
            <w:proofErr w:type="spellStart"/>
            <w:r w:rsidRPr="00AA2B4C">
              <w:rPr>
                <w:rFonts w:ascii="Times New Roman" w:hAnsi="Times New Roman"/>
                <w:sz w:val="20"/>
                <w:szCs w:val="20"/>
              </w:rPr>
              <w:t>иммунофлюоресцентного</w:t>
            </w:r>
            <w:proofErr w:type="spellEnd"/>
            <w:r w:rsidRPr="00AA2B4C">
              <w:rPr>
                <w:rFonts w:ascii="Times New Roman" w:hAnsi="Times New Roman"/>
                <w:sz w:val="20"/>
                <w:szCs w:val="20"/>
              </w:rPr>
              <w:t xml:space="preserve"> анализа, предназначенная для использования в сочетании с измерительными устройствами для количественного определения содержания MB-фракции </w:t>
            </w:r>
            <w:proofErr w:type="spellStart"/>
            <w:r w:rsidRPr="00AA2B4C">
              <w:rPr>
                <w:rFonts w:ascii="Times New Roman" w:hAnsi="Times New Roman"/>
                <w:sz w:val="20"/>
                <w:szCs w:val="20"/>
              </w:rPr>
              <w:t>креатинкиназы</w:t>
            </w:r>
            <w:proofErr w:type="spellEnd"/>
            <w:r w:rsidRPr="00AA2B4C">
              <w:rPr>
                <w:rFonts w:ascii="Times New Roman" w:hAnsi="Times New Roman"/>
                <w:sz w:val="20"/>
                <w:szCs w:val="20"/>
              </w:rPr>
              <w:t xml:space="preserve">, миоглобина, </w:t>
            </w:r>
            <w:proofErr w:type="spellStart"/>
            <w:r w:rsidRPr="00AA2B4C">
              <w:rPr>
                <w:rFonts w:ascii="Times New Roman" w:hAnsi="Times New Roman"/>
                <w:sz w:val="20"/>
                <w:szCs w:val="20"/>
              </w:rPr>
              <w:t>тропонина</w:t>
            </w:r>
            <w:proofErr w:type="spellEnd"/>
            <w:r w:rsidRPr="00AA2B4C">
              <w:rPr>
                <w:rFonts w:ascii="Times New Roman" w:hAnsi="Times New Roman"/>
                <w:sz w:val="20"/>
                <w:szCs w:val="20"/>
              </w:rPr>
              <w:t xml:space="preserve"> I, натрийуретического пептида типа B, а также продуктов расщепления поперечно сшитого фибрина, включающих D-</w:t>
            </w:r>
            <w:proofErr w:type="spellStart"/>
            <w:r w:rsidRPr="00AA2B4C">
              <w:rPr>
                <w:rFonts w:ascii="Times New Roman" w:hAnsi="Times New Roman"/>
                <w:sz w:val="20"/>
                <w:szCs w:val="20"/>
              </w:rPr>
              <w:t>димер</w:t>
            </w:r>
            <w:proofErr w:type="spellEnd"/>
            <w:r w:rsidRPr="00AA2B4C">
              <w:rPr>
                <w:rFonts w:ascii="Times New Roman" w:hAnsi="Times New Roman"/>
                <w:sz w:val="20"/>
                <w:szCs w:val="20"/>
              </w:rPr>
              <w:t>, в образце цельной крови или плазмы, защищенном от свертывания с помощью EDTA. Тест используется в качестве вспомогательного средства</w:t>
            </w:r>
            <w:r w:rsidRPr="00AA2B4C">
              <w:rPr>
                <w:rFonts w:ascii="Times New Roman" w:hAnsi="Times New Roman"/>
                <w:sz w:val="20"/>
                <w:szCs w:val="20"/>
              </w:rPr>
              <w:br/>
              <w:t xml:space="preserve"> диагностики инфаркта (поражения) миокарда; диагностики и оценки степени тяжести сердечной недостаточности; стратификации риска у пациентов с сердечной недостаточностью; оценки состояния пациентов при подозрении на синдром диссеминированного внутрисосудистого свертывания или тромбоэмболические события, в том числе легочную эмболию; а также стратификации риска у пациентов с острыми коронарными синдромами.</w:t>
            </w:r>
            <w:r w:rsidRPr="00AA2B4C">
              <w:rPr>
                <w:rFonts w:ascii="Times New Roman" w:hAnsi="Times New Roman"/>
                <w:sz w:val="20"/>
                <w:szCs w:val="20"/>
              </w:rPr>
              <w:br/>
              <w:t>Для проведения анализа с помощью данного изделия требуется образец цельной крови или плазмы, полученный из вены, с добавлением антикоагулянта EDTA. Для достижения оптимальных результатов при взятии образцов рекомендуется использовать пластмассовые пробирки с покрытием из K2[EDTA].</w:t>
            </w:r>
            <w:r w:rsidRPr="00AA2B4C">
              <w:rPr>
                <w:rFonts w:ascii="Times New Roman" w:hAnsi="Times New Roman"/>
                <w:sz w:val="20"/>
                <w:szCs w:val="20"/>
              </w:rPr>
              <w:br/>
              <w:t>Диапазоны измерений:</w:t>
            </w:r>
            <w:r w:rsidRPr="00AA2B4C">
              <w:rPr>
                <w:rFonts w:ascii="Times New Roman" w:hAnsi="Times New Roman"/>
                <w:sz w:val="20"/>
                <w:szCs w:val="20"/>
              </w:rPr>
              <w:br/>
              <w:t>D-</w:t>
            </w:r>
            <w:proofErr w:type="spellStart"/>
            <w:r w:rsidRPr="00AA2B4C">
              <w:rPr>
                <w:rFonts w:ascii="Times New Roman" w:hAnsi="Times New Roman"/>
                <w:sz w:val="20"/>
                <w:szCs w:val="20"/>
              </w:rPr>
              <w:t>димер</w:t>
            </w:r>
            <w:proofErr w:type="spellEnd"/>
            <w:r w:rsidRPr="00AA2B4C">
              <w:rPr>
                <w:rFonts w:ascii="Times New Roman" w:hAnsi="Times New Roman"/>
                <w:sz w:val="20"/>
                <w:szCs w:val="20"/>
              </w:rPr>
              <w:t xml:space="preserve">:  100—5000 </w:t>
            </w:r>
            <w:proofErr w:type="spellStart"/>
            <w:r w:rsidRPr="00AA2B4C">
              <w:rPr>
                <w:rFonts w:ascii="Times New Roman" w:hAnsi="Times New Roman"/>
                <w:sz w:val="20"/>
                <w:szCs w:val="20"/>
              </w:rPr>
              <w:t>нг</w:t>
            </w:r>
            <w:proofErr w:type="spellEnd"/>
            <w:r w:rsidRPr="00AA2B4C">
              <w:rPr>
                <w:rFonts w:ascii="Times New Roman" w:hAnsi="Times New Roman"/>
                <w:sz w:val="20"/>
                <w:szCs w:val="20"/>
              </w:rPr>
              <w:t>/мл</w:t>
            </w:r>
            <w:r w:rsidRPr="00AA2B4C">
              <w:rPr>
                <w:rFonts w:ascii="Times New Roman" w:hAnsi="Times New Roman"/>
                <w:sz w:val="20"/>
                <w:szCs w:val="20"/>
              </w:rPr>
              <w:br/>
            </w:r>
            <w:proofErr w:type="spellStart"/>
            <w:r w:rsidRPr="00AA2B4C">
              <w:rPr>
                <w:rFonts w:ascii="Times New Roman" w:hAnsi="Times New Roman"/>
                <w:sz w:val="20"/>
                <w:szCs w:val="20"/>
              </w:rPr>
              <w:t>Тропонин</w:t>
            </w:r>
            <w:proofErr w:type="spellEnd"/>
            <w:r w:rsidRPr="00AA2B4C">
              <w:rPr>
                <w:rFonts w:ascii="Times New Roman" w:hAnsi="Times New Roman"/>
                <w:sz w:val="20"/>
                <w:szCs w:val="20"/>
              </w:rPr>
              <w:t xml:space="preserve"> I:  0,05—30 </w:t>
            </w:r>
            <w:proofErr w:type="spellStart"/>
            <w:r w:rsidRPr="00AA2B4C">
              <w:rPr>
                <w:rFonts w:ascii="Times New Roman" w:hAnsi="Times New Roman"/>
                <w:sz w:val="20"/>
                <w:szCs w:val="20"/>
              </w:rPr>
              <w:t>нг</w:t>
            </w:r>
            <w:proofErr w:type="spellEnd"/>
            <w:r w:rsidRPr="00AA2B4C">
              <w:rPr>
                <w:rFonts w:ascii="Times New Roman" w:hAnsi="Times New Roman"/>
                <w:sz w:val="20"/>
                <w:szCs w:val="20"/>
              </w:rPr>
              <w:t>/мл</w:t>
            </w:r>
            <w:r w:rsidRPr="00AA2B4C">
              <w:rPr>
                <w:rFonts w:ascii="Times New Roman" w:hAnsi="Times New Roman"/>
                <w:sz w:val="20"/>
                <w:szCs w:val="20"/>
              </w:rPr>
              <w:br/>
              <w:t xml:space="preserve">КК-MB:  1—80 </w:t>
            </w:r>
            <w:proofErr w:type="spellStart"/>
            <w:r w:rsidRPr="00AA2B4C">
              <w:rPr>
                <w:rFonts w:ascii="Times New Roman" w:hAnsi="Times New Roman"/>
                <w:sz w:val="20"/>
                <w:szCs w:val="20"/>
              </w:rPr>
              <w:t>нг</w:t>
            </w:r>
            <w:proofErr w:type="spellEnd"/>
            <w:r w:rsidRPr="00AA2B4C">
              <w:rPr>
                <w:rFonts w:ascii="Times New Roman" w:hAnsi="Times New Roman"/>
                <w:sz w:val="20"/>
                <w:szCs w:val="20"/>
              </w:rPr>
              <w:t>/мл</w:t>
            </w:r>
            <w:r w:rsidRPr="00AA2B4C">
              <w:rPr>
                <w:rFonts w:ascii="Times New Roman" w:hAnsi="Times New Roman"/>
                <w:sz w:val="20"/>
                <w:szCs w:val="20"/>
              </w:rPr>
              <w:br/>
              <w:t xml:space="preserve">Миоглобин:  5—500 </w:t>
            </w:r>
            <w:proofErr w:type="spellStart"/>
            <w:r w:rsidRPr="00AA2B4C">
              <w:rPr>
                <w:rFonts w:ascii="Times New Roman" w:hAnsi="Times New Roman"/>
                <w:sz w:val="20"/>
                <w:szCs w:val="20"/>
              </w:rPr>
              <w:t>нг</w:t>
            </w:r>
            <w:proofErr w:type="spellEnd"/>
            <w:r w:rsidRPr="00AA2B4C">
              <w:rPr>
                <w:rFonts w:ascii="Times New Roman" w:hAnsi="Times New Roman"/>
                <w:sz w:val="20"/>
                <w:szCs w:val="20"/>
              </w:rPr>
              <w:t>/мл</w:t>
            </w:r>
            <w:r w:rsidRPr="00AA2B4C">
              <w:rPr>
                <w:rFonts w:ascii="Times New Roman" w:hAnsi="Times New Roman"/>
                <w:sz w:val="20"/>
                <w:szCs w:val="20"/>
              </w:rPr>
              <w:br/>
              <w:t xml:space="preserve">BNP:  5—5000 </w:t>
            </w:r>
            <w:proofErr w:type="spellStart"/>
            <w:r w:rsidRPr="00AA2B4C">
              <w:rPr>
                <w:rFonts w:ascii="Times New Roman" w:hAnsi="Times New Roman"/>
                <w:sz w:val="20"/>
                <w:szCs w:val="20"/>
              </w:rPr>
              <w:t>пг</w:t>
            </w:r>
            <w:proofErr w:type="spellEnd"/>
            <w:r w:rsidRPr="00AA2B4C">
              <w:rPr>
                <w:rFonts w:ascii="Times New Roman" w:hAnsi="Times New Roman"/>
                <w:sz w:val="20"/>
                <w:szCs w:val="20"/>
              </w:rPr>
              <w:t>/мл</w:t>
            </w:r>
            <w:r w:rsidRPr="00AA2B4C">
              <w:rPr>
                <w:rFonts w:ascii="Times New Roman" w:hAnsi="Times New Roman"/>
                <w:sz w:val="20"/>
                <w:szCs w:val="20"/>
              </w:rPr>
              <w:br/>
              <w:t xml:space="preserve">Время измерения – не более  15 минут. Принцип измерения- </w:t>
            </w:r>
            <w:proofErr w:type="spellStart"/>
            <w:r w:rsidRPr="00AA2B4C">
              <w:rPr>
                <w:rFonts w:ascii="Times New Roman" w:hAnsi="Times New Roman"/>
                <w:sz w:val="20"/>
                <w:szCs w:val="20"/>
              </w:rPr>
              <w:t>иммунофлуоресценция</w:t>
            </w:r>
            <w:proofErr w:type="spellEnd"/>
            <w:r w:rsidRPr="00AA2B4C">
              <w:rPr>
                <w:rFonts w:ascii="Times New Roman" w:hAnsi="Times New Roman"/>
                <w:sz w:val="20"/>
                <w:szCs w:val="20"/>
              </w:rPr>
              <w:t>.</w:t>
            </w:r>
            <w:r w:rsidRPr="00AA2B4C">
              <w:rPr>
                <w:rFonts w:ascii="Times New Roman" w:hAnsi="Times New Roman"/>
                <w:sz w:val="20"/>
                <w:szCs w:val="20"/>
              </w:rPr>
              <w:br/>
              <w:t xml:space="preserve">Комплект поставки: </w:t>
            </w:r>
            <w:r w:rsidRPr="00AA2B4C">
              <w:rPr>
                <w:rFonts w:ascii="Times New Roman" w:hAnsi="Times New Roman"/>
                <w:sz w:val="20"/>
                <w:szCs w:val="20"/>
              </w:rPr>
              <w:br/>
              <w:t>25 тестовых панелей</w:t>
            </w:r>
            <w:r w:rsidRPr="00AA2B4C">
              <w:rPr>
                <w:rFonts w:ascii="Times New Roman" w:hAnsi="Times New Roman"/>
                <w:sz w:val="20"/>
                <w:szCs w:val="20"/>
              </w:rPr>
              <w:br/>
              <w:t>25 пипеток для переноса образца</w:t>
            </w:r>
            <w:r w:rsidRPr="00AA2B4C">
              <w:rPr>
                <w:rFonts w:ascii="Times New Roman" w:hAnsi="Times New Roman"/>
                <w:sz w:val="20"/>
                <w:szCs w:val="20"/>
              </w:rPr>
              <w:br/>
              <w:t>1 модуль CODE CHIP™ для реагентов</w:t>
            </w:r>
            <w:r w:rsidRPr="00AA2B4C">
              <w:rPr>
                <w:rFonts w:ascii="Times New Roman" w:hAnsi="Times New Roman"/>
                <w:sz w:val="20"/>
                <w:szCs w:val="20"/>
              </w:rPr>
              <w:br/>
            </w:r>
            <w:r w:rsidRPr="00AA2B4C">
              <w:rPr>
                <w:rFonts w:ascii="Times New Roman" w:hAnsi="Times New Roman"/>
                <w:sz w:val="20"/>
                <w:szCs w:val="20"/>
              </w:rPr>
              <w:lastRenderedPageBreak/>
              <w:t>1 рулон бумаги для принтера</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Клапан сердца  – аортальный, размерами (мм) 16-33, стерильный, однократного применения, различных вариантов исполнения, с принадлежностями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t>Cердечный</w:t>
            </w:r>
            <w:proofErr w:type="spellEnd"/>
            <w:r w:rsidRPr="00AA2B4C">
              <w:rPr>
                <w:rFonts w:ascii="Times New Roman" w:hAnsi="Times New Roman"/>
                <w:sz w:val="20"/>
                <w:szCs w:val="20"/>
              </w:rPr>
              <w:t xml:space="preserve"> клапан с открытой системой крепления </w:t>
            </w:r>
            <w:proofErr w:type="gramStart"/>
            <w:r w:rsidRPr="00AA2B4C">
              <w:rPr>
                <w:rFonts w:ascii="Times New Roman" w:hAnsi="Times New Roman"/>
                <w:sz w:val="20"/>
                <w:szCs w:val="20"/>
              </w:rPr>
              <w:t>створок  -</w:t>
            </w:r>
            <w:proofErr w:type="gramEnd"/>
            <w:r w:rsidRPr="00AA2B4C">
              <w:rPr>
                <w:rFonts w:ascii="Times New Roman" w:hAnsi="Times New Roman"/>
                <w:sz w:val="20"/>
                <w:szCs w:val="20"/>
              </w:rPr>
              <w:t xml:space="preserve"> аортальный представляет собой вращающийся, двухстворчатый, низкорасположенный, искусственный сердечный клапан, однократного применения, стерильный.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w:t>
            </w:r>
            <w:proofErr w:type="spellStart"/>
            <w:r w:rsidRPr="00AA2B4C">
              <w:rPr>
                <w:rFonts w:ascii="Times New Roman" w:hAnsi="Times New Roman"/>
                <w:sz w:val="20"/>
                <w:szCs w:val="20"/>
              </w:rPr>
              <w:t>полиэстерного</w:t>
            </w:r>
            <w:proofErr w:type="spellEnd"/>
            <w:r w:rsidRPr="00AA2B4C">
              <w:rPr>
                <w:rFonts w:ascii="Times New Roman" w:hAnsi="Times New Roman"/>
                <w:sz w:val="20"/>
                <w:szCs w:val="20"/>
              </w:rPr>
              <w:t xml:space="preserve"> материала. Сшивающая манжета клапана сделана из двойного </w:t>
            </w:r>
            <w:proofErr w:type="spellStart"/>
            <w:r w:rsidRPr="00AA2B4C">
              <w:rPr>
                <w:rFonts w:ascii="Times New Roman" w:hAnsi="Times New Roman"/>
                <w:sz w:val="20"/>
                <w:szCs w:val="20"/>
              </w:rPr>
              <w:t>полиэстерного</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велюра.На</w:t>
            </w:r>
            <w:proofErr w:type="spellEnd"/>
            <w:r w:rsidRPr="00AA2B4C">
              <w:rPr>
                <w:rFonts w:ascii="Times New Roman" w:hAnsi="Times New Roman"/>
                <w:sz w:val="20"/>
                <w:szCs w:val="20"/>
              </w:rPr>
              <w:t xml:space="preserve"> манжете имеются маркеры (три на аортальной манжете с интервалами 120 градусов). Диаметр тканевого кольца 19,5 мм   Диаметр внутреннего отверстия 14,</w:t>
            </w:r>
            <w:proofErr w:type="gramStart"/>
            <w:r w:rsidRPr="00AA2B4C">
              <w:rPr>
                <w:rFonts w:ascii="Times New Roman" w:hAnsi="Times New Roman"/>
                <w:sz w:val="20"/>
                <w:szCs w:val="20"/>
              </w:rPr>
              <w:t>8  Площадь</w:t>
            </w:r>
            <w:proofErr w:type="gramEnd"/>
            <w:r w:rsidRPr="00AA2B4C">
              <w:rPr>
                <w:rFonts w:ascii="Times New Roman" w:hAnsi="Times New Roman"/>
                <w:sz w:val="20"/>
                <w:szCs w:val="20"/>
              </w:rPr>
              <w:t xml:space="preserve"> внутреннего отверстия 1,55 см2  Метод 1 Стерилизация паром: Время: минимум 15 мин. Температура: минимум 121°С (250°F), максимум 132°С(270°С). Метод 2 Стерилизация паром Время: минимум 4 мин. Температура: минимум 132°С (270°F), максимум 135°С (275°F). Срок годности: 5 лет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Клапан сердца- митральный, размерами (мм) 16-33, стерильный, однократного применения, различных вариантов исполнения, с принадлежностями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Клапан митральный состоит из кольцевого отверстия, двух створок, и сшивающей манжеты.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w:t>
            </w:r>
            <w:proofErr w:type="spellStart"/>
            <w:r w:rsidRPr="00AA2B4C">
              <w:rPr>
                <w:rFonts w:ascii="Times New Roman" w:hAnsi="Times New Roman"/>
                <w:sz w:val="20"/>
                <w:szCs w:val="20"/>
              </w:rPr>
              <w:t>полиэстерного</w:t>
            </w:r>
            <w:proofErr w:type="spellEnd"/>
            <w:r w:rsidRPr="00AA2B4C">
              <w:rPr>
                <w:rFonts w:ascii="Times New Roman" w:hAnsi="Times New Roman"/>
                <w:sz w:val="20"/>
                <w:szCs w:val="20"/>
              </w:rPr>
              <w:t xml:space="preserve"> материала. Сшивающая манжета клапана сделана из двойного </w:t>
            </w:r>
            <w:proofErr w:type="spellStart"/>
            <w:r w:rsidRPr="00AA2B4C">
              <w:rPr>
                <w:rFonts w:ascii="Times New Roman" w:hAnsi="Times New Roman"/>
                <w:sz w:val="20"/>
                <w:szCs w:val="20"/>
              </w:rPr>
              <w:t>полиэстерного</w:t>
            </w:r>
            <w:proofErr w:type="spellEnd"/>
            <w:r w:rsidRPr="00AA2B4C">
              <w:rPr>
                <w:rFonts w:ascii="Times New Roman" w:hAnsi="Times New Roman"/>
                <w:sz w:val="20"/>
                <w:szCs w:val="20"/>
              </w:rPr>
              <w:t xml:space="preserve"> велюра. На манжете имеются маркеры (четыре на митральной манжете с интервалами 90градусов). Ручка/ротатор митрального клапана красного цвета. Диаметр тканевого кольца19,5, 16,8, 23,5, 25,5, 27,5, 29,5, 31,5, 33,5 мм Диаметр внутреннего </w:t>
            </w:r>
            <w:proofErr w:type="gramStart"/>
            <w:r w:rsidRPr="00AA2B4C">
              <w:rPr>
                <w:rFonts w:ascii="Times New Roman" w:hAnsi="Times New Roman"/>
                <w:sz w:val="20"/>
                <w:szCs w:val="20"/>
              </w:rPr>
              <w:t>отверстия  14</w:t>
            </w:r>
            <w:proofErr w:type="gramEnd"/>
            <w:r w:rsidRPr="00AA2B4C">
              <w:rPr>
                <w:rFonts w:ascii="Times New Roman" w:hAnsi="Times New Roman"/>
                <w:sz w:val="20"/>
                <w:szCs w:val="20"/>
              </w:rPr>
              <w:t xml:space="preserve">,8, 18,8, 18,8, 20,8, 22,8, 24,8, 26,8 мм Площадь </w:t>
            </w:r>
            <w:proofErr w:type="spellStart"/>
            <w:r w:rsidRPr="00AA2B4C">
              <w:rPr>
                <w:rFonts w:ascii="Times New Roman" w:hAnsi="Times New Roman"/>
                <w:sz w:val="20"/>
                <w:szCs w:val="20"/>
              </w:rPr>
              <w:t>внутренного</w:t>
            </w:r>
            <w:proofErr w:type="spellEnd"/>
            <w:r w:rsidRPr="00AA2B4C">
              <w:rPr>
                <w:rFonts w:ascii="Times New Roman" w:hAnsi="Times New Roman"/>
                <w:sz w:val="20"/>
                <w:szCs w:val="20"/>
              </w:rPr>
              <w:t xml:space="preserve"> отверстия  1,55, 2,02, 2,56, 3,17, 3,84, 4,59, 5,35 см2  Метод 1 Стерилизация паром. Время: минимум 15 мин. Температура: минимум 1210С (2500F), максимум 1320С (2700F). Метод 2 Стерилизация паром. Время: минимум 4 мин. Температура: минимум 1320С (2700F), максимум 1350С (2750F). Срок годности: 5 лет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FA0BFF">
            <w:pPr>
              <w:rPr>
                <w:rFonts w:ascii="Times New Roman" w:hAnsi="Times New Roman"/>
                <w:sz w:val="20"/>
                <w:szCs w:val="20"/>
              </w:rPr>
            </w:pPr>
            <w:proofErr w:type="spellStart"/>
            <w:r w:rsidRPr="00AA2B4C">
              <w:rPr>
                <w:rFonts w:ascii="Times New Roman" w:hAnsi="Times New Roman"/>
                <w:sz w:val="20"/>
                <w:szCs w:val="20"/>
              </w:rPr>
              <w:t>Антеградная</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кардиоплегическая</w:t>
            </w:r>
            <w:proofErr w:type="spellEnd"/>
            <w:r w:rsidRPr="00AA2B4C">
              <w:rPr>
                <w:rFonts w:ascii="Times New Roman" w:hAnsi="Times New Roman"/>
                <w:sz w:val="20"/>
                <w:szCs w:val="20"/>
              </w:rPr>
              <w:t xml:space="preserve"> канюля 4 Fr-11Fr из "Мембранный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Affinity</w:t>
            </w:r>
            <w:proofErr w:type="spellEnd"/>
            <w:r w:rsidRPr="00AA2B4C">
              <w:rPr>
                <w:rFonts w:ascii="Times New Roman" w:hAnsi="Times New Roman"/>
                <w:sz w:val="20"/>
                <w:szCs w:val="20"/>
              </w:rPr>
              <w:t xml:space="preserve"> NT с интегрированным CVR и устойчивым к плазме волокном с </w:t>
            </w:r>
            <w:proofErr w:type="spellStart"/>
            <w:r w:rsidRPr="00AA2B4C">
              <w:rPr>
                <w:rFonts w:ascii="Times New Roman" w:hAnsi="Times New Roman"/>
                <w:sz w:val="20"/>
                <w:szCs w:val="20"/>
              </w:rPr>
              <w:t>биопокрытием</w:t>
            </w:r>
            <w:proofErr w:type="spellEnd"/>
            <w:r w:rsidRPr="00AA2B4C">
              <w:rPr>
                <w:rFonts w:ascii="Times New Roman" w:hAnsi="Times New Roman"/>
                <w:sz w:val="20"/>
                <w:szCs w:val="20"/>
              </w:rPr>
              <w:t xml:space="preserve">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Канюли имеют </w:t>
            </w:r>
            <w:proofErr w:type="spellStart"/>
            <w:r w:rsidRPr="00AA2B4C">
              <w:rPr>
                <w:rFonts w:ascii="Times New Roman" w:hAnsi="Times New Roman"/>
                <w:sz w:val="20"/>
                <w:szCs w:val="20"/>
              </w:rPr>
              <w:t>рентгеноконтрастный</w:t>
            </w:r>
            <w:proofErr w:type="spellEnd"/>
            <w:r w:rsidRPr="00AA2B4C">
              <w:rPr>
                <w:rFonts w:ascii="Times New Roman" w:hAnsi="Times New Roman"/>
                <w:sz w:val="20"/>
                <w:szCs w:val="20"/>
              </w:rPr>
              <w:t xml:space="preserve"> наконечник, соединенный с прозрачным корпусом, с отдельной дренажной линией. Дополнительные возможности при использовании данной канюли должны включать: мониторинг давления в корне аорты, дренирование левых отделов сердца. Все канюли должны быть снабжены стальной иглой-</w:t>
            </w:r>
            <w:proofErr w:type="spellStart"/>
            <w:r w:rsidRPr="00AA2B4C">
              <w:rPr>
                <w:rFonts w:ascii="Times New Roman" w:hAnsi="Times New Roman"/>
                <w:sz w:val="20"/>
                <w:szCs w:val="20"/>
              </w:rPr>
              <w:t>интродюсером</w:t>
            </w:r>
            <w:proofErr w:type="spellEnd"/>
            <w:r w:rsidRPr="00AA2B4C">
              <w:rPr>
                <w:rFonts w:ascii="Times New Roman" w:hAnsi="Times New Roman"/>
                <w:sz w:val="20"/>
                <w:szCs w:val="20"/>
              </w:rPr>
              <w:t xml:space="preserve">. Длина 14.0 см. Стандартный наконечник и стандартный </w:t>
            </w:r>
            <w:proofErr w:type="spellStart"/>
            <w:r w:rsidRPr="00AA2B4C">
              <w:rPr>
                <w:rFonts w:ascii="Times New Roman" w:hAnsi="Times New Roman"/>
                <w:sz w:val="20"/>
                <w:szCs w:val="20"/>
              </w:rPr>
              <w:t>интродюсер</w:t>
            </w:r>
            <w:proofErr w:type="spellEnd"/>
            <w:r w:rsidRPr="00AA2B4C">
              <w:rPr>
                <w:rFonts w:ascii="Times New Roman" w:hAnsi="Times New Roman"/>
                <w:sz w:val="20"/>
                <w:szCs w:val="20"/>
              </w:rPr>
              <w:t xml:space="preserve">.  14 </w:t>
            </w:r>
            <w:proofErr w:type="spellStart"/>
            <w:r w:rsidRPr="00AA2B4C">
              <w:rPr>
                <w:rFonts w:ascii="Times New Roman" w:hAnsi="Times New Roman"/>
                <w:sz w:val="20"/>
                <w:szCs w:val="20"/>
              </w:rPr>
              <w:t>ga</w:t>
            </w:r>
            <w:proofErr w:type="spellEnd"/>
            <w:r w:rsidRPr="00AA2B4C">
              <w:rPr>
                <w:rFonts w:ascii="Times New Roman" w:hAnsi="Times New Roman"/>
                <w:sz w:val="20"/>
                <w:szCs w:val="20"/>
              </w:rPr>
              <w:t xml:space="preserve"> (7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12 </w:t>
            </w:r>
            <w:proofErr w:type="spellStart"/>
            <w:r w:rsidRPr="00AA2B4C">
              <w:rPr>
                <w:rFonts w:ascii="Times New Roman" w:hAnsi="Times New Roman"/>
                <w:sz w:val="20"/>
                <w:szCs w:val="20"/>
              </w:rPr>
              <w:t>ga</w:t>
            </w:r>
            <w:proofErr w:type="spellEnd"/>
            <w:r w:rsidRPr="00AA2B4C">
              <w:rPr>
                <w:rFonts w:ascii="Times New Roman" w:hAnsi="Times New Roman"/>
                <w:sz w:val="20"/>
                <w:szCs w:val="20"/>
              </w:rPr>
              <w:t xml:space="preserve"> (9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16 </w:t>
            </w:r>
            <w:proofErr w:type="spellStart"/>
            <w:r w:rsidRPr="00AA2B4C">
              <w:rPr>
                <w:rFonts w:ascii="Times New Roman" w:hAnsi="Times New Roman"/>
                <w:sz w:val="20"/>
                <w:szCs w:val="20"/>
              </w:rPr>
              <w:t>ga</w:t>
            </w:r>
            <w:proofErr w:type="spellEnd"/>
            <w:r w:rsidRPr="00AA2B4C">
              <w:rPr>
                <w:rFonts w:ascii="Times New Roman" w:hAnsi="Times New Roman"/>
                <w:sz w:val="20"/>
                <w:szCs w:val="20"/>
              </w:rPr>
              <w:t xml:space="preserve"> (5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Канюля артериальная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Канюли артериальные с тонкостенным наконечником, удлиненным, цельнолитым, устойчивым к перегибам корпусом и армированными стенками. Эта конструкция позволяет достичь более высокой скорости потока при минимальной разнице давления. Снабжены отметками глубины введения.  Комплектуется </w:t>
            </w:r>
            <w:proofErr w:type="spellStart"/>
            <w:r w:rsidRPr="00AA2B4C">
              <w:rPr>
                <w:rFonts w:ascii="Times New Roman" w:hAnsi="Times New Roman"/>
                <w:sz w:val="20"/>
                <w:szCs w:val="20"/>
              </w:rPr>
              <w:t>ретгенокотрастным</w:t>
            </w:r>
            <w:proofErr w:type="spellEnd"/>
            <w:r w:rsidRPr="00AA2B4C">
              <w:rPr>
                <w:rFonts w:ascii="Times New Roman" w:hAnsi="Times New Roman"/>
                <w:sz w:val="20"/>
                <w:szCs w:val="20"/>
              </w:rPr>
              <w:t xml:space="preserve"> шовным кольцом для регулировки глубины введения и </w:t>
            </w:r>
            <w:proofErr w:type="spellStart"/>
            <w:r w:rsidRPr="00AA2B4C">
              <w:rPr>
                <w:rFonts w:ascii="Times New Roman" w:hAnsi="Times New Roman"/>
                <w:sz w:val="20"/>
                <w:szCs w:val="20"/>
              </w:rPr>
              <w:t>интродюссером</w:t>
            </w:r>
            <w:proofErr w:type="spellEnd"/>
            <w:r w:rsidRPr="00AA2B4C">
              <w:rPr>
                <w:rFonts w:ascii="Times New Roman" w:hAnsi="Times New Roman"/>
                <w:sz w:val="20"/>
                <w:szCs w:val="20"/>
              </w:rPr>
              <w:t xml:space="preserve"> с </w:t>
            </w:r>
            <w:proofErr w:type="spellStart"/>
            <w:r w:rsidRPr="00AA2B4C">
              <w:rPr>
                <w:rFonts w:ascii="Times New Roman" w:hAnsi="Times New Roman"/>
                <w:sz w:val="20"/>
                <w:szCs w:val="20"/>
              </w:rPr>
              <w:t>дилатирующим</w:t>
            </w:r>
            <w:proofErr w:type="spellEnd"/>
            <w:r w:rsidRPr="00AA2B4C">
              <w:rPr>
                <w:rFonts w:ascii="Times New Roman" w:hAnsi="Times New Roman"/>
                <w:sz w:val="20"/>
                <w:szCs w:val="20"/>
              </w:rPr>
              <w:t xml:space="preserve"> наконечником. Коннектор 3/8 (0,95 см) может быть с </w:t>
            </w:r>
            <w:proofErr w:type="spellStart"/>
            <w:r w:rsidRPr="00AA2B4C">
              <w:rPr>
                <w:rFonts w:ascii="Times New Roman" w:hAnsi="Times New Roman"/>
                <w:sz w:val="20"/>
                <w:szCs w:val="20"/>
              </w:rPr>
              <w:t>люер</w:t>
            </w:r>
            <w:proofErr w:type="spellEnd"/>
            <w:r w:rsidRPr="00AA2B4C">
              <w:rPr>
                <w:rFonts w:ascii="Times New Roman" w:hAnsi="Times New Roman"/>
                <w:sz w:val="20"/>
                <w:szCs w:val="20"/>
              </w:rPr>
              <w:t xml:space="preserve"> портом и без него. Длина 30,5 см. Размеры: 18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(6.0 мм), 20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(6.7 мм), 22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(7.3 мм), 24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(8.0 мм).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Интрa</w:t>
            </w:r>
            <w:proofErr w:type="spellEnd"/>
            <w:r w:rsidRPr="00AA2B4C">
              <w:rPr>
                <w:rFonts w:ascii="Times New Roman" w:hAnsi="Times New Roman"/>
                <w:sz w:val="20"/>
                <w:szCs w:val="20"/>
              </w:rPr>
              <w:t>-аортальные баллонные катетеры,</w:t>
            </w:r>
            <w:r w:rsidRPr="00AA2B4C">
              <w:rPr>
                <w:rFonts w:ascii="Times New Roman" w:hAnsi="Times New Roman"/>
                <w:sz w:val="20"/>
                <w:szCs w:val="20"/>
              </w:rPr>
              <w:br/>
              <w:t xml:space="preserve">размерами: 30 </w:t>
            </w:r>
            <w:proofErr w:type="spellStart"/>
            <w:r w:rsidRPr="00AA2B4C">
              <w:rPr>
                <w:rFonts w:ascii="Times New Roman" w:hAnsi="Times New Roman"/>
                <w:sz w:val="20"/>
                <w:szCs w:val="20"/>
              </w:rPr>
              <w:t>сс</w:t>
            </w:r>
            <w:proofErr w:type="spellEnd"/>
            <w:r w:rsidRPr="00AA2B4C">
              <w:rPr>
                <w:rFonts w:ascii="Times New Roman" w:hAnsi="Times New Roman"/>
                <w:sz w:val="20"/>
                <w:szCs w:val="20"/>
              </w:rPr>
              <w:t>; 40сс;</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Сердечник баллона  </w:t>
            </w:r>
            <w:proofErr w:type="spellStart"/>
            <w:r w:rsidRPr="00AA2B4C">
              <w:rPr>
                <w:rFonts w:ascii="Times New Roman" w:hAnsi="Times New Roman"/>
                <w:sz w:val="20"/>
                <w:szCs w:val="20"/>
              </w:rPr>
              <w:t>кровенаполняемый</w:t>
            </w:r>
            <w:proofErr w:type="spellEnd"/>
            <w:r w:rsidRPr="00AA2B4C">
              <w:rPr>
                <w:rFonts w:ascii="Times New Roman" w:hAnsi="Times New Roman"/>
                <w:sz w:val="20"/>
                <w:szCs w:val="20"/>
              </w:rPr>
              <w:t xml:space="preserve">, диаметр баллонного катетера не менее: 8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объем баллонов: 30 или 40 или 50мл, длина баллонного катетера: 69,3 см, длина мембраны баллона: 260 мм, диаметр мембраны баллона: 15 мм, абразивно устойчивый материал баллона, центральный просвет баллона не менее: 0,027”, защитный чехол катетера от контаминации длиной не менее 34 см, наличие переходников газовой линии для других типов аппаратов для </w:t>
            </w:r>
            <w:proofErr w:type="spellStart"/>
            <w:r w:rsidRPr="00AA2B4C">
              <w:rPr>
                <w:rFonts w:ascii="Times New Roman" w:hAnsi="Times New Roman"/>
                <w:sz w:val="20"/>
                <w:szCs w:val="20"/>
              </w:rPr>
              <w:t>контрпульсации</w:t>
            </w:r>
            <w:proofErr w:type="spellEnd"/>
            <w:r w:rsidRPr="00AA2B4C">
              <w:rPr>
                <w:rFonts w:ascii="Times New Roman" w:hAnsi="Times New Roman"/>
                <w:sz w:val="20"/>
                <w:szCs w:val="20"/>
              </w:rPr>
              <w:t xml:space="preserve"> длина: 2,2 м, расположение линии пассажа газа в катетере центрально-осевое. Установочный набор для внутриаортального баллона  8Fr: Проводники: с  тефлоновым покрытием, не менее 2 </w:t>
            </w:r>
            <w:proofErr w:type="spellStart"/>
            <w:r w:rsidRPr="00AA2B4C">
              <w:rPr>
                <w:rFonts w:ascii="Times New Roman" w:hAnsi="Times New Roman"/>
                <w:sz w:val="20"/>
                <w:szCs w:val="20"/>
              </w:rPr>
              <w:t>шт</w:t>
            </w:r>
            <w:proofErr w:type="spellEnd"/>
            <w:r w:rsidRPr="00AA2B4C">
              <w:rPr>
                <w:rFonts w:ascii="Times New Roman" w:hAnsi="Times New Roman"/>
                <w:sz w:val="20"/>
                <w:szCs w:val="20"/>
              </w:rPr>
              <w:t xml:space="preserve">, диаметр проводника:  не менее 0,025”, Шприц с коннектором </w:t>
            </w:r>
            <w:proofErr w:type="spellStart"/>
            <w:r w:rsidRPr="00AA2B4C">
              <w:rPr>
                <w:rFonts w:ascii="Times New Roman" w:hAnsi="Times New Roman"/>
                <w:sz w:val="20"/>
                <w:szCs w:val="20"/>
              </w:rPr>
              <w:t>Luer-Slip</w:t>
            </w:r>
            <w:proofErr w:type="spellEnd"/>
            <w:r w:rsidRPr="00AA2B4C">
              <w:rPr>
                <w:rFonts w:ascii="Times New Roman" w:hAnsi="Times New Roman"/>
                <w:sz w:val="20"/>
                <w:szCs w:val="20"/>
              </w:rPr>
              <w:t xml:space="preserve">, объем не менее 60 мл, пункционная игла:  18 </w:t>
            </w:r>
            <w:proofErr w:type="spellStart"/>
            <w:r w:rsidRPr="00AA2B4C">
              <w:rPr>
                <w:rFonts w:ascii="Times New Roman" w:hAnsi="Times New Roman"/>
                <w:sz w:val="20"/>
                <w:szCs w:val="20"/>
              </w:rPr>
              <w:t>Ga</w:t>
            </w:r>
            <w:proofErr w:type="spellEnd"/>
            <w:r w:rsidRPr="00AA2B4C">
              <w:rPr>
                <w:rFonts w:ascii="Times New Roman" w:hAnsi="Times New Roman"/>
                <w:sz w:val="20"/>
                <w:szCs w:val="20"/>
              </w:rPr>
              <w:t xml:space="preserve">, x 6,35 см, </w:t>
            </w:r>
            <w:proofErr w:type="spellStart"/>
            <w:r w:rsidRPr="00AA2B4C">
              <w:rPr>
                <w:rFonts w:ascii="Times New Roman" w:hAnsi="Times New Roman"/>
                <w:sz w:val="20"/>
                <w:szCs w:val="20"/>
              </w:rPr>
              <w:t>Интродъюсеры</w:t>
            </w:r>
            <w:proofErr w:type="spellEnd"/>
            <w:r w:rsidRPr="00AA2B4C">
              <w:rPr>
                <w:rFonts w:ascii="Times New Roman" w:hAnsi="Times New Roman"/>
                <w:sz w:val="20"/>
                <w:szCs w:val="20"/>
              </w:rPr>
              <w:t xml:space="preserve">: армированный </w:t>
            </w:r>
            <w:proofErr w:type="spellStart"/>
            <w:r w:rsidRPr="00AA2B4C">
              <w:rPr>
                <w:rFonts w:ascii="Times New Roman" w:hAnsi="Times New Roman"/>
                <w:sz w:val="20"/>
                <w:szCs w:val="20"/>
              </w:rPr>
              <w:t>интродъюсер</w:t>
            </w:r>
            <w:proofErr w:type="spellEnd"/>
            <w:r w:rsidRPr="00AA2B4C">
              <w:rPr>
                <w:rFonts w:ascii="Times New Roman" w:hAnsi="Times New Roman"/>
                <w:sz w:val="20"/>
                <w:szCs w:val="20"/>
              </w:rPr>
              <w:t xml:space="preserve">, длина не </w:t>
            </w:r>
            <w:proofErr w:type="spellStart"/>
            <w:r w:rsidRPr="00AA2B4C">
              <w:rPr>
                <w:rFonts w:ascii="Times New Roman" w:hAnsi="Times New Roman"/>
                <w:sz w:val="20"/>
                <w:szCs w:val="20"/>
              </w:rPr>
              <w:t>меннее</w:t>
            </w:r>
            <w:proofErr w:type="spellEnd"/>
            <w:r w:rsidRPr="00AA2B4C">
              <w:rPr>
                <w:rFonts w:ascii="Times New Roman" w:hAnsi="Times New Roman"/>
                <w:sz w:val="20"/>
                <w:szCs w:val="20"/>
              </w:rPr>
              <w:t xml:space="preserve"> 15 </w:t>
            </w:r>
            <w:proofErr w:type="spellStart"/>
            <w:r w:rsidRPr="00AA2B4C">
              <w:rPr>
                <w:rFonts w:ascii="Times New Roman" w:hAnsi="Times New Roman"/>
                <w:sz w:val="20"/>
                <w:szCs w:val="20"/>
              </w:rPr>
              <w:t>cм</w:t>
            </w:r>
            <w:proofErr w:type="spellEnd"/>
            <w:r w:rsidRPr="00AA2B4C">
              <w:rPr>
                <w:rFonts w:ascii="Times New Roman" w:hAnsi="Times New Roman"/>
                <w:sz w:val="20"/>
                <w:szCs w:val="20"/>
              </w:rPr>
              <w:t xml:space="preserve"> - 1 шт. Стандартный </w:t>
            </w:r>
            <w:proofErr w:type="spellStart"/>
            <w:r w:rsidRPr="00AA2B4C">
              <w:rPr>
                <w:rFonts w:ascii="Times New Roman" w:hAnsi="Times New Roman"/>
                <w:sz w:val="20"/>
                <w:szCs w:val="20"/>
              </w:rPr>
              <w:t>интродъюсер</w:t>
            </w:r>
            <w:proofErr w:type="spellEnd"/>
            <w:r w:rsidRPr="00AA2B4C">
              <w:rPr>
                <w:rFonts w:ascii="Times New Roman" w:hAnsi="Times New Roman"/>
                <w:sz w:val="20"/>
                <w:szCs w:val="20"/>
              </w:rPr>
              <w:t>, длина не менее 15 см.,- 1 шт.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Клапаны сердца искусственные биологические, аортальные</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Клапан сделан из трех лепестков свиного </w:t>
            </w:r>
            <w:proofErr w:type="spellStart"/>
            <w:r w:rsidRPr="00AA2B4C">
              <w:rPr>
                <w:rFonts w:ascii="Times New Roman" w:hAnsi="Times New Roman"/>
                <w:sz w:val="20"/>
                <w:szCs w:val="20"/>
              </w:rPr>
              <w:t>ксенографта</w:t>
            </w:r>
            <w:proofErr w:type="spellEnd"/>
            <w:r w:rsidRPr="00AA2B4C">
              <w:rPr>
                <w:rFonts w:ascii="Times New Roman" w:hAnsi="Times New Roman"/>
                <w:sz w:val="20"/>
                <w:szCs w:val="20"/>
              </w:rPr>
              <w:t xml:space="preserve">. Наличие полимерного </w:t>
            </w:r>
            <w:proofErr w:type="spellStart"/>
            <w:r w:rsidRPr="00AA2B4C">
              <w:rPr>
                <w:rFonts w:ascii="Times New Roman" w:hAnsi="Times New Roman"/>
                <w:sz w:val="20"/>
                <w:szCs w:val="20"/>
              </w:rPr>
              <w:t>стента</w:t>
            </w:r>
            <w:proofErr w:type="spellEnd"/>
            <w:r w:rsidRPr="00AA2B4C">
              <w:rPr>
                <w:rFonts w:ascii="Times New Roman" w:hAnsi="Times New Roman"/>
                <w:sz w:val="20"/>
                <w:szCs w:val="20"/>
              </w:rPr>
              <w:t xml:space="preserve"> и стальной </w:t>
            </w:r>
            <w:proofErr w:type="spellStart"/>
            <w:r w:rsidRPr="00AA2B4C">
              <w:rPr>
                <w:rFonts w:ascii="Times New Roman" w:hAnsi="Times New Roman"/>
                <w:sz w:val="20"/>
                <w:szCs w:val="20"/>
              </w:rPr>
              <w:t>рентгенконтрастной</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проволоки.Уникальная</w:t>
            </w:r>
            <w:proofErr w:type="spellEnd"/>
            <w:r w:rsidRPr="00AA2B4C">
              <w:rPr>
                <w:rFonts w:ascii="Times New Roman" w:hAnsi="Times New Roman"/>
                <w:sz w:val="20"/>
                <w:szCs w:val="20"/>
              </w:rPr>
              <w:t xml:space="preserve"> технология </w:t>
            </w:r>
            <w:proofErr w:type="spellStart"/>
            <w:r w:rsidRPr="00AA2B4C">
              <w:rPr>
                <w:rFonts w:ascii="Times New Roman" w:hAnsi="Times New Roman"/>
                <w:sz w:val="20"/>
                <w:szCs w:val="20"/>
              </w:rPr>
              <w:t>Linx</w:t>
            </w:r>
            <w:proofErr w:type="spellEnd"/>
            <w:r w:rsidRPr="00AA2B4C">
              <w:rPr>
                <w:rFonts w:ascii="Times New Roman" w:hAnsi="Times New Roman"/>
                <w:sz w:val="20"/>
                <w:szCs w:val="20"/>
              </w:rPr>
              <w:t xml:space="preserve"> уменьшает риск </w:t>
            </w:r>
            <w:proofErr w:type="spellStart"/>
            <w:r w:rsidRPr="00AA2B4C">
              <w:rPr>
                <w:rFonts w:ascii="Times New Roman" w:hAnsi="Times New Roman"/>
                <w:sz w:val="20"/>
                <w:szCs w:val="20"/>
              </w:rPr>
              <w:t>кальцификации</w:t>
            </w:r>
            <w:proofErr w:type="spellEnd"/>
            <w:r w:rsidRPr="00AA2B4C">
              <w:rPr>
                <w:rFonts w:ascii="Times New Roman" w:hAnsi="Times New Roman"/>
                <w:sz w:val="20"/>
                <w:szCs w:val="20"/>
              </w:rPr>
              <w:t xml:space="preserve"> створок, увеличивает жизненный цикл и надежность клапана. Клапанные створки тщательно подобраны для лучшего сопоставления и уменьшения нагрузки. Край выходного отдела покрыт перикардиальным листом, уменьшающим риск трения при контакте «ткань-ткань». Каркас </w:t>
            </w:r>
            <w:proofErr w:type="spellStart"/>
            <w:r w:rsidRPr="00AA2B4C">
              <w:rPr>
                <w:rFonts w:ascii="Times New Roman" w:hAnsi="Times New Roman"/>
                <w:sz w:val="20"/>
                <w:szCs w:val="20"/>
              </w:rPr>
              <w:t>FlexFit</w:t>
            </w:r>
            <w:proofErr w:type="spellEnd"/>
            <w:r w:rsidRPr="00AA2B4C">
              <w:rPr>
                <w:rFonts w:ascii="Times New Roman" w:hAnsi="Times New Roman"/>
                <w:sz w:val="20"/>
                <w:szCs w:val="20"/>
              </w:rPr>
              <w:t xml:space="preserve">™ уменьшает нагрузку на створки, легко адаптируется к форме клапанного кольца, облегчает наложение узлов, восстанавливает исходную форму после деформирования. Низкий профиль клапана гарантирует оптимальное положение </w:t>
            </w:r>
            <w:r w:rsidRPr="00AA2B4C">
              <w:rPr>
                <w:rFonts w:ascii="Times New Roman" w:hAnsi="Times New Roman"/>
                <w:sz w:val="20"/>
                <w:szCs w:val="20"/>
              </w:rPr>
              <w:lastRenderedPageBreak/>
              <w:t xml:space="preserve">по отношению к устьям коронарных артерий. Короткое время промывания перед имплантацией (2 x 10 сек.).  Размеры клапана: 21,23,25,27,29 мм ; диаметр клапанного кольца 21,23,25,27,29 мм; внутренний диаметр 19,21,23,25,27 мм; аортальная </w:t>
            </w:r>
            <w:proofErr w:type="spellStart"/>
            <w:r w:rsidRPr="00AA2B4C">
              <w:rPr>
                <w:rFonts w:ascii="Times New Roman" w:hAnsi="Times New Roman"/>
                <w:sz w:val="20"/>
                <w:szCs w:val="20"/>
              </w:rPr>
              <w:t>протрузия</w:t>
            </w:r>
            <w:proofErr w:type="spellEnd"/>
            <w:r w:rsidRPr="00AA2B4C">
              <w:rPr>
                <w:rFonts w:ascii="Times New Roman" w:hAnsi="Times New Roman"/>
                <w:sz w:val="20"/>
                <w:szCs w:val="20"/>
              </w:rPr>
              <w:t xml:space="preserve"> 9,9,10,11,12 мм; общая высота 14,15,16,17,19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Клапаны сердца искусственные биологические, митральные</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Клапан сделан из трех лепестков свиного </w:t>
            </w:r>
            <w:proofErr w:type="spellStart"/>
            <w:r w:rsidRPr="00AA2B4C">
              <w:rPr>
                <w:rFonts w:ascii="Times New Roman" w:hAnsi="Times New Roman"/>
                <w:sz w:val="20"/>
                <w:szCs w:val="20"/>
              </w:rPr>
              <w:t>ксенографта</w:t>
            </w:r>
            <w:proofErr w:type="spellEnd"/>
            <w:r w:rsidRPr="00AA2B4C">
              <w:rPr>
                <w:rFonts w:ascii="Times New Roman" w:hAnsi="Times New Roman"/>
                <w:sz w:val="20"/>
                <w:szCs w:val="20"/>
              </w:rPr>
              <w:t xml:space="preserve">.  Наличие полимерного </w:t>
            </w:r>
            <w:proofErr w:type="spellStart"/>
            <w:r w:rsidRPr="00AA2B4C">
              <w:rPr>
                <w:rFonts w:ascii="Times New Roman" w:hAnsi="Times New Roman"/>
                <w:sz w:val="20"/>
                <w:szCs w:val="20"/>
              </w:rPr>
              <w:t>стента</w:t>
            </w:r>
            <w:proofErr w:type="spellEnd"/>
            <w:r w:rsidRPr="00AA2B4C">
              <w:rPr>
                <w:rFonts w:ascii="Times New Roman" w:hAnsi="Times New Roman"/>
                <w:sz w:val="20"/>
                <w:szCs w:val="20"/>
              </w:rPr>
              <w:t xml:space="preserve"> и стальной </w:t>
            </w:r>
            <w:proofErr w:type="spellStart"/>
            <w:r w:rsidRPr="00AA2B4C">
              <w:rPr>
                <w:rFonts w:ascii="Times New Roman" w:hAnsi="Times New Roman"/>
                <w:sz w:val="20"/>
                <w:szCs w:val="20"/>
              </w:rPr>
              <w:t>рентгенконтрастной</w:t>
            </w:r>
            <w:proofErr w:type="spellEnd"/>
            <w:r w:rsidRPr="00AA2B4C">
              <w:rPr>
                <w:rFonts w:ascii="Times New Roman" w:hAnsi="Times New Roman"/>
                <w:sz w:val="20"/>
                <w:szCs w:val="20"/>
              </w:rPr>
              <w:t xml:space="preserve"> проволоки. Клапанные створки тщательно подобраны для лучшего сопоставления и уменьшения нагрузки. Край выходного отдела покрыт перикардиальным листом, уменьшающим риск трения при контакте «ткань-ткань». Уникальная технология </w:t>
            </w:r>
            <w:proofErr w:type="spellStart"/>
            <w:r w:rsidRPr="00AA2B4C">
              <w:rPr>
                <w:rFonts w:ascii="Times New Roman" w:hAnsi="Times New Roman"/>
                <w:sz w:val="20"/>
                <w:szCs w:val="20"/>
              </w:rPr>
              <w:t>Linx</w:t>
            </w:r>
            <w:proofErr w:type="spellEnd"/>
            <w:r w:rsidRPr="00AA2B4C">
              <w:rPr>
                <w:rFonts w:ascii="Times New Roman" w:hAnsi="Times New Roman"/>
                <w:sz w:val="20"/>
                <w:szCs w:val="20"/>
              </w:rPr>
              <w:t xml:space="preserve"> уменьшает риск </w:t>
            </w:r>
            <w:proofErr w:type="spellStart"/>
            <w:r w:rsidRPr="00AA2B4C">
              <w:rPr>
                <w:rFonts w:ascii="Times New Roman" w:hAnsi="Times New Roman"/>
                <w:sz w:val="20"/>
                <w:szCs w:val="20"/>
              </w:rPr>
              <w:t>кальцификации</w:t>
            </w:r>
            <w:proofErr w:type="spellEnd"/>
            <w:r w:rsidRPr="00AA2B4C">
              <w:rPr>
                <w:rFonts w:ascii="Times New Roman" w:hAnsi="Times New Roman"/>
                <w:sz w:val="20"/>
                <w:szCs w:val="20"/>
              </w:rPr>
              <w:t xml:space="preserve"> створок, увеличивает жизненный цикл и надежность клапана. Каркас </w:t>
            </w:r>
            <w:proofErr w:type="spellStart"/>
            <w:r w:rsidRPr="00AA2B4C">
              <w:rPr>
                <w:rFonts w:ascii="Times New Roman" w:hAnsi="Times New Roman"/>
                <w:sz w:val="20"/>
                <w:szCs w:val="20"/>
              </w:rPr>
              <w:t>FlexFit</w:t>
            </w:r>
            <w:proofErr w:type="spellEnd"/>
            <w:r w:rsidRPr="00AA2B4C">
              <w:rPr>
                <w:rFonts w:ascii="Times New Roman" w:hAnsi="Times New Roman"/>
                <w:sz w:val="20"/>
                <w:szCs w:val="20"/>
              </w:rPr>
              <w:t xml:space="preserve">™ уменьшает нагрузку на створки, легко адаптируется к форме клапанного кольца, облегчает наложение узлов, восстанавливает исходную форму после деформирования. Митральный держатель клапана </w:t>
            </w:r>
            <w:proofErr w:type="spellStart"/>
            <w:r w:rsidRPr="00AA2B4C">
              <w:rPr>
                <w:rFonts w:ascii="Times New Roman" w:hAnsi="Times New Roman"/>
                <w:sz w:val="20"/>
                <w:szCs w:val="20"/>
              </w:rPr>
              <w:t>FlexFit</w:t>
            </w:r>
            <w:proofErr w:type="spellEnd"/>
            <w:r w:rsidRPr="00AA2B4C">
              <w:rPr>
                <w:rFonts w:ascii="Times New Roman" w:hAnsi="Times New Roman"/>
                <w:sz w:val="20"/>
                <w:szCs w:val="20"/>
              </w:rPr>
              <w:t xml:space="preserve">™ обеспечивает ступенчатое сведение стоек каркаса митрального клапана, облегчая имплантацию клапана и максимально увеличивая визуализацию и доступ к манжете. Низкий профиль клапана уменьшает риск обструкции выходного отдела левого желудочка. Низкая высота клапана и держателя облегчает проведение </w:t>
            </w:r>
            <w:proofErr w:type="spellStart"/>
            <w:r w:rsidRPr="00AA2B4C">
              <w:rPr>
                <w:rFonts w:ascii="Times New Roman" w:hAnsi="Times New Roman"/>
                <w:sz w:val="20"/>
                <w:szCs w:val="20"/>
              </w:rPr>
              <w:t>миниинвазивных</w:t>
            </w:r>
            <w:proofErr w:type="spellEnd"/>
            <w:r w:rsidRPr="00AA2B4C">
              <w:rPr>
                <w:rFonts w:ascii="Times New Roman" w:hAnsi="Times New Roman"/>
                <w:sz w:val="20"/>
                <w:szCs w:val="20"/>
              </w:rPr>
              <w:t xml:space="preserve"> операций. Короткое время промывания перед имплантацией (2 x 10 сек.).  Размеры клапана: 25,27,29,31,33 мм ; диаметр клапанного кольца 25,27,29,31,33 мм; внутренний диаметр 23,25,27,29,31 мм; желудочковая </w:t>
            </w:r>
            <w:proofErr w:type="spellStart"/>
            <w:r w:rsidRPr="00AA2B4C">
              <w:rPr>
                <w:rFonts w:ascii="Times New Roman" w:hAnsi="Times New Roman"/>
                <w:sz w:val="20"/>
                <w:szCs w:val="20"/>
              </w:rPr>
              <w:t>протрузия</w:t>
            </w:r>
            <w:proofErr w:type="spellEnd"/>
            <w:r w:rsidRPr="00AA2B4C">
              <w:rPr>
                <w:rFonts w:ascii="Times New Roman" w:hAnsi="Times New Roman"/>
                <w:sz w:val="20"/>
                <w:szCs w:val="20"/>
              </w:rPr>
              <w:t xml:space="preserve"> 9,9,10,10,11 мм; общая высота 16,17,19,20,20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Лигирующая</w:t>
            </w:r>
            <w:proofErr w:type="spellEnd"/>
            <w:r w:rsidRPr="00AA2B4C">
              <w:rPr>
                <w:rFonts w:ascii="Times New Roman" w:hAnsi="Times New Roman"/>
                <w:sz w:val="20"/>
                <w:szCs w:val="20"/>
              </w:rPr>
              <w:t xml:space="preserve"> клипса , Титановая, размер </w:t>
            </w:r>
            <w:proofErr w:type="spellStart"/>
            <w:r w:rsidRPr="00AA2B4C">
              <w:rPr>
                <w:rFonts w:ascii="Times New Roman" w:hAnsi="Times New Roman"/>
                <w:sz w:val="20"/>
                <w:szCs w:val="20"/>
              </w:rPr>
              <w:t>SmallWide</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Medium</w:t>
            </w:r>
            <w:proofErr w:type="spellEnd"/>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Для имеющихся </w:t>
            </w:r>
            <w:proofErr w:type="spellStart"/>
            <w:r w:rsidRPr="00AA2B4C">
              <w:rPr>
                <w:rFonts w:ascii="Times New Roman" w:hAnsi="Times New Roman"/>
                <w:sz w:val="20"/>
                <w:szCs w:val="20"/>
              </w:rPr>
              <w:t>клипаторов</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Weck</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Horizon</w:t>
            </w:r>
            <w:proofErr w:type="spellEnd"/>
            <w:r w:rsidRPr="00AA2B4C">
              <w:rPr>
                <w:rFonts w:ascii="Times New Roman" w:hAnsi="Times New Roman"/>
                <w:sz w:val="20"/>
                <w:szCs w:val="20"/>
              </w:rPr>
              <w:t xml:space="preserve">. Материал – титан. Форма сечения клипсы - в виде сердца, обеспечивающая дополнительную надежность крепления клипсы на сосуде. Размер малый широкий, средний. Форма внутренней поверхности- с углублением по всей длине, придающим устойчивость и противостояние соскальзыванию. Тип поперечного профиля - с поперечными </w:t>
            </w:r>
            <w:proofErr w:type="gramStart"/>
            <w:r w:rsidRPr="00AA2B4C">
              <w:rPr>
                <w:rFonts w:ascii="Times New Roman" w:hAnsi="Times New Roman"/>
                <w:sz w:val="20"/>
                <w:szCs w:val="20"/>
              </w:rPr>
              <w:t>каналами,  сохраняющими</w:t>
            </w:r>
            <w:proofErr w:type="gramEnd"/>
            <w:r w:rsidRPr="00AA2B4C">
              <w:rPr>
                <w:rFonts w:ascii="Times New Roman" w:hAnsi="Times New Roman"/>
                <w:sz w:val="20"/>
                <w:szCs w:val="20"/>
              </w:rPr>
              <w:t xml:space="preserve"> микроциркуляцию сосудистой стенки. Способ крепления в картридже - при помощи </w:t>
            </w:r>
            <w:proofErr w:type="spellStart"/>
            <w:r w:rsidRPr="00AA2B4C">
              <w:rPr>
                <w:rFonts w:ascii="Times New Roman" w:hAnsi="Times New Roman"/>
                <w:sz w:val="20"/>
                <w:szCs w:val="20"/>
              </w:rPr>
              <w:t>микровыступов</w:t>
            </w:r>
            <w:proofErr w:type="spellEnd"/>
            <w:r w:rsidRPr="00AA2B4C">
              <w:rPr>
                <w:rFonts w:ascii="Times New Roman" w:hAnsi="Times New Roman"/>
                <w:sz w:val="20"/>
                <w:szCs w:val="20"/>
              </w:rPr>
              <w:t xml:space="preserve"> в верхней части картриджа. Форма концов аппликатора – прямоугольная. Очистка и промывка </w:t>
            </w:r>
            <w:proofErr w:type="spellStart"/>
            <w:r w:rsidRPr="00AA2B4C">
              <w:rPr>
                <w:rFonts w:ascii="Times New Roman" w:hAnsi="Times New Roman"/>
                <w:sz w:val="20"/>
                <w:szCs w:val="20"/>
              </w:rPr>
              <w:t>клипатора</w:t>
            </w:r>
            <w:proofErr w:type="spellEnd"/>
            <w:r w:rsidRPr="00AA2B4C">
              <w:rPr>
                <w:rFonts w:ascii="Times New Roman" w:hAnsi="Times New Roman"/>
                <w:sz w:val="20"/>
                <w:szCs w:val="20"/>
              </w:rPr>
              <w:t xml:space="preserve"> – при помощи широкого раскрытия губок. Строгое сохранение размеров, допусков и свободного хода губок </w:t>
            </w:r>
            <w:proofErr w:type="spellStart"/>
            <w:r w:rsidRPr="00AA2B4C">
              <w:rPr>
                <w:rFonts w:ascii="Times New Roman" w:hAnsi="Times New Roman"/>
                <w:sz w:val="20"/>
                <w:szCs w:val="20"/>
              </w:rPr>
              <w:t>клипатора</w:t>
            </w:r>
            <w:proofErr w:type="spellEnd"/>
            <w:r w:rsidRPr="00AA2B4C">
              <w:rPr>
                <w:rFonts w:ascii="Times New Roman" w:hAnsi="Times New Roman"/>
                <w:sz w:val="20"/>
                <w:szCs w:val="20"/>
              </w:rPr>
              <w:t xml:space="preserve">. Клейкая поверхность на тыльной стороне картриджа. Количество клипс в картридже – 6 штук. Количество картриджей в упаковке – 30. </w:t>
            </w:r>
            <w:proofErr w:type="spellStart"/>
            <w:r w:rsidRPr="00AA2B4C">
              <w:rPr>
                <w:rFonts w:ascii="Times New Roman" w:hAnsi="Times New Roman"/>
                <w:sz w:val="20"/>
                <w:szCs w:val="20"/>
              </w:rPr>
              <w:t>SmallWide</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Medium</w:t>
            </w:r>
            <w:proofErr w:type="spellEnd"/>
            <w:r w:rsidRPr="00AA2B4C">
              <w:rPr>
                <w:rFonts w:ascii="Times New Roman" w:hAnsi="Times New Roman"/>
                <w:sz w:val="20"/>
                <w:szCs w:val="20"/>
              </w:rPr>
              <w:t>. Размер по заявке.</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Кольцо для </w:t>
            </w:r>
            <w:proofErr w:type="spellStart"/>
            <w:r w:rsidRPr="00AA2B4C">
              <w:rPr>
                <w:rFonts w:ascii="Times New Roman" w:hAnsi="Times New Roman"/>
                <w:sz w:val="20"/>
                <w:szCs w:val="20"/>
              </w:rPr>
              <w:t>аннулопластики</w:t>
            </w:r>
            <w:proofErr w:type="spellEnd"/>
            <w:r w:rsidRPr="00AA2B4C">
              <w:rPr>
                <w:rFonts w:ascii="Times New Roman" w:hAnsi="Times New Roman"/>
                <w:sz w:val="20"/>
                <w:szCs w:val="20"/>
              </w:rPr>
              <w:t xml:space="preserve"> - для митрального клапана, размером (мм) 24, 26,28, 30, 32, 34, 36, 38, 40, стерильное, однократного применения.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Материал кольца: титановый немагнитный </w:t>
            </w:r>
            <w:proofErr w:type="spellStart"/>
            <w:r w:rsidRPr="00AA2B4C">
              <w:rPr>
                <w:rFonts w:ascii="Times New Roman" w:hAnsi="Times New Roman"/>
                <w:sz w:val="20"/>
                <w:szCs w:val="20"/>
              </w:rPr>
              <w:t>рентгеноконтрастный</w:t>
            </w:r>
            <w:proofErr w:type="spellEnd"/>
            <w:r w:rsidRPr="00AA2B4C">
              <w:rPr>
                <w:rFonts w:ascii="Times New Roman" w:hAnsi="Times New Roman"/>
                <w:sz w:val="20"/>
                <w:szCs w:val="20"/>
              </w:rPr>
              <w:t xml:space="preserve"> стержень, обернутый силиконом наружное покрытие плетенный полиэстер.</w:t>
            </w:r>
            <w:r w:rsidRPr="00AA2B4C">
              <w:rPr>
                <w:rFonts w:ascii="Times New Roman" w:hAnsi="Times New Roman"/>
                <w:sz w:val="20"/>
                <w:szCs w:val="20"/>
              </w:rPr>
              <w:br/>
              <w:t xml:space="preserve">Наружное покрытие кольца выполнено из плетенного </w:t>
            </w:r>
            <w:proofErr w:type="spellStart"/>
            <w:r w:rsidRPr="00AA2B4C">
              <w:rPr>
                <w:rFonts w:ascii="Times New Roman" w:hAnsi="Times New Roman"/>
                <w:sz w:val="20"/>
                <w:szCs w:val="20"/>
              </w:rPr>
              <w:t>полиэстра</w:t>
            </w:r>
            <w:proofErr w:type="spellEnd"/>
            <w:r w:rsidRPr="00AA2B4C">
              <w:rPr>
                <w:rFonts w:ascii="Times New Roman" w:hAnsi="Times New Roman"/>
                <w:sz w:val="20"/>
                <w:szCs w:val="20"/>
              </w:rPr>
              <w:t>. На кольцо нанесены зеленые маркеры ориентации на фиброзные треугольники и маркер оптимального расположения швов. Кольцо имеет передний и задний изгибы. Высота переднего изгиба не более 25%, высота заднего изгиба не более 15 %. Фиксировано на пластиковом держателе. Обеспечивает сохранение естественной систолической формы кольца клапана при подшивании кольца, завязывании швов, проверки компетентности клапана.  Упаковано стерильным в двойной асептический пакет. Выпускаются кольца 9 размеров- 24, 26, 28, 30, 32, 34,36, 38,40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Комплект операционного белья для АКШ кардиохирургии</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1.Простыня операционная 230*180, одноразовая, с адгезивным краями и перинеальным покрытием 200*100, плотностью 60смс -4шт. </w:t>
            </w:r>
            <w:r w:rsidRPr="00AA2B4C">
              <w:rPr>
                <w:rFonts w:ascii="Times New Roman" w:hAnsi="Times New Roman"/>
                <w:sz w:val="20"/>
                <w:szCs w:val="20"/>
              </w:rPr>
              <w:br/>
              <w:t xml:space="preserve">2.Бахилы (носки 45*35) одноразовые, с фиксатором, плотностью 60смс -1пара. </w:t>
            </w:r>
            <w:r w:rsidRPr="00AA2B4C">
              <w:rPr>
                <w:rFonts w:ascii="Times New Roman" w:hAnsi="Times New Roman"/>
                <w:sz w:val="20"/>
                <w:szCs w:val="20"/>
              </w:rPr>
              <w:br/>
              <w:t>3. Карман приемник 50*75/20,4-х секционный -2шт.</w:t>
            </w:r>
            <w:r w:rsidRPr="00AA2B4C">
              <w:rPr>
                <w:rFonts w:ascii="Times New Roman" w:hAnsi="Times New Roman"/>
                <w:sz w:val="20"/>
                <w:szCs w:val="20"/>
              </w:rPr>
              <w:br/>
              <w:t>4. Одноразовая с липким краем простыня большая операцион.230*180 одноразовая, с впитывающей зоной 200*100 с перинеальным покрытием, с адгезивным краем, плотностью 60смс с пахом-1шт.</w:t>
            </w:r>
            <w:r w:rsidRPr="00AA2B4C">
              <w:rPr>
                <w:rFonts w:ascii="Times New Roman" w:hAnsi="Times New Roman"/>
                <w:sz w:val="20"/>
                <w:szCs w:val="20"/>
              </w:rPr>
              <w:br/>
              <w:t>5. Пеленки 110*70-5шт.</w:t>
            </w:r>
            <w:r w:rsidRPr="00AA2B4C">
              <w:rPr>
                <w:rFonts w:ascii="Times New Roman" w:hAnsi="Times New Roman"/>
                <w:sz w:val="20"/>
                <w:szCs w:val="20"/>
              </w:rPr>
              <w:br/>
              <w:t xml:space="preserve">1.Простыня операционная 230*180, одноразовая, с адгезивным краями и перинеальным покрытием 200*100, плотностью 60смс -4шт. </w:t>
            </w:r>
            <w:r w:rsidRPr="00AA2B4C">
              <w:rPr>
                <w:rFonts w:ascii="Times New Roman" w:hAnsi="Times New Roman"/>
                <w:sz w:val="20"/>
                <w:szCs w:val="20"/>
              </w:rPr>
              <w:br/>
              <w:t xml:space="preserve">2.Бахилы (носки 45*35) одноразовые, с фиксатором, плотностью 60смс -1пара. </w:t>
            </w:r>
            <w:r w:rsidRPr="00AA2B4C">
              <w:rPr>
                <w:rFonts w:ascii="Times New Roman" w:hAnsi="Times New Roman"/>
                <w:sz w:val="20"/>
                <w:szCs w:val="20"/>
              </w:rPr>
              <w:br/>
              <w:t>3. Карман приемник 50*75/20,4-х секционный -2шт.</w:t>
            </w:r>
            <w:r w:rsidRPr="00AA2B4C">
              <w:rPr>
                <w:rFonts w:ascii="Times New Roman" w:hAnsi="Times New Roman"/>
                <w:sz w:val="20"/>
                <w:szCs w:val="20"/>
              </w:rPr>
              <w:br/>
              <w:t>4. Одноразовая с липким краем простыня большая операцион.230*180 одноразовая, с впитывающей зоной 200*100 с перинеальным покрытием, с адгезивным краем, плотностью 60смс с пахом-1шт.</w:t>
            </w:r>
            <w:r w:rsidRPr="00AA2B4C">
              <w:rPr>
                <w:rFonts w:ascii="Times New Roman" w:hAnsi="Times New Roman"/>
                <w:sz w:val="20"/>
                <w:szCs w:val="20"/>
              </w:rPr>
              <w:br/>
              <w:t>5. Пеленки 110*70-5шт.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Комплект стерильный операционный </w:t>
            </w:r>
            <w:r w:rsidRPr="00AA2B4C">
              <w:rPr>
                <w:rFonts w:ascii="Times New Roman" w:hAnsi="Times New Roman"/>
                <w:sz w:val="20"/>
                <w:szCs w:val="20"/>
              </w:rPr>
              <w:lastRenderedPageBreak/>
              <w:t xml:space="preserve">одноразовый для лапароскопии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lastRenderedPageBreak/>
              <w:t xml:space="preserve">Комплект стерильный операционный одноразовый для лапароскопии Состав: 1. Простыня 320*180 см с отверстием 26*32 см с адгезивным краем, карманами - 1 </w:t>
            </w:r>
            <w:proofErr w:type="spellStart"/>
            <w:r w:rsidRPr="00AA2B4C">
              <w:rPr>
                <w:rFonts w:ascii="Times New Roman" w:hAnsi="Times New Roman"/>
                <w:sz w:val="20"/>
                <w:szCs w:val="20"/>
              </w:rPr>
              <w:t>шт</w:t>
            </w:r>
            <w:proofErr w:type="spellEnd"/>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Комплект стерильный операционный одноразовый для лапаротомии</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Комплект стерильный операционный одноразовый для лапаротомии Состав: 1. Простыня 340*180 см с отверстием 20*30 см с </w:t>
            </w:r>
            <w:proofErr w:type="spellStart"/>
            <w:r w:rsidRPr="00AA2B4C">
              <w:rPr>
                <w:rFonts w:ascii="Times New Roman" w:hAnsi="Times New Roman"/>
                <w:sz w:val="20"/>
                <w:szCs w:val="20"/>
              </w:rPr>
              <w:t>инцизной</w:t>
            </w:r>
            <w:proofErr w:type="spellEnd"/>
            <w:r w:rsidRPr="00AA2B4C">
              <w:rPr>
                <w:rFonts w:ascii="Times New Roman" w:hAnsi="Times New Roman"/>
                <w:sz w:val="20"/>
                <w:szCs w:val="20"/>
              </w:rPr>
              <w:t xml:space="preserve"> пленкой, карманами - 1 шт.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Комплект стерильный операционный одноразовый для урологических операций</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Комплект стерильный операционный одноразовый для урологических операций Состав: Простыня урологическая 280*270 см, состоящая из 2-х частей: верхняя часть СМС пл.55 140*100 см с круглым отверстием диаметром 6 см, с впитывающей вставкой 50*30 см (</w:t>
            </w:r>
            <w:proofErr w:type="spellStart"/>
            <w:r w:rsidRPr="00AA2B4C">
              <w:rPr>
                <w:rFonts w:ascii="Times New Roman" w:hAnsi="Times New Roman"/>
                <w:sz w:val="20"/>
                <w:szCs w:val="20"/>
              </w:rPr>
              <w:t>сантейс</w:t>
            </w:r>
            <w:proofErr w:type="spellEnd"/>
            <w:r w:rsidRPr="00AA2B4C">
              <w:rPr>
                <w:rFonts w:ascii="Times New Roman" w:hAnsi="Times New Roman"/>
                <w:sz w:val="20"/>
                <w:szCs w:val="20"/>
              </w:rPr>
              <w:t xml:space="preserve"> пл. 74); нижняя часть СМС пл.55 270*180 см с двумя круглыми отверстиями диаметром 7 см: с впитывающей вставкой 50*40*70 см (</w:t>
            </w:r>
            <w:proofErr w:type="spellStart"/>
            <w:r w:rsidRPr="00AA2B4C">
              <w:rPr>
                <w:rFonts w:ascii="Times New Roman" w:hAnsi="Times New Roman"/>
                <w:sz w:val="20"/>
                <w:szCs w:val="20"/>
              </w:rPr>
              <w:t>сантейс</w:t>
            </w:r>
            <w:proofErr w:type="spellEnd"/>
            <w:r w:rsidRPr="00AA2B4C">
              <w:rPr>
                <w:rFonts w:ascii="Times New Roman" w:hAnsi="Times New Roman"/>
                <w:sz w:val="20"/>
                <w:szCs w:val="20"/>
              </w:rPr>
              <w:t xml:space="preserve"> пл. 74); с двумя 4-х секционными </w:t>
            </w:r>
            <w:proofErr w:type="spellStart"/>
            <w:r w:rsidRPr="00AA2B4C">
              <w:rPr>
                <w:rFonts w:ascii="Times New Roman" w:hAnsi="Times New Roman"/>
                <w:sz w:val="20"/>
                <w:szCs w:val="20"/>
              </w:rPr>
              <w:t>партронтажами</w:t>
            </w:r>
            <w:proofErr w:type="spellEnd"/>
            <w:r w:rsidRPr="00AA2B4C">
              <w:rPr>
                <w:rFonts w:ascii="Times New Roman" w:hAnsi="Times New Roman"/>
                <w:sz w:val="20"/>
                <w:szCs w:val="20"/>
              </w:rPr>
              <w:t xml:space="preserve"> 16*3,5 см (пл.55), мешком для сбора жидкости и отводом (пл.70) и 2-х секционным карманом для инструментов (пл.70) на липком крае – 1 шт.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Комплект стерильный операционный одноразовый для гинекологических операций</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Комплект стерильный операционный одноразовый для гинекологических операций Состав: 1. Простыня урологическая 280*270 см, состоящая из 2-х частей: верхняя часть СМС пл.55 140*100 см с круглым отверстием диаметром 6 см, с впитывающей вставкой 50*30 см (</w:t>
            </w:r>
            <w:proofErr w:type="spellStart"/>
            <w:r w:rsidRPr="00AA2B4C">
              <w:rPr>
                <w:rFonts w:ascii="Times New Roman" w:hAnsi="Times New Roman"/>
                <w:sz w:val="20"/>
                <w:szCs w:val="20"/>
              </w:rPr>
              <w:t>сантейс</w:t>
            </w:r>
            <w:proofErr w:type="spellEnd"/>
            <w:r w:rsidRPr="00AA2B4C">
              <w:rPr>
                <w:rFonts w:ascii="Times New Roman" w:hAnsi="Times New Roman"/>
                <w:sz w:val="20"/>
                <w:szCs w:val="20"/>
              </w:rPr>
              <w:t xml:space="preserve"> пл. 74); нижняя часть СМС пл.55 270*180 см с двумя круглыми отверстиями диаметром 7 см: с впитывающей вставкой 50*40*70 см (</w:t>
            </w:r>
            <w:proofErr w:type="spellStart"/>
            <w:r w:rsidRPr="00AA2B4C">
              <w:rPr>
                <w:rFonts w:ascii="Times New Roman" w:hAnsi="Times New Roman"/>
                <w:sz w:val="20"/>
                <w:szCs w:val="20"/>
              </w:rPr>
              <w:t>сантейс</w:t>
            </w:r>
            <w:proofErr w:type="spellEnd"/>
            <w:r w:rsidRPr="00AA2B4C">
              <w:rPr>
                <w:rFonts w:ascii="Times New Roman" w:hAnsi="Times New Roman"/>
                <w:sz w:val="20"/>
                <w:szCs w:val="20"/>
              </w:rPr>
              <w:t xml:space="preserve"> пл. 74); с двумя 4-х секционными </w:t>
            </w:r>
            <w:proofErr w:type="spellStart"/>
            <w:r w:rsidRPr="00AA2B4C">
              <w:rPr>
                <w:rFonts w:ascii="Times New Roman" w:hAnsi="Times New Roman"/>
                <w:sz w:val="20"/>
                <w:szCs w:val="20"/>
              </w:rPr>
              <w:t>партронтажами</w:t>
            </w:r>
            <w:proofErr w:type="spellEnd"/>
            <w:r w:rsidRPr="00AA2B4C">
              <w:rPr>
                <w:rFonts w:ascii="Times New Roman" w:hAnsi="Times New Roman"/>
                <w:sz w:val="20"/>
                <w:szCs w:val="20"/>
              </w:rPr>
              <w:t xml:space="preserve"> 16*3,5 см (пл.55), мешком для сбора жидкости и отводом (пл.70) и 2-х секционным карманом для инструментов (пл.70) на липком крае – 1 шт. 2. Простыня 90*70 см с адгезивным краем пл. 40 – 1 шт.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Кондуит легочной артерии, клапанный, неукрепленный, укрепленный, размеры: 12, 14, 16, 18, 20, 22.</w:t>
            </w:r>
          </w:p>
        </w:tc>
        <w:tc>
          <w:tcPr>
            <w:tcW w:w="10788" w:type="dxa"/>
            <w:shd w:val="clear" w:color="auto" w:fill="auto"/>
          </w:tcPr>
          <w:p w:rsidR="008B1AAF" w:rsidRPr="00AA2B4C" w:rsidRDefault="008B1AAF" w:rsidP="00FA0BFF">
            <w:pPr>
              <w:spacing w:after="0" w:line="240" w:lineRule="auto"/>
              <w:rPr>
                <w:rFonts w:ascii="Times New Roman" w:hAnsi="Times New Roman"/>
                <w:sz w:val="20"/>
                <w:szCs w:val="20"/>
              </w:rPr>
            </w:pPr>
            <w:proofErr w:type="spellStart"/>
            <w:r w:rsidRPr="00AA2B4C">
              <w:rPr>
                <w:rFonts w:ascii="Times New Roman" w:hAnsi="Times New Roman"/>
                <w:sz w:val="20"/>
                <w:szCs w:val="20"/>
              </w:rPr>
              <w:t>Клапаносодержащий</w:t>
            </w:r>
            <w:proofErr w:type="spellEnd"/>
            <w:r w:rsidRPr="00AA2B4C">
              <w:rPr>
                <w:rFonts w:ascii="Times New Roman" w:hAnsi="Times New Roman"/>
                <w:sz w:val="20"/>
                <w:szCs w:val="20"/>
              </w:rPr>
              <w:t xml:space="preserve"> кондуит лёгочной артерии состоит из </w:t>
            </w:r>
            <w:proofErr w:type="spellStart"/>
            <w:r w:rsidRPr="00AA2B4C">
              <w:rPr>
                <w:rFonts w:ascii="Times New Roman" w:hAnsi="Times New Roman"/>
                <w:sz w:val="20"/>
                <w:szCs w:val="20"/>
              </w:rPr>
              <w:t>гетерологичной</w:t>
            </w:r>
            <w:proofErr w:type="spellEnd"/>
            <w:r w:rsidRPr="00AA2B4C">
              <w:rPr>
                <w:rFonts w:ascii="Times New Roman" w:hAnsi="Times New Roman"/>
                <w:sz w:val="20"/>
                <w:szCs w:val="20"/>
              </w:rPr>
              <w:t xml:space="preserve"> (бычьей) яремной вены с клапаном с естественным синусом несколько большего диаметра, чем просвет кондуита. Заключительный этап стерилизации выполняется с использованием стерилизующего состава, включающего 1%-</w:t>
            </w:r>
            <w:proofErr w:type="spellStart"/>
            <w:r w:rsidRPr="00AA2B4C">
              <w:rPr>
                <w:rFonts w:ascii="Times New Roman" w:hAnsi="Times New Roman"/>
                <w:sz w:val="20"/>
                <w:szCs w:val="20"/>
              </w:rPr>
              <w:t>ый</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глутаральдегид</w:t>
            </w:r>
            <w:proofErr w:type="spellEnd"/>
            <w:r w:rsidRPr="00AA2B4C">
              <w:rPr>
                <w:rFonts w:ascii="Times New Roman" w:hAnsi="Times New Roman"/>
                <w:sz w:val="20"/>
                <w:szCs w:val="20"/>
              </w:rPr>
              <w:t xml:space="preserve"> и 20%-</w:t>
            </w:r>
            <w:proofErr w:type="spellStart"/>
            <w:r w:rsidRPr="00AA2B4C">
              <w:rPr>
                <w:rFonts w:ascii="Times New Roman" w:hAnsi="Times New Roman"/>
                <w:sz w:val="20"/>
                <w:szCs w:val="20"/>
              </w:rPr>
              <w:t>ый</w:t>
            </w:r>
            <w:proofErr w:type="spellEnd"/>
            <w:r w:rsidRPr="00AA2B4C">
              <w:rPr>
                <w:rFonts w:ascii="Times New Roman" w:hAnsi="Times New Roman"/>
                <w:sz w:val="20"/>
                <w:szCs w:val="20"/>
              </w:rPr>
              <w:t xml:space="preserve"> раствор изопропилового спирта, в котором кондуит находится в законсервированном и упакованном виде до момента его использования. Чтобы уменьшить концентрацию </w:t>
            </w:r>
            <w:proofErr w:type="spellStart"/>
            <w:r w:rsidRPr="00AA2B4C">
              <w:rPr>
                <w:rFonts w:ascii="Times New Roman" w:hAnsi="Times New Roman"/>
                <w:sz w:val="20"/>
                <w:szCs w:val="20"/>
              </w:rPr>
              <w:t>глутаральдегида</w:t>
            </w:r>
            <w:proofErr w:type="spellEnd"/>
            <w:r w:rsidRPr="00AA2B4C">
              <w:rPr>
                <w:rFonts w:ascii="Times New Roman" w:hAnsi="Times New Roman"/>
                <w:sz w:val="20"/>
                <w:szCs w:val="20"/>
              </w:rPr>
              <w:t xml:space="preserve"> в кондуите, перед имплантацией требуется тщательная промывка изотоническим солевым раствором. Процесс стерилизации сертифицируется во время карантина. </w:t>
            </w:r>
            <w:proofErr w:type="spellStart"/>
            <w:r w:rsidRPr="00AA2B4C">
              <w:rPr>
                <w:rFonts w:ascii="Times New Roman" w:hAnsi="Times New Roman"/>
                <w:sz w:val="20"/>
                <w:szCs w:val="20"/>
              </w:rPr>
              <w:t>Клапаносодержащий</w:t>
            </w:r>
            <w:proofErr w:type="spellEnd"/>
            <w:r w:rsidRPr="00AA2B4C">
              <w:rPr>
                <w:rFonts w:ascii="Times New Roman" w:hAnsi="Times New Roman"/>
                <w:sz w:val="20"/>
                <w:szCs w:val="20"/>
              </w:rPr>
              <w:t xml:space="preserve"> кондуит лёгочной артерии </w:t>
            </w:r>
            <w:proofErr w:type="spellStart"/>
            <w:r w:rsidRPr="00AA2B4C">
              <w:rPr>
                <w:rFonts w:ascii="Times New Roman" w:hAnsi="Times New Roman"/>
                <w:sz w:val="20"/>
                <w:szCs w:val="20"/>
              </w:rPr>
              <w:t>Contegra</w:t>
            </w:r>
            <w:proofErr w:type="spellEnd"/>
            <w:r w:rsidRPr="00AA2B4C">
              <w:rPr>
                <w:rFonts w:ascii="Times New Roman" w:hAnsi="Times New Roman"/>
                <w:sz w:val="20"/>
                <w:szCs w:val="20"/>
              </w:rPr>
              <w:t xml:space="preserve">™ модели 200S укреплен с помощью 2-х покрытых полиэстером полипропиленовых колец, располагающихся у клапанного кольца и на уровне комиссур. </w:t>
            </w:r>
            <w:proofErr w:type="spellStart"/>
            <w:r w:rsidRPr="00AA2B4C">
              <w:rPr>
                <w:rFonts w:ascii="Times New Roman" w:hAnsi="Times New Roman"/>
                <w:sz w:val="20"/>
                <w:szCs w:val="20"/>
              </w:rPr>
              <w:t>Клапаносодержащий</w:t>
            </w:r>
            <w:proofErr w:type="spellEnd"/>
            <w:r w:rsidRPr="00AA2B4C">
              <w:rPr>
                <w:rFonts w:ascii="Times New Roman" w:hAnsi="Times New Roman"/>
                <w:sz w:val="20"/>
                <w:szCs w:val="20"/>
              </w:rPr>
              <w:t xml:space="preserve"> кондуит лёгочной артерии </w:t>
            </w:r>
            <w:proofErr w:type="spellStart"/>
            <w:r w:rsidRPr="00AA2B4C">
              <w:rPr>
                <w:rFonts w:ascii="Times New Roman" w:hAnsi="Times New Roman"/>
                <w:sz w:val="20"/>
                <w:szCs w:val="20"/>
              </w:rPr>
              <w:t>Contegra</w:t>
            </w:r>
            <w:proofErr w:type="spellEnd"/>
            <w:r w:rsidRPr="00AA2B4C">
              <w:rPr>
                <w:rFonts w:ascii="Times New Roman" w:hAnsi="Times New Roman"/>
                <w:sz w:val="20"/>
                <w:szCs w:val="20"/>
              </w:rPr>
              <w:t>™ модели 200 не укреплен. В наличие имеются как укрепленные, так и неукрепленные модели следующих размеров: 12 мм, 14 мм, 16 мм, 18 мм, 20 мм и 22 мм. Размеры основаны на внутреннем диаметре приточного конца кондуита. Размеры выводного конца кондуита могут быть больше. Минимальная общая длина укрепленных и неукрепленных моделей составляет 10 см, за исключением размера 12 мм, длина которого - около 7 см. Длина кондуита по обеим сторонам от колец составляет приблизительно 4 см (3 см для кондуита размером 12 мм). У неукрепленных моделей в каждую сторону от клапана находится примерно 4 см ткани яремной вены (3 см для кондуита размером 12 мм). Эти размеры допускают соответствующую подрезку кондуита, чтобы соответствовать физиологии пациента.</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bookmarkStart w:id="0" w:name="_GoBack"/>
            <w:bookmarkEnd w:id="0"/>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Магистраль для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из «Мембранный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AFFINITY NT с интегрированным CVR и устойчивым к плазме волокном с </w:t>
            </w:r>
            <w:proofErr w:type="spellStart"/>
            <w:r w:rsidRPr="00AA2B4C">
              <w:rPr>
                <w:rFonts w:ascii="Times New Roman" w:hAnsi="Times New Roman"/>
                <w:sz w:val="20"/>
                <w:szCs w:val="20"/>
              </w:rPr>
              <w:t>биопокрытием</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Trillium</w:t>
            </w:r>
            <w:proofErr w:type="spellEnd"/>
            <w:r w:rsidRPr="00AA2B4C">
              <w:rPr>
                <w:rFonts w:ascii="Times New Roman" w:hAnsi="Times New Roman"/>
                <w:sz w:val="20"/>
                <w:szCs w:val="20"/>
              </w:rPr>
              <w:t xml:space="preserve"> , модель 541T».</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Система магистралей для закрытого контура предназначена для проведения </w:t>
            </w:r>
            <w:proofErr w:type="spellStart"/>
            <w:r w:rsidRPr="00AA2B4C">
              <w:rPr>
                <w:rFonts w:ascii="Times New Roman" w:hAnsi="Times New Roman"/>
                <w:sz w:val="20"/>
                <w:szCs w:val="20"/>
              </w:rPr>
              <w:t>исскуственного</w:t>
            </w:r>
            <w:proofErr w:type="spellEnd"/>
            <w:r w:rsidRPr="00AA2B4C">
              <w:rPr>
                <w:rFonts w:ascii="Times New Roman" w:hAnsi="Times New Roman"/>
                <w:sz w:val="20"/>
                <w:szCs w:val="20"/>
              </w:rPr>
              <w:t xml:space="preserve"> кровообращения в условиях операционной при операциях на сердце. И обеспечивает минимальный контакт поверхности крови с воздухом, тем самым уменьшая риск </w:t>
            </w:r>
            <w:proofErr w:type="spellStart"/>
            <w:r w:rsidRPr="00AA2B4C">
              <w:rPr>
                <w:rFonts w:ascii="Times New Roman" w:hAnsi="Times New Roman"/>
                <w:sz w:val="20"/>
                <w:szCs w:val="20"/>
              </w:rPr>
              <w:t>активавции</w:t>
            </w:r>
            <w:proofErr w:type="spellEnd"/>
            <w:r w:rsidRPr="00AA2B4C">
              <w:rPr>
                <w:rFonts w:ascii="Times New Roman" w:hAnsi="Times New Roman"/>
                <w:sz w:val="20"/>
                <w:szCs w:val="20"/>
              </w:rPr>
              <w:t xml:space="preserve"> системы свертывания и гемолиза эритроцитов.  Представляет собой закрытую систему из прозрачных ПВХ и силиконовых трубок диаметром </w:t>
            </w:r>
            <w:proofErr w:type="gramStart"/>
            <w:r w:rsidRPr="00AA2B4C">
              <w:rPr>
                <w:rFonts w:ascii="Times New Roman" w:hAnsi="Times New Roman"/>
                <w:sz w:val="20"/>
                <w:szCs w:val="20"/>
              </w:rPr>
              <w:t>½ ,</w:t>
            </w:r>
            <w:proofErr w:type="gramEnd"/>
            <w:r w:rsidRPr="00AA2B4C">
              <w:rPr>
                <w:rFonts w:ascii="Times New Roman" w:hAnsi="Times New Roman"/>
                <w:sz w:val="20"/>
                <w:szCs w:val="20"/>
              </w:rPr>
              <w:t xml:space="preserve"> ¼ и 3/8 различной длины, ПВХ мешок не менее 2 литров, </w:t>
            </w:r>
            <w:proofErr w:type="spellStart"/>
            <w:r w:rsidRPr="00AA2B4C">
              <w:rPr>
                <w:rFonts w:ascii="Times New Roman" w:hAnsi="Times New Roman"/>
                <w:sz w:val="20"/>
                <w:szCs w:val="20"/>
              </w:rPr>
              <w:t>центрифужной</w:t>
            </w:r>
            <w:proofErr w:type="spellEnd"/>
            <w:r w:rsidRPr="00AA2B4C">
              <w:rPr>
                <w:rFonts w:ascii="Times New Roman" w:hAnsi="Times New Roman"/>
                <w:sz w:val="20"/>
                <w:szCs w:val="20"/>
              </w:rPr>
              <w:t xml:space="preserve"> головки с объемом заполнения 40мл, датчика потока, соединенных между </w:t>
            </w:r>
            <w:proofErr w:type="spellStart"/>
            <w:r w:rsidRPr="00AA2B4C">
              <w:rPr>
                <w:rFonts w:ascii="Times New Roman" w:hAnsi="Times New Roman"/>
                <w:sz w:val="20"/>
                <w:szCs w:val="20"/>
              </w:rPr>
              <w:t>собойпоследовательно</w:t>
            </w:r>
            <w:proofErr w:type="spellEnd"/>
            <w:r w:rsidRPr="00AA2B4C">
              <w:rPr>
                <w:rFonts w:ascii="Times New Roman" w:hAnsi="Times New Roman"/>
                <w:sz w:val="20"/>
                <w:szCs w:val="20"/>
              </w:rPr>
              <w:t xml:space="preserve"> и </w:t>
            </w:r>
            <w:proofErr w:type="spellStart"/>
            <w:r w:rsidRPr="00AA2B4C">
              <w:rPr>
                <w:rFonts w:ascii="Times New Roman" w:hAnsi="Times New Roman"/>
                <w:sz w:val="20"/>
                <w:szCs w:val="20"/>
              </w:rPr>
              <w:t>паралельно</w:t>
            </w:r>
            <w:proofErr w:type="spellEnd"/>
            <w:r w:rsidRPr="00AA2B4C">
              <w:rPr>
                <w:rFonts w:ascii="Times New Roman" w:hAnsi="Times New Roman"/>
                <w:sz w:val="20"/>
                <w:szCs w:val="20"/>
              </w:rPr>
              <w:t xml:space="preserve"> пластиковыми прозрачными переходниками, соединителями. Магистрали хирургического стола длиной не менее 210 см, линии измерения давления не менее 2шт.  Система магистралей изнутри обработана специальным </w:t>
            </w:r>
            <w:proofErr w:type="spellStart"/>
            <w:r w:rsidRPr="00AA2B4C">
              <w:rPr>
                <w:rFonts w:ascii="Times New Roman" w:hAnsi="Times New Roman"/>
                <w:sz w:val="20"/>
                <w:szCs w:val="20"/>
              </w:rPr>
              <w:t>биопокрытием</w:t>
            </w:r>
            <w:proofErr w:type="spellEnd"/>
            <w:r w:rsidRPr="00AA2B4C">
              <w:rPr>
                <w:rFonts w:ascii="Times New Roman" w:hAnsi="Times New Roman"/>
                <w:sz w:val="20"/>
                <w:szCs w:val="20"/>
              </w:rPr>
              <w:t xml:space="preserve">; данная </w:t>
            </w:r>
            <w:proofErr w:type="spellStart"/>
            <w:r w:rsidRPr="00AA2B4C">
              <w:rPr>
                <w:rFonts w:ascii="Times New Roman" w:hAnsi="Times New Roman"/>
                <w:sz w:val="20"/>
                <w:szCs w:val="20"/>
              </w:rPr>
              <w:t>системав</w:t>
            </w:r>
            <w:proofErr w:type="spellEnd"/>
            <w:r w:rsidRPr="00AA2B4C">
              <w:rPr>
                <w:rFonts w:ascii="Times New Roman" w:hAnsi="Times New Roman"/>
                <w:sz w:val="20"/>
                <w:szCs w:val="20"/>
              </w:rPr>
              <w:t xml:space="preserve"> комплекте  с </w:t>
            </w:r>
            <w:proofErr w:type="spellStart"/>
            <w:r w:rsidRPr="00AA2B4C">
              <w:rPr>
                <w:rFonts w:ascii="Times New Roman" w:hAnsi="Times New Roman"/>
                <w:sz w:val="20"/>
                <w:szCs w:val="20"/>
              </w:rPr>
              <w:t>оксигенатором</w:t>
            </w:r>
            <w:proofErr w:type="spellEnd"/>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Мешок для крови и костного мозга 500 мл</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Мешок для крови и костного мозга, одинарный, по  450-500 мл, стерильный, с раствором антикоагулянта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B5317C">
            <w:pPr>
              <w:rPr>
                <w:rFonts w:ascii="Times New Roman" w:hAnsi="Times New Roman"/>
                <w:sz w:val="20"/>
                <w:szCs w:val="20"/>
              </w:rPr>
            </w:pPr>
            <w:r w:rsidRPr="00AA2B4C">
              <w:rPr>
                <w:rFonts w:ascii="Times New Roman" w:hAnsi="Times New Roman"/>
                <w:sz w:val="20"/>
                <w:szCs w:val="20"/>
              </w:rPr>
              <w:t xml:space="preserve">Набор для кровяной </w:t>
            </w:r>
            <w:proofErr w:type="spellStart"/>
            <w:r w:rsidRPr="00AA2B4C">
              <w:rPr>
                <w:rFonts w:ascii="Times New Roman" w:hAnsi="Times New Roman"/>
                <w:sz w:val="20"/>
                <w:szCs w:val="20"/>
              </w:rPr>
              <w:t>кардиоплегии</w:t>
            </w:r>
            <w:proofErr w:type="spellEnd"/>
            <w:r w:rsidRPr="00AA2B4C">
              <w:rPr>
                <w:rFonts w:ascii="Times New Roman" w:hAnsi="Times New Roman"/>
                <w:sz w:val="20"/>
                <w:szCs w:val="20"/>
              </w:rPr>
              <w:t xml:space="preserve"> из «Мембранный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AFFINITY NT с интегрированным CVR и устойчивым к плазме во</w:t>
            </w:r>
            <w:r w:rsidR="00B5317C">
              <w:rPr>
                <w:rFonts w:ascii="Times New Roman" w:hAnsi="Times New Roman"/>
                <w:sz w:val="20"/>
                <w:szCs w:val="20"/>
              </w:rPr>
              <w:t xml:space="preserve">локном с </w:t>
            </w:r>
            <w:proofErr w:type="spellStart"/>
            <w:r w:rsidR="00B5317C">
              <w:rPr>
                <w:rFonts w:ascii="Times New Roman" w:hAnsi="Times New Roman"/>
                <w:sz w:val="20"/>
                <w:szCs w:val="20"/>
              </w:rPr>
              <w:lastRenderedPageBreak/>
              <w:t>биопокрытием</w:t>
            </w:r>
            <w:proofErr w:type="spellEnd"/>
            <w:r w:rsidR="00B5317C">
              <w:rPr>
                <w:rFonts w:ascii="Times New Roman" w:hAnsi="Times New Roman"/>
                <w:sz w:val="20"/>
                <w:szCs w:val="20"/>
              </w:rPr>
              <w:t xml:space="preserve"> </w:t>
            </w:r>
            <w:proofErr w:type="spellStart"/>
            <w:proofErr w:type="gramStart"/>
            <w:r w:rsidR="00B5317C">
              <w:rPr>
                <w:rFonts w:ascii="Times New Roman" w:hAnsi="Times New Roman"/>
                <w:sz w:val="20"/>
                <w:szCs w:val="20"/>
              </w:rPr>
              <w:t>Trillium</w:t>
            </w:r>
            <w:proofErr w:type="spellEnd"/>
            <w:r w:rsidR="00B5317C">
              <w:rPr>
                <w:rFonts w:ascii="Times New Roman" w:hAnsi="Times New Roman"/>
                <w:sz w:val="20"/>
                <w:szCs w:val="20"/>
              </w:rPr>
              <w:t xml:space="preserve"> </w:t>
            </w:r>
            <w:r w:rsidRPr="00AA2B4C">
              <w:rPr>
                <w:rFonts w:ascii="Times New Roman" w:hAnsi="Times New Roman"/>
                <w:sz w:val="20"/>
                <w:szCs w:val="20"/>
              </w:rPr>
              <w:t>.</w:t>
            </w:r>
            <w:proofErr w:type="gramEnd"/>
            <w:r w:rsidRPr="00AA2B4C">
              <w:rPr>
                <w:rFonts w:ascii="Times New Roman" w:hAnsi="Times New Roman"/>
                <w:sz w:val="20"/>
                <w:szCs w:val="20"/>
              </w:rPr>
              <w:t xml:space="preserve">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lastRenderedPageBreak/>
              <w:t xml:space="preserve">Набор для кровяной </w:t>
            </w:r>
            <w:proofErr w:type="spellStart"/>
            <w:r w:rsidRPr="00AA2B4C">
              <w:rPr>
                <w:rFonts w:ascii="Times New Roman" w:hAnsi="Times New Roman"/>
                <w:sz w:val="20"/>
                <w:szCs w:val="20"/>
              </w:rPr>
              <w:t>кардиоплегии</w:t>
            </w:r>
            <w:proofErr w:type="spellEnd"/>
            <w:r w:rsidRPr="00AA2B4C">
              <w:rPr>
                <w:rFonts w:ascii="Times New Roman" w:hAnsi="Times New Roman"/>
                <w:sz w:val="20"/>
                <w:szCs w:val="20"/>
              </w:rPr>
              <w:t xml:space="preserve"> Комплект для кровяной </w:t>
            </w:r>
            <w:proofErr w:type="spellStart"/>
            <w:r w:rsidRPr="00AA2B4C">
              <w:rPr>
                <w:rFonts w:ascii="Times New Roman" w:hAnsi="Times New Roman"/>
                <w:sz w:val="20"/>
                <w:szCs w:val="20"/>
              </w:rPr>
              <w:t>кардиоплегии</w:t>
            </w:r>
            <w:proofErr w:type="spellEnd"/>
            <w:r w:rsidRPr="00AA2B4C">
              <w:rPr>
                <w:rFonts w:ascii="Times New Roman" w:hAnsi="Times New Roman"/>
                <w:sz w:val="20"/>
                <w:szCs w:val="20"/>
              </w:rPr>
              <w:t xml:space="preserve"> взрослый Соотношение кровь/кристаллоид - 4:1. Насосные сегменты из силикона.  Линия измерения давления с изолятором манометра. Линия для </w:t>
            </w:r>
            <w:proofErr w:type="spellStart"/>
            <w:r w:rsidRPr="00AA2B4C">
              <w:rPr>
                <w:rFonts w:ascii="Times New Roman" w:hAnsi="Times New Roman"/>
                <w:sz w:val="20"/>
                <w:szCs w:val="20"/>
              </w:rPr>
              <w:t>кристаллоидного</w:t>
            </w:r>
            <w:proofErr w:type="spellEnd"/>
            <w:r w:rsidRPr="00AA2B4C">
              <w:rPr>
                <w:rFonts w:ascii="Times New Roman" w:hAnsi="Times New Roman"/>
                <w:sz w:val="20"/>
                <w:szCs w:val="20"/>
              </w:rPr>
              <w:t xml:space="preserve"> р-</w:t>
            </w:r>
            <w:proofErr w:type="spellStart"/>
            <w:r w:rsidRPr="00AA2B4C">
              <w:rPr>
                <w:rFonts w:ascii="Times New Roman" w:hAnsi="Times New Roman"/>
                <w:sz w:val="20"/>
                <w:szCs w:val="20"/>
              </w:rPr>
              <w:t>ра</w:t>
            </w:r>
            <w:proofErr w:type="spellEnd"/>
            <w:r w:rsidRPr="00AA2B4C">
              <w:rPr>
                <w:rFonts w:ascii="Times New Roman" w:hAnsi="Times New Roman"/>
                <w:sz w:val="20"/>
                <w:szCs w:val="20"/>
              </w:rPr>
              <w:t xml:space="preserve"> с двумя иглами. Теплообменник: Объем заполнения - Не более 44 мл. Скорость кровотока - 500 мл/мин. Полностью прозрачный корпус. Направление потока - Вход и выход снизу. Материал теплообменника - Нержавеющая сталь.  Встроенный фильтр - Наличие (150 мкм). Клапан сброса давления. Резервуар для </w:t>
            </w:r>
            <w:proofErr w:type="spellStart"/>
            <w:r w:rsidRPr="00AA2B4C">
              <w:rPr>
                <w:rFonts w:ascii="Times New Roman" w:hAnsi="Times New Roman"/>
                <w:sz w:val="20"/>
                <w:szCs w:val="20"/>
              </w:rPr>
              <w:t>кристаллоидной</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кардиоплеги</w:t>
            </w:r>
            <w:proofErr w:type="spellEnd"/>
            <w:r w:rsidRPr="00AA2B4C">
              <w:rPr>
                <w:rFonts w:ascii="Times New Roman" w:hAnsi="Times New Roman"/>
                <w:sz w:val="20"/>
                <w:szCs w:val="20"/>
              </w:rPr>
              <w:t>, теплообменник</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Набор для кровяной </w:t>
            </w:r>
            <w:proofErr w:type="spellStart"/>
            <w:r w:rsidRPr="00AA2B4C">
              <w:rPr>
                <w:rFonts w:ascii="Times New Roman" w:hAnsi="Times New Roman"/>
                <w:sz w:val="20"/>
                <w:szCs w:val="20"/>
              </w:rPr>
              <w:t>кардиоплегии</w:t>
            </w:r>
            <w:proofErr w:type="spellEnd"/>
            <w:r w:rsidRPr="00AA2B4C">
              <w:rPr>
                <w:rFonts w:ascii="Times New Roman" w:hAnsi="Times New Roman"/>
                <w:sz w:val="20"/>
                <w:szCs w:val="20"/>
              </w:rPr>
              <w:t xml:space="preserve"> для новорожденных и детей</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Материал теплообменника -нержавеющая сталь .Сетчатый фильтр 150 </w:t>
            </w:r>
            <w:proofErr w:type="spellStart"/>
            <w:r w:rsidRPr="00AA2B4C">
              <w:rPr>
                <w:rFonts w:ascii="Times New Roman" w:hAnsi="Times New Roman"/>
                <w:sz w:val="20"/>
                <w:szCs w:val="20"/>
              </w:rPr>
              <w:t>микрон.Компактный</w:t>
            </w:r>
            <w:proofErr w:type="spellEnd"/>
            <w:r w:rsidRPr="00AA2B4C">
              <w:rPr>
                <w:rFonts w:ascii="Times New Roman" w:hAnsi="Times New Roman"/>
                <w:sz w:val="20"/>
                <w:szCs w:val="20"/>
              </w:rPr>
              <w:t xml:space="preserve"> дизайн первичный объем заполнения не более28 мл. максимальное давление воды- 30Наличие линии </w:t>
            </w:r>
            <w:proofErr w:type="spellStart"/>
            <w:r w:rsidRPr="00AA2B4C">
              <w:rPr>
                <w:rFonts w:ascii="Times New Roman" w:hAnsi="Times New Roman"/>
                <w:sz w:val="20"/>
                <w:szCs w:val="20"/>
              </w:rPr>
              <w:t>измерениядавления</w:t>
            </w:r>
            <w:proofErr w:type="spellEnd"/>
            <w:r w:rsidRPr="00AA2B4C">
              <w:rPr>
                <w:rFonts w:ascii="Times New Roman" w:hAnsi="Times New Roman"/>
                <w:sz w:val="20"/>
                <w:szCs w:val="20"/>
              </w:rPr>
              <w:t xml:space="preserve"> не более 65 </w:t>
            </w:r>
            <w:proofErr w:type="spellStart"/>
            <w:r w:rsidRPr="00AA2B4C">
              <w:rPr>
                <w:rFonts w:ascii="Times New Roman" w:hAnsi="Times New Roman"/>
                <w:sz w:val="20"/>
                <w:szCs w:val="20"/>
              </w:rPr>
              <w:t>см,длина</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кардиоплегической</w:t>
            </w:r>
            <w:proofErr w:type="spellEnd"/>
            <w:r w:rsidRPr="00AA2B4C">
              <w:rPr>
                <w:rFonts w:ascii="Times New Roman" w:hAnsi="Times New Roman"/>
                <w:sz w:val="20"/>
                <w:szCs w:val="20"/>
              </w:rPr>
              <w:t xml:space="preserve"> системы 245 см.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Набор игл  и шприцев для забора костного мозга</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С </w:t>
            </w:r>
            <w:proofErr w:type="spellStart"/>
            <w:r w:rsidRPr="00AA2B4C">
              <w:rPr>
                <w:rFonts w:ascii="Times New Roman" w:hAnsi="Times New Roman"/>
                <w:sz w:val="20"/>
                <w:szCs w:val="20"/>
              </w:rPr>
              <w:t>мандреном</w:t>
            </w:r>
            <w:proofErr w:type="spellEnd"/>
            <w:r w:rsidRPr="00AA2B4C">
              <w:rPr>
                <w:rFonts w:ascii="Times New Roman" w:hAnsi="Times New Roman"/>
                <w:sz w:val="20"/>
                <w:szCs w:val="20"/>
              </w:rPr>
              <w:t xml:space="preserve"> и большой рукояткой, 13G*7 см, в индивидуальной упаковке, стерильные</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FA0BFF">
            <w:pPr>
              <w:rPr>
                <w:rFonts w:ascii="Times New Roman" w:hAnsi="Times New Roman"/>
                <w:sz w:val="20"/>
                <w:szCs w:val="20"/>
              </w:rPr>
            </w:pP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w:t>
            </w:r>
            <w:r w:rsidR="00FA0BFF" w:rsidRPr="00FA0BFF">
              <w:rPr>
                <w:rFonts w:ascii="Times New Roman" w:hAnsi="Times New Roman"/>
                <w:sz w:val="20"/>
                <w:szCs w:val="20"/>
              </w:rPr>
              <w:t xml:space="preserve">для </w:t>
            </w:r>
            <w:proofErr w:type="spellStart"/>
            <w:r w:rsidR="00FA0BFF" w:rsidRPr="00FA0BFF">
              <w:rPr>
                <w:rFonts w:ascii="Times New Roman" w:hAnsi="Times New Roman"/>
                <w:sz w:val="20"/>
                <w:szCs w:val="20"/>
              </w:rPr>
              <w:t>эндоваскулярного</w:t>
            </w:r>
            <w:proofErr w:type="spellEnd"/>
            <w:r w:rsidR="00FA0BFF" w:rsidRPr="00FA0BFF">
              <w:rPr>
                <w:rFonts w:ascii="Times New Roman" w:hAnsi="Times New Roman"/>
                <w:sz w:val="20"/>
                <w:szCs w:val="20"/>
              </w:rPr>
              <w:t>/гибридного закрытия дефекта межжелудочковой перегородки</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t>Occluder</w:t>
            </w:r>
            <w:proofErr w:type="spellEnd"/>
            <w:r w:rsidRPr="00AA2B4C">
              <w:rPr>
                <w:rFonts w:ascii="Times New Roman" w:hAnsi="Times New Roman"/>
                <w:sz w:val="20"/>
                <w:szCs w:val="20"/>
              </w:rPr>
              <w:t xml:space="preserve"> для </w:t>
            </w:r>
            <w:proofErr w:type="spellStart"/>
            <w:r w:rsidRPr="00AA2B4C">
              <w:rPr>
                <w:rFonts w:ascii="Times New Roman" w:hAnsi="Times New Roman"/>
                <w:sz w:val="20"/>
                <w:szCs w:val="20"/>
              </w:rPr>
              <w:t>эндоваскулярного</w:t>
            </w:r>
            <w:proofErr w:type="spellEnd"/>
            <w:r w:rsidRPr="00AA2B4C">
              <w:rPr>
                <w:rFonts w:ascii="Times New Roman" w:hAnsi="Times New Roman"/>
                <w:sz w:val="20"/>
                <w:szCs w:val="20"/>
              </w:rPr>
              <w:t xml:space="preserve">/гибридного закрытия дефекта межжелудочковой перегородки. Наличие моделей с двумя или одним </w:t>
            </w:r>
            <w:proofErr w:type="spellStart"/>
            <w:r w:rsidRPr="00AA2B4C">
              <w:rPr>
                <w:rFonts w:ascii="Times New Roman" w:hAnsi="Times New Roman"/>
                <w:sz w:val="20"/>
                <w:szCs w:val="20"/>
              </w:rPr>
              <w:t>хабом</w:t>
            </w:r>
            <w:proofErr w:type="spellEnd"/>
            <w:r w:rsidRPr="00AA2B4C">
              <w:rPr>
                <w:rFonts w:ascii="Times New Roman" w:hAnsi="Times New Roman"/>
                <w:sz w:val="20"/>
                <w:szCs w:val="20"/>
              </w:rPr>
              <w:t xml:space="preserve">. Тип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мышечный, </w:t>
            </w:r>
            <w:proofErr w:type="spellStart"/>
            <w:r w:rsidRPr="00AA2B4C">
              <w:rPr>
                <w:rFonts w:ascii="Times New Roman" w:hAnsi="Times New Roman"/>
                <w:sz w:val="20"/>
                <w:szCs w:val="20"/>
              </w:rPr>
              <w:t>перемембранозный</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мультифенестрированный</w:t>
            </w:r>
            <w:proofErr w:type="spellEnd"/>
            <w:r w:rsidRPr="00AA2B4C">
              <w:rPr>
                <w:rFonts w:ascii="Times New Roman" w:hAnsi="Times New Roman"/>
                <w:sz w:val="20"/>
                <w:szCs w:val="20"/>
              </w:rPr>
              <w:t xml:space="preserve">. Мышечный тип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в основе лежит 72 </w:t>
            </w:r>
            <w:proofErr w:type="spellStart"/>
            <w:r w:rsidRPr="00AA2B4C">
              <w:rPr>
                <w:rFonts w:ascii="Times New Roman" w:hAnsi="Times New Roman"/>
                <w:sz w:val="20"/>
                <w:szCs w:val="20"/>
              </w:rPr>
              <w:t>нитиноловые</w:t>
            </w:r>
            <w:proofErr w:type="spellEnd"/>
            <w:r w:rsidRPr="00AA2B4C">
              <w:rPr>
                <w:rFonts w:ascii="Times New Roman" w:hAnsi="Times New Roman"/>
                <w:sz w:val="20"/>
                <w:szCs w:val="20"/>
              </w:rPr>
              <w:t xml:space="preserve"> нити, дизайн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не симметричный, тип соединения резьбовой. </w:t>
            </w: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доступен в 9 размерах. Длина талии не более 7 мм. Доступные размеры 6, 7, 8, 9, 10, 12, 14, 16, 18 мм. Высокая </w:t>
            </w:r>
            <w:proofErr w:type="spellStart"/>
            <w:r w:rsidRPr="00AA2B4C">
              <w:rPr>
                <w:rFonts w:ascii="Times New Roman" w:hAnsi="Times New Roman"/>
                <w:sz w:val="20"/>
                <w:szCs w:val="20"/>
              </w:rPr>
              <w:t>биосовместимость</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за счет специальной технологии окисления. </w:t>
            </w:r>
            <w:proofErr w:type="spellStart"/>
            <w:r w:rsidRPr="00AA2B4C">
              <w:rPr>
                <w:rFonts w:ascii="Times New Roman" w:hAnsi="Times New Roman"/>
                <w:sz w:val="20"/>
                <w:szCs w:val="20"/>
              </w:rPr>
              <w:t>Перемембранозный</w:t>
            </w:r>
            <w:proofErr w:type="spellEnd"/>
            <w:r w:rsidRPr="00AA2B4C">
              <w:rPr>
                <w:rFonts w:ascii="Times New Roman" w:hAnsi="Times New Roman"/>
                <w:sz w:val="20"/>
                <w:szCs w:val="20"/>
              </w:rPr>
              <w:t xml:space="preserve"> тип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в основе лежит 72 </w:t>
            </w:r>
            <w:proofErr w:type="spellStart"/>
            <w:r w:rsidRPr="00AA2B4C">
              <w:rPr>
                <w:rFonts w:ascii="Times New Roman" w:hAnsi="Times New Roman"/>
                <w:sz w:val="20"/>
                <w:szCs w:val="20"/>
              </w:rPr>
              <w:t>нитиноловые</w:t>
            </w:r>
            <w:proofErr w:type="spellEnd"/>
            <w:r w:rsidRPr="00AA2B4C">
              <w:rPr>
                <w:rFonts w:ascii="Times New Roman" w:hAnsi="Times New Roman"/>
                <w:sz w:val="20"/>
                <w:szCs w:val="20"/>
              </w:rPr>
              <w:t xml:space="preserve"> нити, дизайн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симметричный, тип соединения резьбовой. </w:t>
            </w: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доступен в 12 размерах. 6 различных размеров талии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от 2,6 до 5,0 мм.  Доступные размеры 4, 5, 6, 7, 8, 9, 10, 12, 14, 16, 18, 20 мм. Высокая </w:t>
            </w:r>
            <w:proofErr w:type="spellStart"/>
            <w:r w:rsidRPr="00AA2B4C">
              <w:rPr>
                <w:rFonts w:ascii="Times New Roman" w:hAnsi="Times New Roman"/>
                <w:sz w:val="20"/>
                <w:szCs w:val="20"/>
              </w:rPr>
              <w:t>биосовместимость</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за счет специальной технологии окисления. </w:t>
            </w:r>
            <w:r w:rsidRPr="00AA2B4C">
              <w:rPr>
                <w:rFonts w:ascii="Times New Roman" w:hAnsi="Times New Roman"/>
                <w:sz w:val="20"/>
                <w:szCs w:val="20"/>
              </w:rPr>
              <w:br/>
            </w:r>
            <w:proofErr w:type="spellStart"/>
            <w:r w:rsidRPr="00AA2B4C">
              <w:rPr>
                <w:rFonts w:ascii="Times New Roman" w:hAnsi="Times New Roman"/>
                <w:sz w:val="20"/>
                <w:szCs w:val="20"/>
              </w:rPr>
              <w:t>Перемембранозный</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Zero</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Edge</w:t>
            </w:r>
            <w:proofErr w:type="spellEnd"/>
            <w:r w:rsidRPr="00AA2B4C">
              <w:rPr>
                <w:rFonts w:ascii="Times New Roman" w:hAnsi="Times New Roman"/>
                <w:sz w:val="20"/>
                <w:szCs w:val="20"/>
              </w:rPr>
              <w:t xml:space="preserve"> тип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в основе лежит 72 </w:t>
            </w:r>
            <w:proofErr w:type="spellStart"/>
            <w:r w:rsidRPr="00AA2B4C">
              <w:rPr>
                <w:rFonts w:ascii="Times New Roman" w:hAnsi="Times New Roman"/>
                <w:sz w:val="20"/>
                <w:szCs w:val="20"/>
              </w:rPr>
              <w:t>нитиноловые</w:t>
            </w:r>
            <w:proofErr w:type="spellEnd"/>
            <w:r w:rsidRPr="00AA2B4C">
              <w:rPr>
                <w:rFonts w:ascii="Times New Roman" w:hAnsi="Times New Roman"/>
                <w:sz w:val="20"/>
                <w:szCs w:val="20"/>
              </w:rPr>
              <w:t xml:space="preserve"> нити,  тип соединения резьбовой. Полное отсутствие края на диске со стороны ЛЖ. </w:t>
            </w: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доступен в 12 размерах. 6 различных размеров талии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от 2,6 до 5,0 мм.  Доступные размеры 4, 5, 6, 7, 8, 9, 10, 12, 14, 16, 18, 20 мм. Высокая </w:t>
            </w:r>
            <w:proofErr w:type="spellStart"/>
            <w:r w:rsidRPr="00AA2B4C">
              <w:rPr>
                <w:rFonts w:ascii="Times New Roman" w:hAnsi="Times New Roman"/>
                <w:sz w:val="20"/>
                <w:szCs w:val="20"/>
              </w:rPr>
              <w:t>биосовместимость</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за счет специальной технологии окисления. Мульти-</w:t>
            </w:r>
            <w:proofErr w:type="spellStart"/>
            <w:r w:rsidRPr="00AA2B4C">
              <w:rPr>
                <w:rFonts w:ascii="Times New Roman" w:hAnsi="Times New Roman"/>
                <w:sz w:val="20"/>
                <w:szCs w:val="20"/>
              </w:rPr>
              <w:t>фенестрированный</w:t>
            </w:r>
            <w:proofErr w:type="spellEnd"/>
            <w:r w:rsidRPr="00AA2B4C">
              <w:rPr>
                <w:rFonts w:ascii="Times New Roman" w:hAnsi="Times New Roman"/>
                <w:sz w:val="20"/>
                <w:szCs w:val="20"/>
              </w:rPr>
              <w:t xml:space="preserve"> мембранозный тип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в основе лежит 72 </w:t>
            </w:r>
            <w:proofErr w:type="spellStart"/>
            <w:r w:rsidRPr="00AA2B4C">
              <w:rPr>
                <w:rFonts w:ascii="Times New Roman" w:hAnsi="Times New Roman"/>
                <w:sz w:val="20"/>
                <w:szCs w:val="20"/>
              </w:rPr>
              <w:t>нитиноловые</w:t>
            </w:r>
            <w:proofErr w:type="spellEnd"/>
            <w:r w:rsidRPr="00AA2B4C">
              <w:rPr>
                <w:rFonts w:ascii="Times New Roman" w:hAnsi="Times New Roman"/>
                <w:sz w:val="20"/>
                <w:szCs w:val="20"/>
              </w:rPr>
              <w:t xml:space="preserve"> нити, дизайн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не симметричный, тип соединения резьбовой, большой диск со стороны ЛЖ и узкая талия </w:t>
            </w:r>
            <w:proofErr w:type="spellStart"/>
            <w:r w:rsidRPr="00AA2B4C">
              <w:rPr>
                <w:rFonts w:ascii="Times New Roman" w:hAnsi="Times New Roman"/>
                <w:sz w:val="20"/>
                <w:szCs w:val="20"/>
              </w:rPr>
              <w:t>окклюдера</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доступен в 11 размерах. Доступные размеры 4, 5, 6, 7, 8, 9, 10, 12, 14, 16, 18 мм. </w:t>
            </w:r>
            <w:r w:rsidRPr="00AA2B4C">
              <w:rPr>
                <w:rFonts w:ascii="Times New Roman" w:hAnsi="Times New Roman"/>
                <w:sz w:val="20"/>
                <w:szCs w:val="20"/>
              </w:rPr>
              <w:br/>
              <w:t xml:space="preserve">Система доставки для </w:t>
            </w:r>
            <w:proofErr w:type="spellStart"/>
            <w:r w:rsidRPr="00AA2B4C">
              <w:rPr>
                <w:rFonts w:ascii="Times New Roman" w:hAnsi="Times New Roman"/>
                <w:sz w:val="20"/>
                <w:szCs w:val="20"/>
              </w:rPr>
              <w:t>трансапикального</w:t>
            </w:r>
            <w:proofErr w:type="spellEnd"/>
            <w:r w:rsidRPr="00AA2B4C">
              <w:rPr>
                <w:rFonts w:ascii="Times New Roman" w:hAnsi="Times New Roman"/>
                <w:sz w:val="20"/>
                <w:szCs w:val="20"/>
              </w:rPr>
              <w:t xml:space="preserve"> доступа. Доступна в размерах 5, 6, 7, 8, 9, 10, 12, 14 F. Длина катетера 150 мм (5F-12F), и 200 мм (14F). Длина </w:t>
            </w:r>
            <w:proofErr w:type="spellStart"/>
            <w:r w:rsidRPr="00AA2B4C">
              <w:rPr>
                <w:rFonts w:ascii="Times New Roman" w:hAnsi="Times New Roman"/>
                <w:sz w:val="20"/>
                <w:szCs w:val="20"/>
              </w:rPr>
              <w:t>дилятатора</w:t>
            </w:r>
            <w:proofErr w:type="spellEnd"/>
            <w:r w:rsidRPr="00AA2B4C">
              <w:rPr>
                <w:rFonts w:ascii="Times New Roman" w:hAnsi="Times New Roman"/>
                <w:sz w:val="20"/>
                <w:szCs w:val="20"/>
              </w:rPr>
              <w:t xml:space="preserve"> 210 мм (5F-12F), 260 мм (14F). Длина толкателя 60 см. Длина порта для загрузки 110 мм (5F-10F), 160 мм (12F-14F). Длина проводника 60 см.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для закрытия дефектов межжелудочковой перегородки</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для закрытия дефектов межжелудочковой перегородки выполнен из высокотемпературного сплава никеля и титана (</w:t>
            </w:r>
            <w:proofErr w:type="spellStart"/>
            <w:r w:rsidRPr="00AA2B4C">
              <w:rPr>
                <w:rFonts w:ascii="Times New Roman" w:hAnsi="Times New Roman"/>
                <w:sz w:val="20"/>
                <w:szCs w:val="20"/>
              </w:rPr>
              <w:t>нитинола</w:t>
            </w:r>
            <w:proofErr w:type="spellEnd"/>
            <w:r w:rsidRPr="00AA2B4C">
              <w:rPr>
                <w:rFonts w:ascii="Times New Roman" w:hAnsi="Times New Roman"/>
                <w:sz w:val="20"/>
                <w:szCs w:val="20"/>
              </w:rPr>
              <w:t xml:space="preserve">) • отсутствует угроза электро-химического взаимодействия между разными металлами  придает </w:t>
            </w:r>
            <w:proofErr w:type="spellStart"/>
            <w:r w:rsidRPr="00AA2B4C">
              <w:rPr>
                <w:rFonts w:ascii="Times New Roman" w:hAnsi="Times New Roman"/>
                <w:sz w:val="20"/>
                <w:szCs w:val="20"/>
              </w:rPr>
              <w:t>окклюдеру</w:t>
            </w:r>
            <w:proofErr w:type="spellEnd"/>
            <w:r w:rsidRPr="00AA2B4C">
              <w:rPr>
                <w:rFonts w:ascii="Times New Roman" w:hAnsi="Times New Roman"/>
                <w:sz w:val="20"/>
                <w:szCs w:val="20"/>
              </w:rPr>
              <w:t xml:space="preserve"> эластичность, делая его более мягким, гибким и удобным для имплантации, а имеющееся </w:t>
            </w:r>
            <w:proofErr w:type="spellStart"/>
            <w:r w:rsidRPr="00AA2B4C">
              <w:rPr>
                <w:rFonts w:ascii="Times New Roman" w:hAnsi="Times New Roman"/>
                <w:sz w:val="20"/>
                <w:szCs w:val="20"/>
              </w:rPr>
              <w:t>наноструктурированное</w:t>
            </w:r>
            <w:proofErr w:type="spellEnd"/>
            <w:r w:rsidRPr="00AA2B4C">
              <w:rPr>
                <w:rFonts w:ascii="Times New Roman" w:hAnsi="Times New Roman"/>
                <w:sz w:val="20"/>
                <w:szCs w:val="20"/>
              </w:rPr>
              <w:t xml:space="preserve"> керамическое  покрытие   сокращает выброс ионов никеля в окружающую ткань эндокарда (менее 18 </w:t>
            </w:r>
            <w:proofErr w:type="spellStart"/>
            <w:r w:rsidRPr="00AA2B4C">
              <w:rPr>
                <w:rFonts w:ascii="Times New Roman" w:hAnsi="Times New Roman"/>
                <w:sz w:val="20"/>
                <w:szCs w:val="20"/>
              </w:rPr>
              <w:t>нгр</w:t>
            </w:r>
            <w:proofErr w:type="spellEnd"/>
            <w:r w:rsidRPr="00AA2B4C">
              <w:rPr>
                <w:rFonts w:ascii="Times New Roman" w:hAnsi="Times New Roman"/>
                <w:sz w:val="20"/>
                <w:szCs w:val="20"/>
              </w:rPr>
              <w:t xml:space="preserve">/кг через 90 дней после имплантации), что способствует ускоренному  и равномерному  восстановлению эндокарда в зоне дефекта, значительно уменьшает риск  </w:t>
            </w:r>
            <w:proofErr w:type="spellStart"/>
            <w:r w:rsidRPr="00AA2B4C">
              <w:rPr>
                <w:rFonts w:ascii="Times New Roman" w:hAnsi="Times New Roman"/>
                <w:sz w:val="20"/>
                <w:szCs w:val="20"/>
              </w:rPr>
              <w:t>тромбообразования</w:t>
            </w:r>
            <w:proofErr w:type="spellEnd"/>
            <w:r w:rsidRPr="00AA2B4C">
              <w:rPr>
                <w:rFonts w:ascii="Times New Roman" w:hAnsi="Times New Roman"/>
                <w:sz w:val="20"/>
                <w:szCs w:val="20"/>
              </w:rPr>
              <w:t xml:space="preserve"> и другие побочные воздействия, такие как </w:t>
            </w:r>
            <w:proofErr w:type="spellStart"/>
            <w:r w:rsidRPr="00AA2B4C">
              <w:rPr>
                <w:rFonts w:ascii="Times New Roman" w:hAnsi="Times New Roman"/>
                <w:sz w:val="20"/>
                <w:szCs w:val="20"/>
              </w:rPr>
              <w:t>гемолиз.Внутри</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окклюдер</w:t>
            </w:r>
            <w:proofErr w:type="spellEnd"/>
            <w:r w:rsidRPr="00AA2B4C">
              <w:rPr>
                <w:rFonts w:ascii="Times New Roman" w:hAnsi="Times New Roman"/>
                <w:sz w:val="20"/>
                <w:szCs w:val="20"/>
              </w:rPr>
              <w:t xml:space="preserve"> наполнен устойчивой к току крови мембраной из PTFE (растянутого политетрафторэтилена), что обеспечивает в отличие от </w:t>
            </w:r>
            <w:proofErr w:type="spellStart"/>
            <w:r w:rsidRPr="00AA2B4C">
              <w:rPr>
                <w:rFonts w:ascii="Times New Roman" w:hAnsi="Times New Roman"/>
                <w:sz w:val="20"/>
                <w:szCs w:val="20"/>
              </w:rPr>
              <w:t>полиэстра</w:t>
            </w:r>
            <w:proofErr w:type="spellEnd"/>
            <w:r w:rsidRPr="00AA2B4C">
              <w:rPr>
                <w:rFonts w:ascii="Times New Roman" w:hAnsi="Times New Roman"/>
                <w:sz w:val="20"/>
                <w:szCs w:val="20"/>
              </w:rPr>
              <w:t xml:space="preserve">, немедленную остановку кровотока сквозь дефект и предотвращает остаточный шунт. По форме </w:t>
            </w:r>
            <w:proofErr w:type="spellStart"/>
            <w:r w:rsidRPr="00AA2B4C">
              <w:rPr>
                <w:rFonts w:ascii="Times New Roman" w:hAnsi="Times New Roman"/>
                <w:sz w:val="20"/>
                <w:szCs w:val="20"/>
              </w:rPr>
              <w:t>окклюдеры</w:t>
            </w:r>
            <w:proofErr w:type="spellEnd"/>
            <w:r w:rsidRPr="00AA2B4C">
              <w:rPr>
                <w:rFonts w:ascii="Times New Roman" w:hAnsi="Times New Roman"/>
                <w:sz w:val="20"/>
                <w:szCs w:val="20"/>
              </w:rPr>
              <w:t xml:space="preserve"> для </w:t>
            </w:r>
            <w:proofErr w:type="gramStart"/>
            <w:r w:rsidRPr="00AA2B4C">
              <w:rPr>
                <w:rFonts w:ascii="Times New Roman" w:hAnsi="Times New Roman"/>
                <w:sz w:val="20"/>
                <w:szCs w:val="20"/>
              </w:rPr>
              <w:t>закрытия  дефектов</w:t>
            </w:r>
            <w:proofErr w:type="gramEnd"/>
            <w:r w:rsidRPr="00AA2B4C">
              <w:rPr>
                <w:rFonts w:ascii="Times New Roman" w:hAnsi="Times New Roman"/>
                <w:sz w:val="20"/>
                <w:szCs w:val="20"/>
              </w:rPr>
              <w:t xml:space="preserve"> межжелудочковой перегородки – мышечные и мембранозные (симметричными, ассиметричные, эксцентричные). Диаметр талии: 4, 5, 6, 7, 8, 10, 12, 14, 16, 18, 20, 22, 24 мм.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w:t>
            </w:r>
            <w:r w:rsidR="00FA0BFF" w:rsidRPr="00AA2B4C">
              <w:rPr>
                <w:rFonts w:ascii="Times New Roman" w:hAnsi="Times New Roman"/>
                <w:sz w:val="20"/>
                <w:szCs w:val="20"/>
              </w:rPr>
              <w:t>мембранный половолоконный</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Тип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-мембранный половолоконный. Тип мембраны –микропористый полипропилен. Площадь мембраны оксигенатора-2,5 м2. Трансфер кислорода при 7 л/мин- не менее 420 мл/мин. Трансфер углекислого газа при 7 л/мин- не менее 310 мл/мин, Первичный </w:t>
            </w:r>
            <w:proofErr w:type="spellStart"/>
            <w:r w:rsidRPr="00AA2B4C">
              <w:rPr>
                <w:rFonts w:ascii="Times New Roman" w:hAnsi="Times New Roman"/>
                <w:sz w:val="20"/>
                <w:szCs w:val="20"/>
              </w:rPr>
              <w:t>обьем</w:t>
            </w:r>
            <w:proofErr w:type="spellEnd"/>
            <w:r w:rsidRPr="00AA2B4C">
              <w:rPr>
                <w:rFonts w:ascii="Times New Roman" w:hAnsi="Times New Roman"/>
                <w:sz w:val="20"/>
                <w:szCs w:val="20"/>
              </w:rPr>
              <w:t xml:space="preserve"> заполнения </w:t>
            </w:r>
            <w:proofErr w:type="spellStart"/>
            <w:proofErr w:type="gram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не</w:t>
            </w:r>
            <w:proofErr w:type="gramEnd"/>
            <w:r w:rsidRPr="00AA2B4C">
              <w:rPr>
                <w:rFonts w:ascii="Times New Roman" w:hAnsi="Times New Roman"/>
                <w:sz w:val="20"/>
                <w:szCs w:val="20"/>
              </w:rPr>
              <w:t xml:space="preserve"> более 260 мл,  Скорость кровотока 1-7 л/мин, встроенный в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артериальный фильтр - 38 микрон, Материал теплообменника-РЕТ(</w:t>
            </w:r>
            <w:proofErr w:type="spellStart"/>
            <w:r w:rsidRPr="00AA2B4C">
              <w:rPr>
                <w:rFonts w:ascii="Times New Roman" w:hAnsi="Times New Roman"/>
                <w:sz w:val="20"/>
                <w:szCs w:val="20"/>
              </w:rPr>
              <w:t>полиэтилентерфтолат</w:t>
            </w:r>
            <w:proofErr w:type="spellEnd"/>
            <w:r w:rsidRPr="00AA2B4C">
              <w:rPr>
                <w:rFonts w:ascii="Times New Roman" w:hAnsi="Times New Roman"/>
                <w:sz w:val="20"/>
                <w:szCs w:val="20"/>
              </w:rPr>
              <w:t xml:space="preserve">), металлическая скоба между током крови и воды для удаления электростатического напряжения в </w:t>
            </w:r>
            <w:proofErr w:type="spellStart"/>
            <w:r w:rsidRPr="00AA2B4C">
              <w:rPr>
                <w:rFonts w:ascii="Times New Roman" w:hAnsi="Times New Roman"/>
                <w:sz w:val="20"/>
                <w:szCs w:val="20"/>
              </w:rPr>
              <w:t>оксигенаторе</w:t>
            </w:r>
            <w:proofErr w:type="spellEnd"/>
            <w:r w:rsidRPr="00AA2B4C">
              <w:rPr>
                <w:rFonts w:ascii="Times New Roman" w:hAnsi="Times New Roman"/>
                <w:sz w:val="20"/>
                <w:szCs w:val="20"/>
              </w:rPr>
              <w:t xml:space="preserve">.  Встроенная линия автоматического удаления пузырьков из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Венозно-</w:t>
            </w:r>
            <w:proofErr w:type="spellStart"/>
            <w:r w:rsidRPr="00AA2B4C">
              <w:rPr>
                <w:rFonts w:ascii="Times New Roman" w:hAnsi="Times New Roman"/>
                <w:sz w:val="20"/>
                <w:szCs w:val="20"/>
              </w:rPr>
              <w:t>кардиотомный</w:t>
            </w:r>
            <w:proofErr w:type="spellEnd"/>
            <w:r w:rsidRPr="00AA2B4C">
              <w:rPr>
                <w:rFonts w:ascii="Times New Roman" w:hAnsi="Times New Roman"/>
                <w:sz w:val="20"/>
                <w:szCs w:val="20"/>
              </w:rPr>
              <w:t xml:space="preserve"> резервуар -Материал изготовления - </w:t>
            </w:r>
            <w:proofErr w:type="spellStart"/>
            <w:r w:rsidRPr="00AA2B4C">
              <w:rPr>
                <w:rFonts w:ascii="Times New Roman" w:hAnsi="Times New Roman"/>
                <w:sz w:val="20"/>
                <w:szCs w:val="20"/>
              </w:rPr>
              <w:t>Tritan</w:t>
            </w:r>
            <w:proofErr w:type="spellEnd"/>
            <w:r w:rsidRPr="00AA2B4C">
              <w:rPr>
                <w:rFonts w:ascii="Times New Roman" w:hAnsi="Times New Roman"/>
                <w:sz w:val="20"/>
                <w:szCs w:val="20"/>
              </w:rPr>
              <w:t xml:space="preserve"> - Полностью прозрачный ударопрочный корпус. Покрытие- </w:t>
            </w:r>
            <w:proofErr w:type="spellStart"/>
            <w:r w:rsidRPr="00AA2B4C">
              <w:rPr>
                <w:rFonts w:ascii="Times New Roman" w:hAnsi="Times New Roman"/>
                <w:sz w:val="20"/>
                <w:szCs w:val="20"/>
              </w:rPr>
              <w:t>Balance</w:t>
            </w:r>
            <w:proofErr w:type="spellEnd"/>
            <w:r w:rsidRPr="00AA2B4C">
              <w:rPr>
                <w:rFonts w:ascii="Times New Roman" w:hAnsi="Times New Roman"/>
                <w:sz w:val="20"/>
                <w:szCs w:val="20"/>
              </w:rPr>
              <w:t xml:space="preserve">™ </w:t>
            </w:r>
            <w:proofErr w:type="spellStart"/>
            <w:proofErr w:type="gramStart"/>
            <w:r w:rsidRPr="00AA2B4C">
              <w:rPr>
                <w:rFonts w:ascii="Times New Roman" w:hAnsi="Times New Roman"/>
                <w:sz w:val="20"/>
                <w:szCs w:val="20"/>
              </w:rPr>
              <w:t>Biosurface</w:t>
            </w:r>
            <w:proofErr w:type="spellEnd"/>
            <w:r w:rsidRPr="00AA2B4C">
              <w:rPr>
                <w:rFonts w:ascii="Times New Roman" w:hAnsi="Times New Roman"/>
                <w:sz w:val="20"/>
                <w:szCs w:val="20"/>
              </w:rPr>
              <w:t xml:space="preserve"> ,</w:t>
            </w:r>
            <w:proofErr w:type="gramEnd"/>
            <w:r w:rsidRPr="00AA2B4C">
              <w:rPr>
                <w:rFonts w:ascii="Times New Roman" w:hAnsi="Times New Roman"/>
                <w:sz w:val="20"/>
                <w:szCs w:val="20"/>
              </w:rPr>
              <w:t xml:space="preserve"> </w:t>
            </w:r>
            <w:proofErr w:type="spellStart"/>
            <w:r w:rsidRPr="00AA2B4C">
              <w:rPr>
                <w:rFonts w:ascii="Times New Roman" w:hAnsi="Times New Roman"/>
                <w:sz w:val="20"/>
                <w:szCs w:val="20"/>
              </w:rPr>
              <w:t>Обьем</w:t>
            </w:r>
            <w:proofErr w:type="spellEnd"/>
            <w:r w:rsidRPr="00AA2B4C">
              <w:rPr>
                <w:rFonts w:ascii="Times New Roman" w:hAnsi="Times New Roman"/>
                <w:sz w:val="20"/>
                <w:szCs w:val="20"/>
              </w:rPr>
              <w:t xml:space="preserve"> венозного резервуара-4 500 мл Вращение венозных </w:t>
            </w:r>
            <w:proofErr w:type="spellStart"/>
            <w:r w:rsidRPr="00AA2B4C">
              <w:rPr>
                <w:rFonts w:ascii="Times New Roman" w:hAnsi="Times New Roman"/>
                <w:sz w:val="20"/>
                <w:szCs w:val="20"/>
              </w:rPr>
              <w:t>туррелей</w:t>
            </w:r>
            <w:proofErr w:type="spellEnd"/>
            <w:r w:rsidRPr="00AA2B4C">
              <w:rPr>
                <w:rFonts w:ascii="Times New Roman" w:hAnsi="Times New Roman"/>
                <w:sz w:val="20"/>
                <w:szCs w:val="20"/>
              </w:rPr>
              <w:t xml:space="preserve"> – на 360 градусов, гнезда датчиков давления под острым углом по отношению току крови. Наличие адаптера 1/2- 3/8 для венозной линии </w:t>
            </w:r>
            <w:proofErr w:type="spellStart"/>
            <w:r w:rsidRPr="00AA2B4C">
              <w:rPr>
                <w:rFonts w:ascii="Times New Roman" w:hAnsi="Times New Roman"/>
                <w:sz w:val="20"/>
                <w:szCs w:val="20"/>
              </w:rPr>
              <w:t>кардиотомного</w:t>
            </w:r>
            <w:proofErr w:type="spellEnd"/>
            <w:r w:rsidRPr="00AA2B4C">
              <w:rPr>
                <w:rFonts w:ascii="Times New Roman" w:hAnsi="Times New Roman"/>
                <w:sz w:val="20"/>
                <w:szCs w:val="20"/>
              </w:rPr>
              <w:t xml:space="preserve"> резервуара Кровоток (</w:t>
            </w:r>
            <w:proofErr w:type="spellStart"/>
            <w:r w:rsidRPr="00AA2B4C">
              <w:rPr>
                <w:rFonts w:ascii="Times New Roman" w:hAnsi="Times New Roman"/>
                <w:sz w:val="20"/>
                <w:szCs w:val="20"/>
              </w:rPr>
              <w:t>кардиотомной</w:t>
            </w:r>
            <w:proofErr w:type="spellEnd"/>
            <w:r w:rsidRPr="00AA2B4C">
              <w:rPr>
                <w:rFonts w:ascii="Times New Roman" w:hAnsi="Times New Roman"/>
                <w:sz w:val="20"/>
                <w:szCs w:val="20"/>
              </w:rPr>
              <w:t xml:space="preserve"> крови) 1-7 л/мин, Максимальный кровоток в </w:t>
            </w:r>
            <w:proofErr w:type="spellStart"/>
            <w:r w:rsidRPr="00AA2B4C">
              <w:rPr>
                <w:rFonts w:ascii="Times New Roman" w:hAnsi="Times New Roman"/>
                <w:sz w:val="20"/>
                <w:szCs w:val="20"/>
              </w:rPr>
              <w:t>кардиотомном</w:t>
            </w:r>
            <w:proofErr w:type="spellEnd"/>
            <w:r w:rsidRPr="00AA2B4C">
              <w:rPr>
                <w:rFonts w:ascii="Times New Roman" w:hAnsi="Times New Roman"/>
                <w:sz w:val="20"/>
                <w:szCs w:val="20"/>
              </w:rPr>
              <w:t xml:space="preserve"> резервуаре 6 л/</w:t>
            </w:r>
            <w:proofErr w:type="spellStart"/>
            <w:proofErr w:type="gramStart"/>
            <w:r w:rsidRPr="00AA2B4C">
              <w:rPr>
                <w:rFonts w:ascii="Times New Roman" w:hAnsi="Times New Roman"/>
                <w:sz w:val="20"/>
                <w:szCs w:val="20"/>
              </w:rPr>
              <w:t>мин,Размер</w:t>
            </w:r>
            <w:proofErr w:type="spellEnd"/>
            <w:proofErr w:type="gramEnd"/>
            <w:r w:rsidRPr="00AA2B4C">
              <w:rPr>
                <w:rFonts w:ascii="Times New Roman" w:hAnsi="Times New Roman"/>
                <w:sz w:val="20"/>
                <w:szCs w:val="20"/>
              </w:rPr>
              <w:t xml:space="preserve"> </w:t>
            </w:r>
            <w:proofErr w:type="spellStart"/>
            <w:r w:rsidRPr="00AA2B4C">
              <w:rPr>
                <w:rFonts w:ascii="Times New Roman" w:hAnsi="Times New Roman"/>
                <w:sz w:val="20"/>
                <w:szCs w:val="20"/>
              </w:rPr>
              <w:t>кардиотомного</w:t>
            </w:r>
            <w:proofErr w:type="spellEnd"/>
            <w:r w:rsidRPr="00AA2B4C">
              <w:rPr>
                <w:rFonts w:ascii="Times New Roman" w:hAnsi="Times New Roman"/>
                <w:sz w:val="20"/>
                <w:szCs w:val="20"/>
              </w:rPr>
              <w:t xml:space="preserve"> фильтра 40 микрон, Наличие раздельного венозного и </w:t>
            </w:r>
            <w:proofErr w:type="spellStart"/>
            <w:r w:rsidRPr="00AA2B4C">
              <w:rPr>
                <w:rFonts w:ascii="Times New Roman" w:hAnsi="Times New Roman"/>
                <w:sz w:val="20"/>
                <w:szCs w:val="20"/>
              </w:rPr>
              <w:t>кардиотомного</w:t>
            </w:r>
            <w:proofErr w:type="spellEnd"/>
            <w:r w:rsidRPr="00AA2B4C">
              <w:rPr>
                <w:rFonts w:ascii="Times New Roman" w:hAnsi="Times New Roman"/>
                <w:sz w:val="20"/>
                <w:szCs w:val="20"/>
              </w:rPr>
              <w:t xml:space="preserve"> фильтров Наличие порта для подсоединения вакуума к венозному резервуару, наличие порта для </w:t>
            </w:r>
            <w:proofErr w:type="spellStart"/>
            <w:r w:rsidRPr="00AA2B4C">
              <w:rPr>
                <w:rFonts w:ascii="Times New Roman" w:hAnsi="Times New Roman"/>
                <w:sz w:val="20"/>
                <w:szCs w:val="20"/>
              </w:rPr>
              <w:t>присоденинения</w:t>
            </w:r>
            <w:proofErr w:type="spellEnd"/>
            <w:r w:rsidRPr="00AA2B4C">
              <w:rPr>
                <w:rFonts w:ascii="Times New Roman" w:hAnsi="Times New Roman"/>
                <w:sz w:val="20"/>
                <w:szCs w:val="20"/>
              </w:rPr>
              <w:t xml:space="preserve"> датчиков давления в резервуаре.  Сертифицирован </w:t>
            </w:r>
            <w:r w:rsidRPr="00AA2B4C">
              <w:rPr>
                <w:rFonts w:ascii="Times New Roman" w:hAnsi="Times New Roman"/>
                <w:sz w:val="20"/>
                <w:szCs w:val="20"/>
              </w:rPr>
              <w:lastRenderedPageBreak/>
              <w:t xml:space="preserve">для работы с летучими анестетиками </w:t>
            </w:r>
            <w:proofErr w:type="gramStart"/>
            <w:r w:rsidRPr="00AA2B4C">
              <w:rPr>
                <w:rFonts w:ascii="Times New Roman" w:hAnsi="Times New Roman"/>
                <w:sz w:val="20"/>
                <w:szCs w:val="20"/>
              </w:rPr>
              <w:t xml:space="preserve">( </w:t>
            </w:r>
            <w:proofErr w:type="spellStart"/>
            <w:r w:rsidRPr="00AA2B4C">
              <w:rPr>
                <w:rFonts w:ascii="Times New Roman" w:hAnsi="Times New Roman"/>
                <w:sz w:val="20"/>
                <w:szCs w:val="20"/>
              </w:rPr>
              <w:t>севоран</w:t>
            </w:r>
            <w:proofErr w:type="spellEnd"/>
            <w:proofErr w:type="gramEnd"/>
            <w:r w:rsidRPr="00AA2B4C">
              <w:rPr>
                <w:rFonts w:ascii="Times New Roman" w:hAnsi="Times New Roman"/>
                <w:sz w:val="20"/>
                <w:szCs w:val="20"/>
              </w:rPr>
              <w:t xml:space="preserve">, </w:t>
            </w:r>
            <w:proofErr w:type="spellStart"/>
            <w:r w:rsidRPr="00AA2B4C">
              <w:rPr>
                <w:rFonts w:ascii="Times New Roman" w:hAnsi="Times New Roman"/>
                <w:sz w:val="20"/>
                <w:szCs w:val="20"/>
              </w:rPr>
              <w:t>севофлюран</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изофлюран</w:t>
            </w:r>
            <w:proofErr w:type="spellEnd"/>
            <w:r w:rsidRPr="00AA2B4C">
              <w:rPr>
                <w:rFonts w:ascii="Times New Roman" w:hAnsi="Times New Roman"/>
                <w:sz w:val="20"/>
                <w:szCs w:val="20"/>
              </w:rPr>
              <w:t xml:space="preserve">). Система магистралей - схема магистралей из поливинилхлорида или силикона по индивидуальному </w:t>
            </w:r>
            <w:proofErr w:type="gramStart"/>
            <w:r w:rsidRPr="00AA2B4C">
              <w:rPr>
                <w:rFonts w:ascii="Times New Roman" w:hAnsi="Times New Roman"/>
                <w:sz w:val="20"/>
                <w:szCs w:val="20"/>
              </w:rPr>
              <w:t>заказу  каждой</w:t>
            </w:r>
            <w:proofErr w:type="gramEnd"/>
            <w:r w:rsidRPr="00AA2B4C">
              <w:rPr>
                <w:rFonts w:ascii="Times New Roman" w:hAnsi="Times New Roman"/>
                <w:sz w:val="20"/>
                <w:szCs w:val="20"/>
              </w:rPr>
              <w:t xml:space="preserve"> клиники, основные магистрали соединены с коннекторами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и </w:t>
            </w:r>
            <w:proofErr w:type="spellStart"/>
            <w:r w:rsidRPr="00AA2B4C">
              <w:rPr>
                <w:rFonts w:ascii="Times New Roman" w:hAnsi="Times New Roman"/>
                <w:sz w:val="20"/>
                <w:szCs w:val="20"/>
              </w:rPr>
              <w:t>венознозного</w:t>
            </w:r>
            <w:proofErr w:type="spellEnd"/>
            <w:r w:rsidRPr="00AA2B4C">
              <w:rPr>
                <w:rFonts w:ascii="Times New Roman" w:hAnsi="Times New Roman"/>
                <w:sz w:val="20"/>
                <w:szCs w:val="20"/>
              </w:rPr>
              <w:t xml:space="preserve"> резервуара. Набор для операционного стола включает в себя держатель для магистралей, </w:t>
            </w:r>
            <w:proofErr w:type="spellStart"/>
            <w:r w:rsidRPr="00AA2B4C">
              <w:rPr>
                <w:rFonts w:ascii="Times New Roman" w:hAnsi="Times New Roman"/>
                <w:sz w:val="20"/>
                <w:szCs w:val="20"/>
              </w:rPr>
              <w:t>кардиотомный</w:t>
            </w:r>
            <w:proofErr w:type="spellEnd"/>
            <w:r w:rsidRPr="00AA2B4C">
              <w:rPr>
                <w:rFonts w:ascii="Times New Roman" w:hAnsi="Times New Roman"/>
                <w:sz w:val="20"/>
                <w:szCs w:val="20"/>
              </w:rPr>
              <w:t xml:space="preserve"> отсос 20х16 </w:t>
            </w:r>
            <w:proofErr w:type="spellStart"/>
            <w:r w:rsidRPr="00AA2B4C">
              <w:rPr>
                <w:rFonts w:ascii="Times New Roman" w:hAnsi="Times New Roman"/>
                <w:sz w:val="20"/>
                <w:szCs w:val="20"/>
              </w:rPr>
              <w:t>Fr</w:t>
            </w:r>
            <w:proofErr w:type="spellEnd"/>
            <w:r w:rsidRPr="00AA2B4C">
              <w:rPr>
                <w:rFonts w:ascii="Times New Roman" w:hAnsi="Times New Roman"/>
                <w:sz w:val="20"/>
                <w:szCs w:val="20"/>
              </w:rPr>
              <w:t xml:space="preserve">. Мешок для утилизации набора.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и система магистралей одной фирмы-производителя.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поставляется в наборе одновременно с </w:t>
            </w:r>
            <w:proofErr w:type="spellStart"/>
            <w:r w:rsidRPr="00AA2B4C">
              <w:rPr>
                <w:rFonts w:ascii="Times New Roman" w:hAnsi="Times New Roman"/>
                <w:sz w:val="20"/>
                <w:szCs w:val="20"/>
              </w:rPr>
              <w:t>кардиотомным</w:t>
            </w:r>
            <w:proofErr w:type="spellEnd"/>
            <w:r w:rsidRPr="00AA2B4C">
              <w:rPr>
                <w:rFonts w:ascii="Times New Roman" w:hAnsi="Times New Roman"/>
                <w:sz w:val="20"/>
                <w:szCs w:val="20"/>
              </w:rPr>
              <w:t xml:space="preserve"> венозным резервуаром и системой собственных магистралей. В состав набора может входить система для  </w:t>
            </w:r>
            <w:proofErr w:type="spellStart"/>
            <w:r w:rsidRPr="00AA2B4C">
              <w:rPr>
                <w:rFonts w:ascii="Times New Roman" w:hAnsi="Times New Roman"/>
                <w:sz w:val="20"/>
                <w:szCs w:val="20"/>
              </w:rPr>
              <w:t>кардиоплегии</w:t>
            </w:r>
            <w:proofErr w:type="spellEnd"/>
            <w:r w:rsidRPr="00AA2B4C">
              <w:rPr>
                <w:rFonts w:ascii="Times New Roman" w:hAnsi="Times New Roman"/>
                <w:sz w:val="20"/>
                <w:szCs w:val="20"/>
              </w:rPr>
              <w:t xml:space="preserve">  с набором собственных магистралей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детский</w:t>
            </w:r>
          </w:p>
        </w:tc>
        <w:tc>
          <w:tcPr>
            <w:tcW w:w="10788" w:type="dxa"/>
            <w:shd w:val="clear" w:color="auto" w:fill="auto"/>
          </w:tcPr>
          <w:p w:rsidR="008B1AAF" w:rsidRPr="00AA2B4C" w:rsidRDefault="008B1AAF" w:rsidP="00FA0BFF">
            <w:pPr>
              <w:spacing w:after="0" w:line="240" w:lineRule="auto"/>
              <w:rPr>
                <w:rFonts w:ascii="Times New Roman" w:hAnsi="Times New Roman"/>
                <w:sz w:val="20"/>
                <w:szCs w:val="20"/>
              </w:rPr>
            </w:pPr>
            <w:r w:rsidRPr="00AA2B4C">
              <w:rPr>
                <w:rFonts w:ascii="Times New Roman" w:hAnsi="Times New Roman"/>
                <w:sz w:val="20"/>
                <w:szCs w:val="20"/>
              </w:rPr>
              <w:t xml:space="preserve">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для открытой системы, педиатрический с Х-покрытием,  максимальный кровоток 4 л/мин  4Материал резервуара</w:t>
            </w:r>
            <w:r w:rsidR="00FA0BFF">
              <w:rPr>
                <w:rFonts w:ascii="Times New Roman" w:hAnsi="Times New Roman"/>
                <w:sz w:val="20"/>
                <w:szCs w:val="20"/>
              </w:rPr>
              <w:t>,</w:t>
            </w:r>
            <w:r w:rsidRPr="00AA2B4C">
              <w:rPr>
                <w:rFonts w:ascii="Times New Roman" w:hAnsi="Times New Roman"/>
                <w:sz w:val="20"/>
                <w:szCs w:val="20"/>
              </w:rPr>
              <w:t xml:space="preserve"> </w:t>
            </w:r>
            <w:proofErr w:type="spellStart"/>
            <w:r w:rsidRPr="00AA2B4C">
              <w:rPr>
                <w:rFonts w:ascii="Times New Roman" w:hAnsi="Times New Roman"/>
                <w:sz w:val="20"/>
                <w:szCs w:val="20"/>
              </w:rPr>
              <w:t>ПоликарбонатМатериал</w:t>
            </w:r>
            <w:proofErr w:type="spellEnd"/>
            <w:r w:rsidRPr="00AA2B4C">
              <w:rPr>
                <w:rFonts w:ascii="Times New Roman" w:hAnsi="Times New Roman"/>
                <w:sz w:val="20"/>
                <w:szCs w:val="20"/>
              </w:rPr>
              <w:t xml:space="preserve"> волокон Микропористый </w:t>
            </w:r>
            <w:r w:rsidRPr="00AA2B4C">
              <w:rPr>
                <w:rFonts w:ascii="Times New Roman" w:hAnsi="Times New Roman"/>
                <w:sz w:val="20"/>
                <w:szCs w:val="20"/>
              </w:rPr>
              <w:br/>
              <w:t>полипропилен Площадь газообмена около 1.5 м2Материал теплообменника Нерж. сталь Площадь теплообменника около 0.14 2 Диапазон потока крови От 0.5-5 л/мин От 0.5-4,0 л/мин при использовании R30 Первичный объем (стат.) 135 мл</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мембранный половолоконный</w:t>
            </w:r>
          </w:p>
        </w:tc>
        <w:tc>
          <w:tcPr>
            <w:tcW w:w="10788" w:type="dxa"/>
            <w:shd w:val="clear" w:color="auto" w:fill="auto"/>
          </w:tcPr>
          <w:p w:rsidR="008B1AAF" w:rsidRPr="00AA2B4C" w:rsidRDefault="008B1AAF" w:rsidP="006C5BE6">
            <w:pPr>
              <w:spacing w:after="0" w:line="240" w:lineRule="auto"/>
              <w:rPr>
                <w:rFonts w:ascii="Times New Roman" w:hAnsi="Times New Roman"/>
                <w:sz w:val="20"/>
                <w:szCs w:val="20"/>
              </w:rPr>
            </w:pP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Интегрированный артериальный фильтр </w:t>
            </w:r>
            <w:proofErr w:type="spellStart"/>
            <w:r w:rsidRPr="00AA2B4C">
              <w:rPr>
                <w:rFonts w:ascii="Times New Roman" w:hAnsi="Times New Roman"/>
                <w:sz w:val="20"/>
                <w:szCs w:val="20"/>
              </w:rPr>
              <w:t>сИнтегрированный</w:t>
            </w:r>
            <w:proofErr w:type="spellEnd"/>
            <w:r w:rsidRPr="00AA2B4C">
              <w:rPr>
                <w:rFonts w:ascii="Times New Roman" w:hAnsi="Times New Roman"/>
                <w:sz w:val="20"/>
                <w:szCs w:val="20"/>
              </w:rPr>
              <w:t xml:space="preserve"> артериальный фильтр с</w:t>
            </w:r>
            <w:r w:rsidRPr="00AA2B4C">
              <w:rPr>
                <w:rFonts w:ascii="Times New Roman" w:hAnsi="Times New Roman"/>
                <w:sz w:val="20"/>
                <w:szCs w:val="20"/>
              </w:rPr>
              <w:br/>
              <w:t xml:space="preserve">технологией </w:t>
            </w:r>
            <w:proofErr w:type="spellStart"/>
            <w:r w:rsidRPr="00AA2B4C">
              <w:rPr>
                <w:rFonts w:ascii="Times New Roman" w:hAnsi="Times New Roman"/>
                <w:sz w:val="20"/>
                <w:szCs w:val="20"/>
              </w:rPr>
              <w:t>самодренирования</w:t>
            </w:r>
            <w:proofErr w:type="spellEnd"/>
            <w:r w:rsidRPr="00AA2B4C">
              <w:rPr>
                <w:rFonts w:ascii="Times New Roman" w:hAnsi="Times New Roman"/>
                <w:sz w:val="20"/>
                <w:szCs w:val="20"/>
              </w:rPr>
              <w:t xml:space="preserve"> • Меньше объем заполнения, по сравнению с </w:t>
            </w:r>
            <w:proofErr w:type="spellStart"/>
            <w:r w:rsidRPr="00AA2B4C">
              <w:rPr>
                <w:rFonts w:ascii="Times New Roman" w:hAnsi="Times New Roman"/>
                <w:sz w:val="20"/>
                <w:szCs w:val="20"/>
              </w:rPr>
              <w:t>оксигенатором</w:t>
            </w:r>
            <w:proofErr w:type="spellEnd"/>
            <w:r w:rsidRPr="00AA2B4C">
              <w:rPr>
                <w:rFonts w:ascii="Times New Roman" w:hAnsi="Times New Roman"/>
                <w:sz w:val="20"/>
                <w:szCs w:val="20"/>
              </w:rPr>
              <w:t xml:space="preserve"> RX с отдельным артериальным</w:t>
            </w:r>
            <w:r w:rsidRPr="00AA2B4C">
              <w:rPr>
                <w:rFonts w:ascii="Times New Roman" w:hAnsi="Times New Roman"/>
                <w:sz w:val="20"/>
                <w:szCs w:val="20"/>
              </w:rPr>
              <w:br/>
              <w:t xml:space="preserve">фильтром • Меньше площадь поверхности и падение давления, по сравнению с </w:t>
            </w:r>
            <w:proofErr w:type="spellStart"/>
            <w:r w:rsidRPr="00AA2B4C">
              <w:rPr>
                <w:rFonts w:ascii="Times New Roman" w:hAnsi="Times New Roman"/>
                <w:sz w:val="20"/>
                <w:szCs w:val="20"/>
              </w:rPr>
              <w:t>оксигенатором</w:t>
            </w:r>
            <w:proofErr w:type="spellEnd"/>
            <w:r w:rsidRPr="00AA2B4C">
              <w:rPr>
                <w:rFonts w:ascii="Times New Roman" w:hAnsi="Times New Roman"/>
                <w:sz w:val="20"/>
                <w:szCs w:val="20"/>
              </w:rPr>
              <w:t xml:space="preserve"> RX с отдельным артериальным фильтром • Высочайший уровень переноса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w:t>
            </w:r>
            <w:proofErr w:type="gramStart"/>
            <w:r w:rsidRPr="00AA2B4C">
              <w:rPr>
                <w:rFonts w:ascii="Times New Roman" w:hAnsi="Times New Roman"/>
                <w:sz w:val="20"/>
                <w:szCs w:val="20"/>
              </w:rPr>
              <w:t>неонатальный  в</w:t>
            </w:r>
            <w:proofErr w:type="gramEnd"/>
            <w:r w:rsidRPr="00AA2B4C">
              <w:rPr>
                <w:rFonts w:ascii="Times New Roman" w:hAnsi="Times New Roman"/>
                <w:sz w:val="20"/>
                <w:szCs w:val="20"/>
              </w:rPr>
              <w:t xml:space="preserve"> комплекте с магистралями 0-5 кг.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Тип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Мембранный, </w:t>
            </w:r>
            <w:proofErr w:type="gramStart"/>
            <w:r w:rsidRPr="00AA2B4C">
              <w:rPr>
                <w:rFonts w:ascii="Times New Roman" w:hAnsi="Times New Roman"/>
                <w:sz w:val="20"/>
                <w:szCs w:val="20"/>
              </w:rPr>
              <w:t>половолоконный  размер</w:t>
            </w:r>
            <w:proofErr w:type="gramEnd"/>
            <w:r w:rsidRPr="00AA2B4C">
              <w:rPr>
                <w:rFonts w:ascii="Times New Roman" w:hAnsi="Times New Roman"/>
                <w:sz w:val="20"/>
                <w:szCs w:val="20"/>
              </w:rPr>
              <w:t xml:space="preserve"> пор не более 0,03 мкм. Материал мембраны  </w:t>
            </w:r>
            <w:proofErr w:type="spellStart"/>
            <w:r w:rsidRPr="00AA2B4C">
              <w:rPr>
                <w:rFonts w:ascii="Times New Roman" w:hAnsi="Times New Roman"/>
                <w:sz w:val="20"/>
                <w:szCs w:val="20"/>
              </w:rPr>
              <w:t>плазморезистентный</w:t>
            </w:r>
            <w:proofErr w:type="spellEnd"/>
            <w:r w:rsidRPr="00AA2B4C">
              <w:rPr>
                <w:rFonts w:ascii="Times New Roman" w:hAnsi="Times New Roman"/>
                <w:sz w:val="20"/>
                <w:szCs w:val="20"/>
              </w:rPr>
              <w:t xml:space="preserve"> полипропилен Площадь поверхности мембраны не более 067  м2 Статический объем заполнения не более 48 мл </w:t>
            </w:r>
            <w:proofErr w:type="spellStart"/>
            <w:r w:rsidRPr="00AA2B4C">
              <w:rPr>
                <w:rFonts w:ascii="Times New Roman" w:hAnsi="Times New Roman"/>
                <w:sz w:val="20"/>
                <w:szCs w:val="20"/>
              </w:rPr>
              <w:t>биопокрытие</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Balance.Транспорт</w:t>
            </w:r>
            <w:proofErr w:type="spellEnd"/>
            <w:r w:rsidRPr="00AA2B4C">
              <w:rPr>
                <w:rFonts w:ascii="Times New Roman" w:hAnsi="Times New Roman"/>
                <w:sz w:val="20"/>
                <w:szCs w:val="20"/>
              </w:rPr>
              <w:t xml:space="preserve"> кислорода мл\мин при скорости 2,0 при газовом потоке 1:1 не менее  115 мл\мин Транспорт углекислого газа в мл\мин при потоке 2:1 не менее 90 мл\мин  Рекомендуемая скорость кровотока 0,1- 2,0 л/мин Сопротивление кровотоку при 1,5 л/мин Не более 80 мм </w:t>
            </w:r>
            <w:proofErr w:type="spellStart"/>
            <w:r w:rsidRPr="00AA2B4C">
              <w:rPr>
                <w:rFonts w:ascii="Times New Roman" w:hAnsi="Times New Roman"/>
                <w:sz w:val="20"/>
                <w:szCs w:val="20"/>
              </w:rPr>
              <w:t>рт.ст</w:t>
            </w:r>
            <w:proofErr w:type="spellEnd"/>
            <w:r w:rsidRPr="00AA2B4C">
              <w:rPr>
                <w:rFonts w:ascii="Times New Roman" w:hAnsi="Times New Roman"/>
                <w:sz w:val="20"/>
                <w:szCs w:val="20"/>
              </w:rPr>
              <w:t xml:space="preserve">. Электрический шунт безопасности  Возможность работы с газовыми </w:t>
            </w:r>
            <w:proofErr w:type="spellStart"/>
            <w:r w:rsidRPr="00AA2B4C">
              <w:rPr>
                <w:rFonts w:ascii="Times New Roman" w:hAnsi="Times New Roman"/>
                <w:sz w:val="20"/>
                <w:szCs w:val="20"/>
              </w:rPr>
              <w:t>анестеткиами</w:t>
            </w:r>
            <w:proofErr w:type="spellEnd"/>
            <w:r w:rsidRPr="00AA2B4C">
              <w:rPr>
                <w:rFonts w:ascii="Times New Roman" w:hAnsi="Times New Roman"/>
                <w:sz w:val="20"/>
                <w:szCs w:val="20"/>
              </w:rPr>
              <w:t xml:space="preserve"> Теплообменник: Тип теплообменника Встроенный в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Материал теплообменника Полиэтилен </w:t>
            </w:r>
            <w:proofErr w:type="spellStart"/>
            <w:r w:rsidRPr="00AA2B4C">
              <w:rPr>
                <w:rFonts w:ascii="Times New Roman" w:hAnsi="Times New Roman"/>
                <w:sz w:val="20"/>
                <w:szCs w:val="20"/>
              </w:rPr>
              <w:t>терфтолат</w:t>
            </w:r>
            <w:proofErr w:type="spellEnd"/>
            <w:r w:rsidRPr="00AA2B4C">
              <w:rPr>
                <w:rFonts w:ascii="Times New Roman" w:hAnsi="Times New Roman"/>
                <w:sz w:val="20"/>
                <w:szCs w:val="20"/>
              </w:rPr>
              <w:t xml:space="preserve"> Эффективность теплообмена при 1,5 л/мин Не менее 0,75 Объем </w:t>
            </w:r>
            <w:proofErr w:type="spellStart"/>
            <w:r w:rsidRPr="00AA2B4C">
              <w:rPr>
                <w:rFonts w:ascii="Times New Roman" w:hAnsi="Times New Roman"/>
                <w:sz w:val="20"/>
                <w:szCs w:val="20"/>
              </w:rPr>
              <w:t>венозно</w:t>
            </w:r>
            <w:proofErr w:type="spellEnd"/>
            <w:r w:rsidRPr="00AA2B4C">
              <w:rPr>
                <w:rFonts w:ascii="Times New Roman" w:hAnsi="Times New Roman"/>
                <w:sz w:val="20"/>
                <w:szCs w:val="20"/>
              </w:rPr>
              <w:t xml:space="preserve"> – </w:t>
            </w:r>
            <w:proofErr w:type="spellStart"/>
            <w:r w:rsidRPr="00AA2B4C">
              <w:rPr>
                <w:rFonts w:ascii="Times New Roman" w:hAnsi="Times New Roman"/>
                <w:sz w:val="20"/>
                <w:szCs w:val="20"/>
              </w:rPr>
              <w:t>кардиотомного</w:t>
            </w:r>
            <w:proofErr w:type="spellEnd"/>
            <w:r w:rsidRPr="00AA2B4C">
              <w:rPr>
                <w:rFonts w:ascii="Times New Roman" w:hAnsi="Times New Roman"/>
                <w:sz w:val="20"/>
                <w:szCs w:val="20"/>
              </w:rPr>
              <w:t xml:space="preserve"> резервуара 2 000 мл Покрытие венозно-</w:t>
            </w:r>
            <w:proofErr w:type="spellStart"/>
            <w:r w:rsidRPr="00AA2B4C">
              <w:rPr>
                <w:rFonts w:ascii="Times New Roman" w:hAnsi="Times New Roman"/>
                <w:sz w:val="20"/>
                <w:szCs w:val="20"/>
              </w:rPr>
              <w:t>кардиотомного</w:t>
            </w:r>
            <w:proofErr w:type="spellEnd"/>
            <w:r w:rsidRPr="00AA2B4C">
              <w:rPr>
                <w:rFonts w:ascii="Times New Roman" w:hAnsi="Times New Roman"/>
                <w:sz w:val="20"/>
                <w:szCs w:val="20"/>
              </w:rPr>
              <w:t xml:space="preserve"> резервуара </w:t>
            </w:r>
            <w:proofErr w:type="spellStart"/>
            <w:r w:rsidRPr="00AA2B4C">
              <w:rPr>
                <w:rFonts w:ascii="Times New Roman" w:hAnsi="Times New Roman"/>
                <w:sz w:val="20"/>
                <w:szCs w:val="20"/>
              </w:rPr>
              <w:t>негепариновое</w:t>
            </w:r>
            <w:proofErr w:type="spellEnd"/>
            <w:r w:rsidRPr="00AA2B4C">
              <w:rPr>
                <w:rFonts w:ascii="Times New Roman" w:hAnsi="Times New Roman"/>
                <w:sz w:val="20"/>
                <w:szCs w:val="20"/>
              </w:rPr>
              <w:t xml:space="preserve"> Кровоток (общий) до 2,4 л/мин Минимальный рабочий уровень не более 20 мл Минимальный безопасный уровень не более 20 мл ,размер пор фильтра </w:t>
            </w:r>
            <w:proofErr w:type="spellStart"/>
            <w:r w:rsidRPr="00AA2B4C">
              <w:rPr>
                <w:rFonts w:ascii="Times New Roman" w:hAnsi="Times New Roman"/>
                <w:sz w:val="20"/>
                <w:szCs w:val="20"/>
              </w:rPr>
              <w:t>кардиотомной</w:t>
            </w:r>
            <w:proofErr w:type="spellEnd"/>
            <w:r w:rsidRPr="00AA2B4C">
              <w:rPr>
                <w:rFonts w:ascii="Times New Roman" w:hAnsi="Times New Roman"/>
                <w:sz w:val="20"/>
                <w:szCs w:val="20"/>
              </w:rPr>
              <w:t xml:space="preserve"> крови не более 30 мкм. Артериальный фильтр: Размер пор фильтра не более 30 мкм Объем заполнения артериального фильтра не более 40 мл Рекомендуемый кровоток до 3,2 л</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Оксигенаторы</w:t>
            </w:r>
            <w:proofErr w:type="spellEnd"/>
            <w:r w:rsidRPr="00AA2B4C">
              <w:rPr>
                <w:rFonts w:ascii="Times New Roman" w:hAnsi="Times New Roman"/>
                <w:sz w:val="20"/>
                <w:szCs w:val="20"/>
              </w:rPr>
              <w:t xml:space="preserve"> взрослые для ЭКМО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Тип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Мембранный, половолоконный. Форма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основанная на теле вращения. Полые волокна - Микропористый полипропилен внутренний/наружный </w:t>
            </w:r>
            <w:proofErr w:type="gramStart"/>
            <w:r w:rsidRPr="00AA2B4C">
              <w:rPr>
                <w:rFonts w:ascii="Times New Roman" w:hAnsi="Times New Roman"/>
                <w:sz w:val="20"/>
                <w:szCs w:val="20"/>
              </w:rPr>
              <w:t>диаметр  280</w:t>
            </w:r>
            <w:proofErr w:type="gramEnd"/>
            <w:r w:rsidRPr="00AA2B4C">
              <w:rPr>
                <w:rFonts w:ascii="Times New Roman" w:hAnsi="Times New Roman"/>
                <w:sz w:val="20"/>
                <w:szCs w:val="20"/>
              </w:rPr>
              <w:t>/380 мкм. Площадь газообмена(</w:t>
            </w:r>
            <w:proofErr w:type="spellStart"/>
            <w:r w:rsidRPr="00AA2B4C">
              <w:rPr>
                <w:rFonts w:ascii="Times New Roman" w:hAnsi="Times New Roman"/>
                <w:sz w:val="20"/>
                <w:szCs w:val="20"/>
              </w:rPr>
              <w:t>м.кв</w:t>
            </w:r>
            <w:proofErr w:type="spellEnd"/>
            <w:r w:rsidRPr="00AA2B4C">
              <w:rPr>
                <w:rFonts w:ascii="Times New Roman" w:hAnsi="Times New Roman"/>
                <w:sz w:val="20"/>
                <w:szCs w:val="20"/>
              </w:rPr>
              <w:t xml:space="preserve">.) - не менее 1,9. Циркуляция крови - вертикальная. Объем заполнения - не менее 275 мл. Скорость кровотока - 1-7 л/мин. Сопротивление кровотоку при 6 л/мин - не более 150 мм </w:t>
            </w:r>
            <w:proofErr w:type="spellStart"/>
            <w:r w:rsidRPr="00AA2B4C">
              <w:rPr>
                <w:rFonts w:ascii="Times New Roman" w:hAnsi="Times New Roman"/>
                <w:sz w:val="20"/>
                <w:szCs w:val="20"/>
              </w:rPr>
              <w:t>рт.ст</w:t>
            </w:r>
            <w:proofErr w:type="spellEnd"/>
            <w:r w:rsidRPr="00AA2B4C">
              <w:rPr>
                <w:rFonts w:ascii="Times New Roman" w:hAnsi="Times New Roman"/>
                <w:sz w:val="20"/>
                <w:szCs w:val="20"/>
              </w:rPr>
              <w:t xml:space="preserve">. Порты входа и выхода - 3/8”. Порт </w:t>
            </w:r>
            <w:proofErr w:type="spellStart"/>
            <w:r w:rsidRPr="00AA2B4C">
              <w:rPr>
                <w:rFonts w:ascii="Times New Roman" w:hAnsi="Times New Roman"/>
                <w:sz w:val="20"/>
                <w:szCs w:val="20"/>
              </w:rPr>
              <w:t>кардиоплегический</w:t>
            </w:r>
            <w:proofErr w:type="spellEnd"/>
            <w:r w:rsidRPr="00AA2B4C">
              <w:rPr>
                <w:rFonts w:ascii="Times New Roman" w:hAnsi="Times New Roman"/>
                <w:sz w:val="20"/>
                <w:szCs w:val="20"/>
              </w:rPr>
              <w:t xml:space="preserve"> - </w:t>
            </w:r>
            <w:proofErr w:type="spellStart"/>
            <w:r w:rsidRPr="00AA2B4C">
              <w:rPr>
                <w:rFonts w:ascii="Times New Roman" w:hAnsi="Times New Roman"/>
                <w:sz w:val="20"/>
                <w:szCs w:val="20"/>
              </w:rPr>
              <w:t>резьбовый</w:t>
            </w:r>
            <w:proofErr w:type="spellEnd"/>
            <w:r w:rsidRPr="00AA2B4C">
              <w:rPr>
                <w:rFonts w:ascii="Times New Roman" w:hAnsi="Times New Roman"/>
                <w:sz w:val="20"/>
                <w:szCs w:val="20"/>
              </w:rPr>
              <w:t xml:space="preserve"> коннектор DIN EN 1283. Порт рециркуляции - </w:t>
            </w:r>
            <w:proofErr w:type="spellStart"/>
            <w:r w:rsidRPr="00AA2B4C">
              <w:rPr>
                <w:rFonts w:ascii="Times New Roman" w:hAnsi="Times New Roman"/>
                <w:sz w:val="20"/>
                <w:szCs w:val="20"/>
              </w:rPr>
              <w:t>резьбовый</w:t>
            </w:r>
            <w:proofErr w:type="spellEnd"/>
            <w:r w:rsidRPr="00AA2B4C">
              <w:rPr>
                <w:rFonts w:ascii="Times New Roman" w:hAnsi="Times New Roman"/>
                <w:sz w:val="20"/>
                <w:szCs w:val="20"/>
              </w:rPr>
              <w:t xml:space="preserve"> коннектор DIN EN 1283. Теплообменник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интегрированный. Эффективность теплообмена при 6 л/мин - не более 0,63. Материал - полиэстер. Тип материала - полые волокна. Площадь теплообмена (</w:t>
            </w:r>
            <w:proofErr w:type="spellStart"/>
            <w:r w:rsidRPr="00AA2B4C">
              <w:rPr>
                <w:rFonts w:ascii="Times New Roman" w:hAnsi="Times New Roman"/>
                <w:sz w:val="20"/>
                <w:szCs w:val="20"/>
              </w:rPr>
              <w:t>м.кв</w:t>
            </w:r>
            <w:proofErr w:type="spellEnd"/>
            <w:r w:rsidRPr="00AA2B4C">
              <w:rPr>
                <w:rFonts w:ascii="Times New Roman" w:hAnsi="Times New Roman"/>
                <w:sz w:val="20"/>
                <w:szCs w:val="20"/>
              </w:rPr>
              <w:t xml:space="preserve">.) - не менее 0,45. Наличие системы безопасности. полностью прозрачный корпус, доступность осмотра со всех сторон. Наличие дренажа воздуха из венозной камеры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Наличие дренажа воздуха из артериальной камеры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Количество шунтов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не менее 5. Покрытие - </w:t>
            </w:r>
            <w:proofErr w:type="spellStart"/>
            <w:r w:rsidRPr="00AA2B4C">
              <w:rPr>
                <w:rFonts w:ascii="Times New Roman" w:hAnsi="Times New Roman"/>
                <w:sz w:val="20"/>
                <w:szCs w:val="20"/>
              </w:rPr>
              <w:t>Реопарин</w:t>
            </w:r>
            <w:proofErr w:type="spellEnd"/>
            <w:r w:rsidRPr="00AA2B4C">
              <w:rPr>
                <w:rFonts w:ascii="Times New Roman" w:hAnsi="Times New Roman"/>
                <w:sz w:val="20"/>
                <w:szCs w:val="20"/>
              </w:rPr>
              <w:t xml:space="preserve">.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AA2B4C">
              <w:rPr>
                <w:rFonts w:ascii="Times New Roman" w:hAnsi="Times New Roman"/>
                <w:sz w:val="20"/>
                <w:szCs w:val="20"/>
              </w:rPr>
              <w:t>Оксигенаторы</w:t>
            </w:r>
            <w:proofErr w:type="spellEnd"/>
            <w:r w:rsidRPr="00AA2B4C">
              <w:rPr>
                <w:rFonts w:ascii="Times New Roman" w:hAnsi="Times New Roman"/>
                <w:sz w:val="20"/>
                <w:szCs w:val="20"/>
              </w:rPr>
              <w:t xml:space="preserve"> педиатрические или новорожденные для ЭКМО  в комплекте с магистралью и насосной головкой</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t>Оксигенаторы</w:t>
            </w:r>
            <w:proofErr w:type="spellEnd"/>
            <w:r w:rsidRPr="00AA2B4C">
              <w:rPr>
                <w:rFonts w:ascii="Times New Roman" w:hAnsi="Times New Roman"/>
                <w:sz w:val="20"/>
                <w:szCs w:val="20"/>
              </w:rPr>
              <w:t xml:space="preserve"> педиатрические для </w:t>
            </w:r>
            <w:proofErr w:type="gramStart"/>
            <w:r w:rsidRPr="00AA2B4C">
              <w:rPr>
                <w:rFonts w:ascii="Times New Roman" w:hAnsi="Times New Roman"/>
                <w:sz w:val="20"/>
                <w:szCs w:val="20"/>
              </w:rPr>
              <w:t>ЭКМО  в</w:t>
            </w:r>
            <w:proofErr w:type="gramEnd"/>
            <w:r w:rsidRPr="00AA2B4C">
              <w:rPr>
                <w:rFonts w:ascii="Times New Roman" w:hAnsi="Times New Roman"/>
                <w:sz w:val="20"/>
                <w:szCs w:val="20"/>
              </w:rPr>
              <w:t xml:space="preserve"> комплекте с магистралью и насосной головкой. Тип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Мембранный, половолоконный. Площадь мембраны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не более - 0,65 </w:t>
            </w:r>
            <w:proofErr w:type="spellStart"/>
            <w:r w:rsidRPr="00AA2B4C">
              <w:rPr>
                <w:rFonts w:ascii="Times New Roman" w:hAnsi="Times New Roman"/>
                <w:sz w:val="20"/>
                <w:szCs w:val="20"/>
              </w:rPr>
              <w:t>м.кв</w:t>
            </w:r>
            <w:proofErr w:type="spellEnd"/>
            <w:r w:rsidRPr="00AA2B4C">
              <w:rPr>
                <w:rFonts w:ascii="Times New Roman" w:hAnsi="Times New Roman"/>
                <w:sz w:val="20"/>
                <w:szCs w:val="20"/>
              </w:rPr>
              <w:t xml:space="preserve">. Давление разрыва волокон, не менее - </w:t>
            </w:r>
            <w:proofErr w:type="gramStart"/>
            <w:r w:rsidRPr="00AA2B4C">
              <w:rPr>
                <w:rFonts w:ascii="Times New Roman" w:hAnsi="Times New Roman"/>
                <w:sz w:val="20"/>
                <w:szCs w:val="20"/>
              </w:rPr>
              <w:t>300  кПа</w:t>
            </w:r>
            <w:proofErr w:type="gramEnd"/>
            <w:r w:rsidRPr="00AA2B4C">
              <w:rPr>
                <w:rFonts w:ascii="Times New Roman" w:hAnsi="Times New Roman"/>
                <w:sz w:val="20"/>
                <w:szCs w:val="20"/>
              </w:rPr>
              <w:t xml:space="preserve">. Максимальный кровоток, не более - 2,4 л/мин. Объем заполнения, не менее - 98 мл. Наличие венозной камеры с шунтом. Рекомендованная фракция кислорода при максимальной производительности, не более - 80 %. Линия рециркуляции/удаления воздуха из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с магистралью. Линия отбора проб </w:t>
            </w:r>
            <w:proofErr w:type="spellStart"/>
            <w:r w:rsidRPr="00AA2B4C">
              <w:rPr>
                <w:rFonts w:ascii="Times New Roman" w:hAnsi="Times New Roman"/>
                <w:sz w:val="20"/>
                <w:szCs w:val="20"/>
              </w:rPr>
              <w:t>оксигенированной</w:t>
            </w:r>
            <w:proofErr w:type="spellEnd"/>
            <w:r w:rsidRPr="00AA2B4C">
              <w:rPr>
                <w:rFonts w:ascii="Times New Roman" w:hAnsi="Times New Roman"/>
                <w:sz w:val="20"/>
                <w:szCs w:val="20"/>
              </w:rPr>
              <w:t xml:space="preserve"> крови. Порт для подключения </w:t>
            </w:r>
            <w:proofErr w:type="spellStart"/>
            <w:r w:rsidRPr="00AA2B4C">
              <w:rPr>
                <w:rFonts w:ascii="Times New Roman" w:hAnsi="Times New Roman"/>
                <w:sz w:val="20"/>
                <w:szCs w:val="20"/>
              </w:rPr>
              <w:t>кардиоплегии</w:t>
            </w:r>
            <w:proofErr w:type="spellEnd"/>
            <w:r w:rsidRPr="00AA2B4C">
              <w:rPr>
                <w:rFonts w:ascii="Times New Roman" w:hAnsi="Times New Roman"/>
                <w:sz w:val="20"/>
                <w:szCs w:val="20"/>
              </w:rPr>
              <w:t xml:space="preserve">. Диаметр </w:t>
            </w:r>
            <w:proofErr w:type="gramStart"/>
            <w:r w:rsidRPr="00AA2B4C">
              <w:rPr>
                <w:rFonts w:ascii="Times New Roman" w:hAnsi="Times New Roman"/>
                <w:sz w:val="20"/>
                <w:szCs w:val="20"/>
              </w:rPr>
              <w:t>порта  входа</w:t>
            </w:r>
            <w:proofErr w:type="gramEnd"/>
            <w:r w:rsidRPr="00AA2B4C">
              <w:rPr>
                <w:rFonts w:ascii="Times New Roman" w:hAnsi="Times New Roman"/>
                <w:sz w:val="20"/>
                <w:szCs w:val="20"/>
              </w:rPr>
              <w:t xml:space="preserve">/выхода  крови - ¼ дюйм. Тип теплообменника - встроен в </w:t>
            </w:r>
            <w:proofErr w:type="spellStart"/>
            <w:r w:rsidRPr="00AA2B4C">
              <w:rPr>
                <w:rFonts w:ascii="Times New Roman" w:hAnsi="Times New Roman"/>
                <w:sz w:val="20"/>
                <w:szCs w:val="20"/>
              </w:rPr>
              <w:t>оксигенатор</w:t>
            </w:r>
            <w:proofErr w:type="spellEnd"/>
            <w:r w:rsidRPr="00AA2B4C">
              <w:rPr>
                <w:rFonts w:ascii="Times New Roman" w:hAnsi="Times New Roman"/>
                <w:sz w:val="20"/>
                <w:szCs w:val="20"/>
              </w:rPr>
              <w:t xml:space="preserve">. Коэффициент теплообмена при скорости 1,0 л/мин., не менее - 0,5. Диаметр портов для </w:t>
            </w:r>
            <w:proofErr w:type="gramStart"/>
            <w:r w:rsidRPr="00AA2B4C">
              <w:rPr>
                <w:rFonts w:ascii="Times New Roman" w:hAnsi="Times New Roman"/>
                <w:sz w:val="20"/>
                <w:szCs w:val="20"/>
              </w:rPr>
              <w:t>подключения  терморегулирующего</w:t>
            </w:r>
            <w:proofErr w:type="gramEnd"/>
            <w:r w:rsidRPr="00AA2B4C">
              <w:rPr>
                <w:rFonts w:ascii="Times New Roman" w:hAnsi="Times New Roman"/>
                <w:sz w:val="20"/>
                <w:szCs w:val="20"/>
              </w:rPr>
              <w:t xml:space="preserve">  устройства - ¼ дюйм. Материал теплообменника - полиэстер. Площадь теплообменника, не менее - 0,16 </w:t>
            </w:r>
            <w:proofErr w:type="spellStart"/>
            <w:r w:rsidRPr="00AA2B4C">
              <w:rPr>
                <w:rFonts w:ascii="Times New Roman" w:hAnsi="Times New Roman"/>
                <w:sz w:val="20"/>
                <w:szCs w:val="20"/>
              </w:rPr>
              <w:t>м.кв</w:t>
            </w:r>
            <w:proofErr w:type="spellEnd"/>
            <w:r w:rsidRPr="00AA2B4C">
              <w:rPr>
                <w:rFonts w:ascii="Times New Roman" w:hAnsi="Times New Roman"/>
                <w:sz w:val="20"/>
                <w:szCs w:val="20"/>
              </w:rPr>
              <w:t xml:space="preserve">. Покрытие - </w:t>
            </w:r>
            <w:proofErr w:type="spellStart"/>
            <w:r w:rsidRPr="00AA2B4C">
              <w:rPr>
                <w:rFonts w:ascii="Times New Roman" w:hAnsi="Times New Roman"/>
                <w:sz w:val="20"/>
                <w:szCs w:val="20"/>
              </w:rPr>
              <w:t>Реопарин</w:t>
            </w:r>
            <w:proofErr w:type="spellEnd"/>
            <w:r w:rsidRPr="00AA2B4C">
              <w:rPr>
                <w:rFonts w:ascii="Times New Roman" w:hAnsi="Times New Roman"/>
                <w:sz w:val="20"/>
                <w:szCs w:val="20"/>
              </w:rPr>
              <w:t>.</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tcPr>
          <w:p w:rsidR="008B1AAF" w:rsidRPr="00AA2B4C" w:rsidRDefault="008B1AAF" w:rsidP="008B1AAF">
            <w:pPr>
              <w:spacing w:after="240"/>
              <w:rPr>
                <w:rFonts w:ascii="Times New Roman" w:hAnsi="Times New Roman"/>
                <w:sz w:val="20"/>
                <w:szCs w:val="20"/>
              </w:rPr>
            </w:pPr>
            <w:proofErr w:type="spellStart"/>
            <w:r w:rsidRPr="00AA2B4C">
              <w:rPr>
                <w:rFonts w:ascii="Times New Roman" w:hAnsi="Times New Roman"/>
                <w:sz w:val="20"/>
                <w:szCs w:val="20"/>
              </w:rPr>
              <w:t>Оксигенаторы</w:t>
            </w:r>
            <w:proofErr w:type="spellEnd"/>
            <w:r w:rsidRPr="00AA2B4C">
              <w:rPr>
                <w:rFonts w:ascii="Times New Roman" w:hAnsi="Times New Roman"/>
                <w:sz w:val="20"/>
                <w:szCs w:val="20"/>
              </w:rPr>
              <w:t xml:space="preserve"> для  ЭКМО, взрослые в комплекте с магистралью и насосной </w:t>
            </w:r>
            <w:r w:rsidRPr="00AA2B4C">
              <w:rPr>
                <w:rFonts w:ascii="Times New Roman" w:hAnsi="Times New Roman"/>
                <w:sz w:val="20"/>
                <w:szCs w:val="20"/>
              </w:rPr>
              <w:lastRenderedPageBreak/>
              <w:t xml:space="preserve">головкой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proofErr w:type="spellStart"/>
            <w:r w:rsidRPr="00AA2B4C">
              <w:rPr>
                <w:rFonts w:ascii="Times New Roman" w:hAnsi="Times New Roman"/>
                <w:sz w:val="20"/>
                <w:szCs w:val="20"/>
              </w:rPr>
              <w:lastRenderedPageBreak/>
              <w:t>Оксигенаторы</w:t>
            </w:r>
            <w:proofErr w:type="spellEnd"/>
            <w:r w:rsidRPr="00AA2B4C">
              <w:rPr>
                <w:rFonts w:ascii="Times New Roman" w:hAnsi="Times New Roman"/>
                <w:sz w:val="20"/>
                <w:szCs w:val="20"/>
              </w:rPr>
              <w:t xml:space="preserve"> </w:t>
            </w:r>
            <w:proofErr w:type="gramStart"/>
            <w:r w:rsidRPr="00AA2B4C">
              <w:rPr>
                <w:rFonts w:ascii="Times New Roman" w:hAnsi="Times New Roman"/>
                <w:sz w:val="20"/>
                <w:szCs w:val="20"/>
              </w:rPr>
              <w:t>для  ЭКМО</w:t>
            </w:r>
            <w:proofErr w:type="gramEnd"/>
            <w:r w:rsidRPr="00AA2B4C">
              <w:rPr>
                <w:rFonts w:ascii="Times New Roman" w:hAnsi="Times New Roman"/>
                <w:sz w:val="20"/>
                <w:szCs w:val="20"/>
              </w:rPr>
              <w:t xml:space="preserve">, взрослые в комплекте с магистралью и насосной головкой. Тип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Мембранный, половолоконный. Форма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основанная на теле вращения. Полые волокна - Микропористый полипропилен </w:t>
            </w:r>
            <w:r w:rsidRPr="00AA2B4C">
              <w:rPr>
                <w:rFonts w:ascii="Times New Roman" w:hAnsi="Times New Roman"/>
                <w:sz w:val="20"/>
                <w:szCs w:val="20"/>
              </w:rPr>
              <w:lastRenderedPageBreak/>
              <w:t xml:space="preserve">внутренний/наружный </w:t>
            </w:r>
            <w:proofErr w:type="gramStart"/>
            <w:r w:rsidRPr="00AA2B4C">
              <w:rPr>
                <w:rFonts w:ascii="Times New Roman" w:hAnsi="Times New Roman"/>
                <w:sz w:val="20"/>
                <w:szCs w:val="20"/>
              </w:rPr>
              <w:t>диаметр  280</w:t>
            </w:r>
            <w:proofErr w:type="gramEnd"/>
            <w:r w:rsidRPr="00AA2B4C">
              <w:rPr>
                <w:rFonts w:ascii="Times New Roman" w:hAnsi="Times New Roman"/>
                <w:sz w:val="20"/>
                <w:szCs w:val="20"/>
              </w:rPr>
              <w:t>/380 мкм. Площадь газообмена(</w:t>
            </w:r>
            <w:proofErr w:type="spellStart"/>
            <w:r w:rsidRPr="00AA2B4C">
              <w:rPr>
                <w:rFonts w:ascii="Times New Roman" w:hAnsi="Times New Roman"/>
                <w:sz w:val="20"/>
                <w:szCs w:val="20"/>
              </w:rPr>
              <w:t>м.кв</w:t>
            </w:r>
            <w:proofErr w:type="spellEnd"/>
            <w:r w:rsidRPr="00AA2B4C">
              <w:rPr>
                <w:rFonts w:ascii="Times New Roman" w:hAnsi="Times New Roman"/>
                <w:sz w:val="20"/>
                <w:szCs w:val="20"/>
              </w:rPr>
              <w:t xml:space="preserve">.) - не менее 1,9. Циркуляция крови - вертикальная. Объем заполнения - не менее 275 мл. Скорость кровотока - 1-7 л/мин. Сопротивление кровотоку при 6 л/мин - не более 150 мм </w:t>
            </w:r>
            <w:proofErr w:type="spellStart"/>
            <w:r w:rsidRPr="00AA2B4C">
              <w:rPr>
                <w:rFonts w:ascii="Times New Roman" w:hAnsi="Times New Roman"/>
                <w:sz w:val="20"/>
                <w:szCs w:val="20"/>
              </w:rPr>
              <w:t>рт.ст</w:t>
            </w:r>
            <w:proofErr w:type="spellEnd"/>
            <w:r w:rsidRPr="00AA2B4C">
              <w:rPr>
                <w:rFonts w:ascii="Times New Roman" w:hAnsi="Times New Roman"/>
                <w:sz w:val="20"/>
                <w:szCs w:val="20"/>
              </w:rPr>
              <w:t xml:space="preserve">. Порты входа и выхода - 3/8”. Порт </w:t>
            </w:r>
            <w:proofErr w:type="spellStart"/>
            <w:r w:rsidRPr="00AA2B4C">
              <w:rPr>
                <w:rFonts w:ascii="Times New Roman" w:hAnsi="Times New Roman"/>
                <w:sz w:val="20"/>
                <w:szCs w:val="20"/>
              </w:rPr>
              <w:t>кардиоплегический</w:t>
            </w:r>
            <w:proofErr w:type="spellEnd"/>
            <w:r w:rsidRPr="00AA2B4C">
              <w:rPr>
                <w:rFonts w:ascii="Times New Roman" w:hAnsi="Times New Roman"/>
                <w:sz w:val="20"/>
                <w:szCs w:val="20"/>
              </w:rPr>
              <w:t xml:space="preserve"> - </w:t>
            </w:r>
            <w:proofErr w:type="spellStart"/>
            <w:r w:rsidRPr="00AA2B4C">
              <w:rPr>
                <w:rFonts w:ascii="Times New Roman" w:hAnsi="Times New Roman"/>
                <w:sz w:val="20"/>
                <w:szCs w:val="20"/>
              </w:rPr>
              <w:t>резьбовый</w:t>
            </w:r>
            <w:proofErr w:type="spellEnd"/>
            <w:r w:rsidRPr="00AA2B4C">
              <w:rPr>
                <w:rFonts w:ascii="Times New Roman" w:hAnsi="Times New Roman"/>
                <w:sz w:val="20"/>
                <w:szCs w:val="20"/>
              </w:rPr>
              <w:t xml:space="preserve"> коннектор DIN EN 1283. Порт рециркуляции - </w:t>
            </w:r>
            <w:proofErr w:type="spellStart"/>
            <w:r w:rsidRPr="00AA2B4C">
              <w:rPr>
                <w:rFonts w:ascii="Times New Roman" w:hAnsi="Times New Roman"/>
                <w:sz w:val="20"/>
                <w:szCs w:val="20"/>
              </w:rPr>
              <w:t>резьбовый</w:t>
            </w:r>
            <w:proofErr w:type="spellEnd"/>
            <w:r w:rsidRPr="00AA2B4C">
              <w:rPr>
                <w:rFonts w:ascii="Times New Roman" w:hAnsi="Times New Roman"/>
                <w:sz w:val="20"/>
                <w:szCs w:val="20"/>
              </w:rPr>
              <w:t xml:space="preserve"> коннектор DIN EN 1283. Теплообменник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интегрированный. Эффективность теплообмена при 6 л/мин - не более 0,63. Материал - полиэстер. Тип материала - полые волокна. Площадь теплообмена (</w:t>
            </w:r>
            <w:proofErr w:type="spellStart"/>
            <w:r w:rsidRPr="00AA2B4C">
              <w:rPr>
                <w:rFonts w:ascii="Times New Roman" w:hAnsi="Times New Roman"/>
                <w:sz w:val="20"/>
                <w:szCs w:val="20"/>
              </w:rPr>
              <w:t>м.кв</w:t>
            </w:r>
            <w:proofErr w:type="spellEnd"/>
            <w:r w:rsidRPr="00AA2B4C">
              <w:rPr>
                <w:rFonts w:ascii="Times New Roman" w:hAnsi="Times New Roman"/>
                <w:sz w:val="20"/>
                <w:szCs w:val="20"/>
              </w:rPr>
              <w:t xml:space="preserve">.) - не менее 0,45. Наличие системы безопасности. полностью прозрачный корпус, доступность осмотра со всех сторон. Наличие дренажа воздуха из венозной камеры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Наличие дренажа воздуха из артериальной камеры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Количество шунтов </w:t>
            </w:r>
            <w:proofErr w:type="spellStart"/>
            <w:r w:rsidRPr="00AA2B4C">
              <w:rPr>
                <w:rFonts w:ascii="Times New Roman" w:hAnsi="Times New Roman"/>
                <w:sz w:val="20"/>
                <w:szCs w:val="20"/>
              </w:rPr>
              <w:t>оксигенатора</w:t>
            </w:r>
            <w:proofErr w:type="spellEnd"/>
            <w:r w:rsidRPr="00AA2B4C">
              <w:rPr>
                <w:rFonts w:ascii="Times New Roman" w:hAnsi="Times New Roman"/>
                <w:sz w:val="20"/>
                <w:szCs w:val="20"/>
              </w:rPr>
              <w:t xml:space="preserve"> - не менее 5. Покрытие - </w:t>
            </w:r>
            <w:proofErr w:type="spellStart"/>
            <w:r w:rsidRPr="00AA2B4C">
              <w:rPr>
                <w:rFonts w:ascii="Times New Roman" w:hAnsi="Times New Roman"/>
                <w:sz w:val="20"/>
                <w:szCs w:val="20"/>
              </w:rPr>
              <w:t>Реопарин</w:t>
            </w:r>
            <w:proofErr w:type="spellEnd"/>
            <w:r w:rsidRPr="00AA2B4C">
              <w:rPr>
                <w:rFonts w:ascii="Times New Roman" w:hAnsi="Times New Roman"/>
                <w:sz w:val="20"/>
                <w:szCs w:val="20"/>
              </w:rPr>
              <w:t xml:space="preserve">.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auto" w:fill="auto"/>
          </w:tcPr>
          <w:p w:rsidR="008B1AAF" w:rsidRPr="00AA2B4C" w:rsidRDefault="008B1AAF" w:rsidP="008B1AAF">
            <w:pPr>
              <w:rPr>
                <w:rFonts w:ascii="Times New Roman" w:hAnsi="Times New Roman"/>
                <w:color w:val="000000"/>
                <w:sz w:val="20"/>
                <w:szCs w:val="20"/>
              </w:rPr>
            </w:pPr>
            <w:proofErr w:type="spellStart"/>
            <w:r w:rsidRPr="00AA2B4C">
              <w:rPr>
                <w:rFonts w:ascii="Times New Roman" w:hAnsi="Times New Roman"/>
                <w:color w:val="000000"/>
                <w:sz w:val="20"/>
                <w:szCs w:val="20"/>
              </w:rPr>
              <w:t>Проволка</w:t>
            </w:r>
            <w:proofErr w:type="spellEnd"/>
            <w:r w:rsidRPr="00AA2B4C">
              <w:rPr>
                <w:rFonts w:ascii="Times New Roman" w:hAnsi="Times New Roman"/>
                <w:color w:val="000000"/>
                <w:sz w:val="20"/>
                <w:szCs w:val="20"/>
              </w:rPr>
              <w:t xml:space="preserve"> хирургическая стальная условным №5-0,4-0,3-0,2-0,0,1,2,3,4,5,6,7 длиной нити см:20,30,35,45,60,75,90 с атравматическими иглами</w:t>
            </w:r>
          </w:p>
        </w:tc>
        <w:tc>
          <w:tcPr>
            <w:tcW w:w="10788" w:type="dxa"/>
            <w:shd w:val="clear" w:color="auto" w:fill="auto"/>
          </w:tcPr>
          <w:p w:rsidR="008B1AAF" w:rsidRPr="00AA2B4C" w:rsidRDefault="008B1AAF" w:rsidP="006C5BE6">
            <w:pPr>
              <w:spacing w:after="0" w:line="240" w:lineRule="auto"/>
              <w:rPr>
                <w:rFonts w:ascii="Times New Roman" w:hAnsi="Times New Roman"/>
                <w:color w:val="000000"/>
                <w:sz w:val="20"/>
                <w:szCs w:val="20"/>
              </w:rPr>
            </w:pPr>
            <w:r w:rsidRPr="00AA2B4C">
              <w:rPr>
                <w:rFonts w:ascii="Times New Roman" w:hAnsi="Times New Roman"/>
                <w:color w:val="000000"/>
                <w:sz w:val="20"/>
                <w:szCs w:val="20"/>
              </w:rPr>
              <w:t xml:space="preserve">Шовный материал из нержавеющей стали изготавливается из нержавеющей стали 316L, удовлетворяющей требованиям стандарта ASTM F138, класс 2.  Размер M 9 </w:t>
            </w:r>
            <w:proofErr w:type="gramStart"/>
            <w:r w:rsidRPr="00AA2B4C">
              <w:rPr>
                <w:rFonts w:ascii="Times New Roman" w:hAnsi="Times New Roman"/>
                <w:color w:val="000000"/>
                <w:sz w:val="20"/>
                <w:szCs w:val="20"/>
              </w:rPr>
              <w:t>( 7</w:t>
            </w:r>
            <w:proofErr w:type="gramEnd"/>
            <w:r w:rsidRPr="00AA2B4C">
              <w:rPr>
                <w:rFonts w:ascii="Times New Roman" w:hAnsi="Times New Roman"/>
                <w:color w:val="000000"/>
                <w:sz w:val="20"/>
                <w:szCs w:val="20"/>
              </w:rPr>
              <w:t xml:space="preserve"> ) , длина нити  45-46 см,    неокрашенный, в пакете 2 нити. Игла 48 мм, 4/8 </w:t>
            </w:r>
            <w:proofErr w:type="gramStart"/>
            <w:r w:rsidRPr="00AA2B4C">
              <w:rPr>
                <w:rFonts w:ascii="Times New Roman" w:hAnsi="Times New Roman"/>
                <w:color w:val="000000"/>
                <w:sz w:val="20"/>
                <w:szCs w:val="20"/>
              </w:rPr>
              <w:t>круга,  колюще</w:t>
            </w:r>
            <w:proofErr w:type="gramEnd"/>
            <w:r w:rsidRPr="00AA2B4C">
              <w:rPr>
                <w:rFonts w:ascii="Times New Roman" w:hAnsi="Times New Roman"/>
                <w:color w:val="000000"/>
                <w:sz w:val="20"/>
                <w:szCs w:val="20"/>
              </w:rPr>
              <w:t>-режущая,   Игла соединяется с нитью в просверленное отверстие для повышения прочности места соединения.     Игла из стали c пределом текучести 0,2% не менее 1680 Н/мм</w:t>
            </w:r>
            <w:proofErr w:type="gramStart"/>
            <w:r w:rsidRPr="00AA2B4C">
              <w:rPr>
                <w:rFonts w:ascii="Times New Roman" w:hAnsi="Times New Roman"/>
                <w:color w:val="000000"/>
                <w:sz w:val="20"/>
                <w:szCs w:val="20"/>
              </w:rPr>
              <w:t>2  для</w:t>
            </w:r>
            <w:proofErr w:type="gramEnd"/>
            <w:r w:rsidRPr="00AA2B4C">
              <w:rPr>
                <w:rFonts w:ascii="Times New Roman" w:hAnsi="Times New Roman"/>
                <w:color w:val="000000"/>
                <w:sz w:val="20"/>
                <w:szCs w:val="20"/>
              </w:rPr>
              <w:t xml:space="preserve"> повышения устойчивости к разгибанию, и пределом прочности не менее 1720 Н/мм2 для увеличения прочности.   Шовный материал запакован в стерильную упаковку: пакет из синтетической бумаги и пленки с легко разделяющимися лепестками и внутреннего пакета из плотной бумаги. Шовный материал свернут на бумажном носителе с минимальным количеством изгибов. Нить уложена так, чтобы ее захват и извлечение были возможны сразу после открытия бумажного пакета. Удлиненная упаковка. Вторичная упаковка из картона с открывающимся в бок лотком для легкого извлечения шовных материалов на </w:t>
            </w:r>
            <w:proofErr w:type="spellStart"/>
            <w:r w:rsidRPr="00AA2B4C">
              <w:rPr>
                <w:rFonts w:ascii="Times New Roman" w:hAnsi="Times New Roman"/>
                <w:color w:val="000000"/>
                <w:sz w:val="20"/>
                <w:szCs w:val="20"/>
              </w:rPr>
              <w:t>стелажах</w:t>
            </w:r>
            <w:proofErr w:type="spellEnd"/>
            <w:r w:rsidRPr="00AA2B4C">
              <w:rPr>
                <w:rFonts w:ascii="Times New Roman" w:hAnsi="Times New Roman"/>
                <w:color w:val="000000"/>
                <w:sz w:val="20"/>
                <w:szCs w:val="20"/>
              </w:rPr>
              <w:t xml:space="preserve">. В коробке 12 стерильных пакетов. Упаковка должна допускать максимально возможную заявленную температуру хранения. Срок годности от производителя не менее 5 </w:t>
            </w:r>
            <w:proofErr w:type="gramStart"/>
            <w:r w:rsidRPr="00AA2B4C">
              <w:rPr>
                <w:rFonts w:ascii="Times New Roman" w:hAnsi="Times New Roman"/>
                <w:color w:val="000000"/>
                <w:sz w:val="20"/>
                <w:szCs w:val="20"/>
              </w:rPr>
              <w:t>лет..</w:t>
            </w:r>
            <w:proofErr w:type="gramEnd"/>
            <w:r w:rsidRPr="00AA2B4C">
              <w:rPr>
                <w:rFonts w:ascii="Times New Roman" w:hAnsi="Times New Roman"/>
                <w:color w:val="000000"/>
                <w:sz w:val="20"/>
                <w:szCs w:val="20"/>
              </w:rPr>
              <w:t> </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Аортальный протез (кондуит)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Аортальный протез (кондуит) импрегнирован коллагеном по уникальной технологии, обеспечивает равномерное прорастание тканью и </w:t>
            </w:r>
            <w:proofErr w:type="spellStart"/>
            <w:r w:rsidRPr="00AA2B4C">
              <w:rPr>
                <w:rFonts w:ascii="Times New Roman" w:hAnsi="Times New Roman"/>
                <w:sz w:val="20"/>
                <w:szCs w:val="20"/>
              </w:rPr>
              <w:t>биосовместимость</w:t>
            </w:r>
            <w:proofErr w:type="spellEnd"/>
            <w:r w:rsidRPr="00AA2B4C">
              <w:rPr>
                <w:rFonts w:ascii="Times New Roman" w:hAnsi="Times New Roman"/>
                <w:sz w:val="20"/>
                <w:szCs w:val="20"/>
              </w:rPr>
              <w:t xml:space="preserve">. Патентованный дизайн имитирует анатомическую форму синуса </w:t>
            </w:r>
            <w:proofErr w:type="spellStart"/>
            <w:r w:rsidRPr="00AA2B4C">
              <w:rPr>
                <w:rFonts w:ascii="Times New Roman" w:hAnsi="Times New Roman"/>
                <w:sz w:val="20"/>
                <w:szCs w:val="20"/>
              </w:rPr>
              <w:t>Вальсальвы</w:t>
            </w:r>
            <w:proofErr w:type="spellEnd"/>
            <w:r w:rsidRPr="00AA2B4C">
              <w:rPr>
                <w:rFonts w:ascii="Times New Roman" w:hAnsi="Times New Roman"/>
                <w:sz w:val="20"/>
                <w:szCs w:val="20"/>
              </w:rPr>
              <w:t xml:space="preserve"> и упрощает создание анастомозов. Низкая </w:t>
            </w:r>
            <w:proofErr w:type="spellStart"/>
            <w:r w:rsidRPr="00AA2B4C">
              <w:rPr>
                <w:rFonts w:ascii="Times New Roman" w:hAnsi="Times New Roman"/>
                <w:sz w:val="20"/>
                <w:szCs w:val="20"/>
              </w:rPr>
              <w:t>порозность</w:t>
            </w:r>
            <w:proofErr w:type="spellEnd"/>
            <w:r w:rsidRPr="00AA2B4C">
              <w:rPr>
                <w:rFonts w:ascii="Times New Roman" w:hAnsi="Times New Roman"/>
                <w:sz w:val="20"/>
                <w:szCs w:val="20"/>
              </w:rPr>
              <w:t xml:space="preserve"> протеза исключает необходимость </w:t>
            </w:r>
            <w:proofErr w:type="spellStart"/>
            <w:r w:rsidRPr="00AA2B4C">
              <w:rPr>
                <w:rFonts w:ascii="Times New Roman" w:hAnsi="Times New Roman"/>
                <w:sz w:val="20"/>
                <w:szCs w:val="20"/>
              </w:rPr>
              <w:t>тромбогенной</w:t>
            </w:r>
            <w:proofErr w:type="spellEnd"/>
            <w:r w:rsidRPr="00AA2B4C">
              <w:rPr>
                <w:rFonts w:ascii="Times New Roman" w:hAnsi="Times New Roman"/>
                <w:sz w:val="20"/>
                <w:szCs w:val="20"/>
              </w:rPr>
              <w:t xml:space="preserve"> обработки. Отсутствие складок на манжете облегчает позиционирование и наложение коронарных анастомозов. Кольцо клапана и створки изготовлены из пиролитического углерода, обладающего исключительной прочностью и низкой </w:t>
            </w:r>
            <w:proofErr w:type="spellStart"/>
            <w:r w:rsidRPr="00AA2B4C">
              <w:rPr>
                <w:rFonts w:ascii="Times New Roman" w:hAnsi="Times New Roman"/>
                <w:sz w:val="20"/>
                <w:szCs w:val="20"/>
              </w:rPr>
              <w:t>тромбогенностью</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Рентгенконтрастность</w:t>
            </w:r>
            <w:proofErr w:type="spellEnd"/>
            <w:r w:rsidRPr="00AA2B4C">
              <w:rPr>
                <w:rFonts w:ascii="Times New Roman" w:hAnsi="Times New Roman"/>
                <w:sz w:val="20"/>
                <w:szCs w:val="20"/>
              </w:rPr>
              <w:t xml:space="preserve"> </w:t>
            </w:r>
            <w:proofErr w:type="gramStart"/>
            <w:r w:rsidRPr="00AA2B4C">
              <w:rPr>
                <w:rFonts w:ascii="Times New Roman" w:hAnsi="Times New Roman"/>
                <w:sz w:val="20"/>
                <w:szCs w:val="20"/>
              </w:rPr>
              <w:t>благодаря  добавлению</w:t>
            </w:r>
            <w:proofErr w:type="gramEnd"/>
            <w:r w:rsidRPr="00AA2B4C">
              <w:rPr>
                <w:rFonts w:ascii="Times New Roman" w:hAnsi="Times New Roman"/>
                <w:sz w:val="20"/>
                <w:szCs w:val="20"/>
              </w:rPr>
              <w:t xml:space="preserve"> вольфрама в пиролитический углерод. Угол открытия створок 85° оптимален для поддержания ламинарного потока крови и уменьшения турбулентности. Механизм вращения клапана облегчает </w:t>
            </w:r>
            <w:proofErr w:type="spellStart"/>
            <w:r w:rsidRPr="00AA2B4C">
              <w:rPr>
                <w:rFonts w:ascii="Times New Roman" w:hAnsi="Times New Roman"/>
                <w:sz w:val="20"/>
                <w:szCs w:val="20"/>
              </w:rPr>
              <w:t>интраоперационное</w:t>
            </w:r>
            <w:proofErr w:type="spellEnd"/>
            <w:r w:rsidRPr="00AA2B4C">
              <w:rPr>
                <w:rFonts w:ascii="Times New Roman" w:hAnsi="Times New Roman"/>
                <w:sz w:val="20"/>
                <w:szCs w:val="20"/>
              </w:rPr>
              <w:t xml:space="preserve"> позиционирование.  Возможность проведения МРТ-исследований у пациентов с имплантированными механическими клапанами. Длина протеза 12 см.  Внешний диаметр клапана/Внутренний диаметр протеза 19/20,21/22,23/24,25/28,27/30,29/32,31/34,33/34 мм; внутренний диаметр клапана 14.8, 16.7, 18.6, 20.4, 22.5, 24.2, 26.1, 26.1 мм; геометрическая площадь поверхности клапана 1.63, 2.06, 2.55, 3.09, 3.67, 4.41, 5.18, 5.18 см2</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Протез сосудистый линейный №26-28 с </w:t>
            </w:r>
            <w:proofErr w:type="spellStart"/>
            <w:r w:rsidRPr="00AA2B4C">
              <w:rPr>
                <w:rFonts w:ascii="Times New Roman" w:hAnsi="Times New Roman"/>
                <w:sz w:val="20"/>
                <w:szCs w:val="20"/>
              </w:rPr>
              <w:t>браншами</w:t>
            </w:r>
            <w:proofErr w:type="spellEnd"/>
            <w:r w:rsidRPr="00AA2B4C">
              <w:rPr>
                <w:rFonts w:ascii="Times New Roman" w:hAnsi="Times New Roman"/>
                <w:sz w:val="20"/>
                <w:szCs w:val="20"/>
              </w:rPr>
              <w:t xml:space="preserve">  с </w:t>
            </w:r>
            <w:proofErr w:type="spellStart"/>
            <w:r w:rsidRPr="00AA2B4C">
              <w:rPr>
                <w:rFonts w:ascii="Times New Roman" w:hAnsi="Times New Roman"/>
                <w:sz w:val="20"/>
                <w:szCs w:val="20"/>
              </w:rPr>
              <w:t>выжигателем</w:t>
            </w:r>
            <w:proofErr w:type="spellEnd"/>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Сосудистый протез тканый </w:t>
            </w:r>
            <w:proofErr w:type="spellStart"/>
            <w:r w:rsidRPr="00AA2B4C">
              <w:rPr>
                <w:rFonts w:ascii="Times New Roman" w:hAnsi="Times New Roman"/>
                <w:sz w:val="20"/>
                <w:szCs w:val="20"/>
              </w:rPr>
              <w:t>полиэстеровый</w:t>
            </w:r>
            <w:proofErr w:type="spellEnd"/>
            <w:r w:rsidRPr="00AA2B4C">
              <w:rPr>
                <w:rFonts w:ascii="Times New Roman" w:hAnsi="Times New Roman"/>
                <w:sz w:val="20"/>
                <w:szCs w:val="20"/>
              </w:rPr>
              <w:t xml:space="preserve"> с импрегнацией коллагеном с 4 отростками, внутренний диаметр ствола/4х </w:t>
            </w:r>
            <w:proofErr w:type="spellStart"/>
            <w:r w:rsidRPr="00AA2B4C">
              <w:rPr>
                <w:rFonts w:ascii="Times New Roman" w:hAnsi="Times New Roman"/>
                <w:sz w:val="20"/>
                <w:szCs w:val="20"/>
              </w:rPr>
              <w:t>бранш</w:t>
            </w:r>
            <w:proofErr w:type="spellEnd"/>
            <w:r w:rsidRPr="00AA2B4C">
              <w:rPr>
                <w:rFonts w:ascii="Times New Roman" w:hAnsi="Times New Roman"/>
                <w:sz w:val="20"/>
                <w:szCs w:val="20"/>
              </w:rPr>
              <w:t xml:space="preserve"> (мм): 22/10/08/08/10, 24/10/08/08/10, 26/10/08/08/10, 28/10/08/08/10, 30/10/08/08/10, 32/10/08/08/10, 34/10/08/08/10; длина ствола/4х </w:t>
            </w:r>
            <w:proofErr w:type="spellStart"/>
            <w:r w:rsidRPr="00AA2B4C">
              <w:rPr>
                <w:rFonts w:ascii="Times New Roman" w:hAnsi="Times New Roman"/>
                <w:sz w:val="20"/>
                <w:szCs w:val="20"/>
              </w:rPr>
              <w:t>бранш</w:t>
            </w:r>
            <w:proofErr w:type="spellEnd"/>
            <w:r w:rsidRPr="00AA2B4C">
              <w:rPr>
                <w:rFonts w:ascii="Times New Roman" w:hAnsi="Times New Roman"/>
                <w:sz w:val="20"/>
                <w:szCs w:val="20"/>
              </w:rPr>
              <w:t xml:space="preserve"> (см): 50/30/30/30/30. Разработаны для восстановительных операций замены дуги и грудного отдела аорты.</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Протез сосудистый Д-24-30мм.дл 15,30см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Сосудистый протез тканый </w:t>
            </w:r>
            <w:proofErr w:type="spellStart"/>
            <w:r w:rsidRPr="00AA2B4C">
              <w:rPr>
                <w:rFonts w:ascii="Times New Roman" w:hAnsi="Times New Roman"/>
                <w:sz w:val="20"/>
                <w:szCs w:val="20"/>
              </w:rPr>
              <w:t>полиэстеровый</w:t>
            </w:r>
            <w:proofErr w:type="spellEnd"/>
            <w:r w:rsidRPr="00AA2B4C">
              <w:rPr>
                <w:rFonts w:ascii="Times New Roman" w:hAnsi="Times New Roman"/>
                <w:sz w:val="20"/>
                <w:szCs w:val="20"/>
              </w:rPr>
              <w:t xml:space="preserve"> с импрегнацией коллагеном. Внутренний диаметр (мм): 20, 22, 24, 26, 28, 30, 32, 34, 36, 38; длина (см): 15, 30. Разработаны для восстановительных операций замены дуги и грудного отдела аорты.</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Стабилизатор тканей миокарда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Стабилизатор миокарда для операции на работающем </w:t>
            </w:r>
            <w:proofErr w:type="spellStart"/>
            <w:r w:rsidRPr="00AA2B4C">
              <w:rPr>
                <w:rFonts w:ascii="Times New Roman" w:hAnsi="Times New Roman"/>
                <w:sz w:val="20"/>
                <w:szCs w:val="20"/>
              </w:rPr>
              <w:t>сердце.Стабилизатор</w:t>
            </w:r>
            <w:proofErr w:type="spellEnd"/>
            <w:r w:rsidRPr="00AA2B4C">
              <w:rPr>
                <w:rFonts w:ascii="Times New Roman" w:hAnsi="Times New Roman"/>
                <w:sz w:val="20"/>
                <w:szCs w:val="20"/>
              </w:rPr>
              <w:t xml:space="preserve"> тканей миокарда. Возможность регулировать изгиб ножек стабилизатора по кривизне контура сердца.  Уникальный механизм для раздвигания тканей облегчает доступ к месту анастомоза. Уникальная подвижность тела стабилизатора наряду с жесткостью фиксации, позволяет расположить его без помех для деятельности хирурга. Низкопрофильная конструкция лапок с присосками и тела стабилизатора обеспечивают максимальную визуализацию операционного поля. Используемый в конструкции принцип истинно вакуумной стабилизации тканей, позволяет обеспечить доступ к любому сосуду на любой поверхности сердца. Прозрачные, низкопрофильные лапки присосок улучшают видимость в месте анастомоза, а их гибкость обеспечивает надежность фиксации в любом месте поверхности сердца. Стабилизатор можно закрепить на любом стернальном </w:t>
            </w:r>
            <w:proofErr w:type="spellStart"/>
            <w:r w:rsidRPr="00AA2B4C">
              <w:rPr>
                <w:rFonts w:ascii="Times New Roman" w:hAnsi="Times New Roman"/>
                <w:sz w:val="20"/>
                <w:szCs w:val="20"/>
              </w:rPr>
              <w:t>ранорасширителе</w:t>
            </w:r>
            <w:proofErr w:type="spellEnd"/>
            <w:r w:rsidRPr="00AA2B4C">
              <w:rPr>
                <w:rFonts w:ascii="Times New Roman" w:hAnsi="Times New Roman"/>
                <w:sz w:val="20"/>
                <w:szCs w:val="20"/>
              </w:rPr>
              <w:t>. Прибор разового использования.</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Тест-картридж </w:t>
            </w:r>
            <w:r w:rsidR="006C5BE6">
              <w:rPr>
                <w:rFonts w:ascii="Times New Roman" w:hAnsi="Times New Roman"/>
                <w:sz w:val="20"/>
                <w:szCs w:val="20"/>
              </w:rPr>
              <w:t xml:space="preserve"> для аппарата </w:t>
            </w:r>
            <w:r w:rsidRPr="00AA2B4C">
              <w:rPr>
                <w:rFonts w:ascii="Times New Roman" w:hAnsi="Times New Roman"/>
                <w:sz w:val="20"/>
                <w:szCs w:val="20"/>
              </w:rPr>
              <w:t xml:space="preserve">АСТ </w:t>
            </w:r>
            <w:proofErr w:type="spellStart"/>
            <w:r w:rsidRPr="00AA2B4C">
              <w:rPr>
                <w:rFonts w:ascii="Times New Roman" w:hAnsi="Times New Roman"/>
                <w:sz w:val="20"/>
                <w:szCs w:val="20"/>
              </w:rPr>
              <w:t>Plus</w:t>
            </w:r>
            <w:proofErr w:type="spellEnd"/>
            <w:r w:rsidRPr="00AA2B4C">
              <w:rPr>
                <w:rFonts w:ascii="Times New Roman" w:hAnsi="Times New Roman"/>
                <w:sz w:val="20"/>
                <w:szCs w:val="20"/>
              </w:rPr>
              <w:t xml:space="preserve"> с </w:t>
            </w:r>
            <w:r w:rsidRPr="00AA2B4C">
              <w:rPr>
                <w:rFonts w:ascii="Times New Roman" w:hAnsi="Times New Roman"/>
                <w:sz w:val="20"/>
                <w:szCs w:val="20"/>
              </w:rPr>
              <w:lastRenderedPageBreak/>
              <w:t xml:space="preserve">принадлежностями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lastRenderedPageBreak/>
              <w:t xml:space="preserve">HR ACT (50 двойных тестов/упаковке) активированное время свертывания при высоком содержании гепарина (ИК, </w:t>
            </w:r>
            <w:proofErr w:type="spellStart"/>
            <w:r w:rsidRPr="00AA2B4C">
              <w:rPr>
                <w:rFonts w:ascii="Times New Roman" w:hAnsi="Times New Roman"/>
                <w:sz w:val="20"/>
                <w:szCs w:val="20"/>
              </w:rPr>
              <w:t>ангиопластика</w:t>
            </w:r>
            <w:proofErr w:type="spellEnd"/>
            <w:r w:rsidRPr="00AA2B4C">
              <w:rPr>
                <w:rFonts w:ascii="Times New Roman" w:hAnsi="Times New Roman"/>
                <w:sz w:val="20"/>
                <w:szCs w:val="20"/>
              </w:rPr>
              <w:t>, ангиография, сосудистая хирургия)</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6C5BE6">
            <w:pPr>
              <w:rPr>
                <w:rFonts w:ascii="Times New Roman" w:hAnsi="Times New Roman"/>
                <w:sz w:val="20"/>
                <w:szCs w:val="20"/>
              </w:rPr>
            </w:pPr>
            <w:r w:rsidRPr="00AA2B4C">
              <w:rPr>
                <w:rFonts w:ascii="Times New Roman" w:hAnsi="Times New Roman"/>
                <w:sz w:val="20"/>
                <w:szCs w:val="20"/>
              </w:rPr>
              <w:t xml:space="preserve">Трубка насос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Трубка насоса, подходящая для всех инжекторов поколений XD 200x. Используется в течение 24 часа для любого количества инъекций. Три подключения для флаконов, каждое имеет фильтр для воздуха. Специальный фильтр для мелких частиц. Встроенная система контроля давления. Проверена на прочность по выдерживанию давления. Проверена на совместимость с КВ. </w:t>
            </w:r>
            <w:proofErr w:type="spellStart"/>
            <w:r w:rsidRPr="00AA2B4C">
              <w:rPr>
                <w:rFonts w:ascii="Times New Roman" w:hAnsi="Times New Roman"/>
                <w:sz w:val="20"/>
                <w:szCs w:val="20"/>
              </w:rPr>
              <w:t>Апирогенная</w:t>
            </w:r>
            <w:proofErr w:type="spellEnd"/>
            <w:r w:rsidRPr="00AA2B4C">
              <w:rPr>
                <w:rFonts w:ascii="Times New Roman" w:hAnsi="Times New Roman"/>
                <w:sz w:val="20"/>
                <w:szCs w:val="20"/>
              </w:rPr>
              <w:t>. Без латекса.</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6C5BE6">
            <w:pPr>
              <w:rPr>
                <w:rFonts w:ascii="Times New Roman" w:hAnsi="Times New Roman"/>
                <w:sz w:val="20"/>
                <w:szCs w:val="20"/>
              </w:rPr>
            </w:pPr>
            <w:r w:rsidRPr="00AA2B4C">
              <w:rPr>
                <w:rFonts w:ascii="Times New Roman" w:hAnsi="Times New Roman"/>
                <w:sz w:val="20"/>
                <w:szCs w:val="20"/>
              </w:rPr>
              <w:t xml:space="preserve">Трубка пациента, длина 250см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Трубка пациента, подходящая для всех инжекторов поколений XD 200x. Используется для любого количества инъекций, вводимых одному пациенту, смена и выброс после каждого пациента. Длина 250см. 2 клапана, предотвращающих обратный ток жидкости. Проверена на прочность по выдерживанию давления. Проверена на совместимость с КВ. </w:t>
            </w:r>
            <w:proofErr w:type="spellStart"/>
            <w:r w:rsidRPr="00AA2B4C">
              <w:rPr>
                <w:rFonts w:ascii="Times New Roman" w:hAnsi="Times New Roman"/>
                <w:sz w:val="20"/>
                <w:szCs w:val="20"/>
              </w:rPr>
              <w:t>Апирогенная</w:t>
            </w:r>
            <w:proofErr w:type="spellEnd"/>
            <w:r w:rsidRPr="00AA2B4C">
              <w:rPr>
                <w:rFonts w:ascii="Times New Roman" w:hAnsi="Times New Roman"/>
                <w:sz w:val="20"/>
                <w:szCs w:val="20"/>
              </w:rPr>
              <w:t>. Без латекса.</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Артериальный катетер по </w:t>
            </w:r>
            <w:proofErr w:type="spellStart"/>
            <w:r w:rsidRPr="00AA2B4C">
              <w:rPr>
                <w:rFonts w:ascii="Times New Roman" w:hAnsi="Times New Roman"/>
                <w:sz w:val="20"/>
                <w:szCs w:val="20"/>
              </w:rPr>
              <w:t>Сельдингеру</w:t>
            </w:r>
            <w:proofErr w:type="spellEnd"/>
            <w:r w:rsidRPr="00AA2B4C">
              <w:rPr>
                <w:rFonts w:ascii="Times New Roman" w:hAnsi="Times New Roman"/>
                <w:sz w:val="20"/>
                <w:szCs w:val="20"/>
              </w:rPr>
              <w:t xml:space="preserve">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Артериальный катетер </w:t>
            </w:r>
            <w:proofErr w:type="spellStart"/>
            <w:r w:rsidRPr="00AA2B4C">
              <w:rPr>
                <w:rFonts w:ascii="Times New Roman" w:hAnsi="Times New Roman"/>
                <w:sz w:val="20"/>
                <w:szCs w:val="20"/>
              </w:rPr>
              <w:t>Сельдингер</w:t>
            </w:r>
            <w:proofErr w:type="spellEnd"/>
            <w:r w:rsidRPr="00AA2B4C">
              <w:rPr>
                <w:rFonts w:ascii="Times New Roman" w:hAnsi="Times New Roman"/>
                <w:sz w:val="20"/>
                <w:szCs w:val="20"/>
              </w:rPr>
              <w:t xml:space="preserve"> Артериальный катетер по </w:t>
            </w:r>
            <w:proofErr w:type="spellStart"/>
            <w:r w:rsidRPr="00AA2B4C">
              <w:rPr>
                <w:rFonts w:ascii="Times New Roman" w:hAnsi="Times New Roman"/>
                <w:sz w:val="20"/>
                <w:szCs w:val="20"/>
              </w:rPr>
              <w:t>Сельдингеру</w:t>
            </w:r>
            <w:proofErr w:type="spellEnd"/>
            <w:r w:rsidRPr="00AA2B4C">
              <w:rPr>
                <w:rFonts w:ascii="Times New Roman" w:hAnsi="Times New Roman"/>
                <w:sz w:val="20"/>
                <w:szCs w:val="20"/>
              </w:rPr>
              <w:t xml:space="preserve"> материал катетера </w:t>
            </w:r>
            <w:proofErr w:type="spellStart"/>
            <w:r w:rsidRPr="00AA2B4C">
              <w:rPr>
                <w:rFonts w:ascii="Times New Roman" w:hAnsi="Times New Roman"/>
                <w:sz w:val="20"/>
                <w:szCs w:val="20"/>
              </w:rPr>
              <w:t>рентгенконтрастный</w:t>
            </w:r>
            <w:proofErr w:type="spellEnd"/>
            <w:r w:rsidRPr="00AA2B4C">
              <w:rPr>
                <w:rFonts w:ascii="Times New Roman" w:hAnsi="Times New Roman"/>
                <w:sz w:val="20"/>
                <w:szCs w:val="20"/>
              </w:rPr>
              <w:t xml:space="preserve"> полиуретан диаметр 16, 18, 20, 22, 24 G, длина 5, 8, 12, </w:t>
            </w:r>
            <w:proofErr w:type="gramStart"/>
            <w:r w:rsidRPr="00AA2B4C">
              <w:rPr>
                <w:rFonts w:ascii="Times New Roman" w:hAnsi="Times New Roman"/>
                <w:sz w:val="20"/>
                <w:szCs w:val="20"/>
              </w:rPr>
              <w:t>16  см</w:t>
            </w:r>
            <w:proofErr w:type="gramEnd"/>
            <w:r w:rsidRPr="00AA2B4C">
              <w:rPr>
                <w:rFonts w:ascii="Times New Roman" w:hAnsi="Times New Roman"/>
                <w:sz w:val="20"/>
                <w:szCs w:val="20"/>
              </w:rPr>
              <w:t>; В наборе проводник, игла, прозрачная удлинительная линия с зажимом, колпачок. Размер по заявке Заказчика.</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6C5BE6">
            <w:pPr>
              <w:rPr>
                <w:rFonts w:ascii="Times New Roman" w:hAnsi="Times New Roman"/>
                <w:sz w:val="20"/>
                <w:szCs w:val="20"/>
              </w:rPr>
            </w:pPr>
            <w:r w:rsidRPr="00AA2B4C">
              <w:rPr>
                <w:rFonts w:ascii="Times New Roman" w:hAnsi="Times New Roman"/>
                <w:sz w:val="20"/>
                <w:szCs w:val="20"/>
              </w:rPr>
              <w:t xml:space="preserve">Шприц с сухим гепарином д/взятия крови  2мл без иглы (50шт)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Шприц снабжен хорошо заметными метками для точного дозирования необходимого объёма крови; Шприцы имеют </w:t>
            </w:r>
            <w:proofErr w:type="spellStart"/>
            <w:r w:rsidRPr="00AA2B4C">
              <w:rPr>
                <w:rFonts w:ascii="Times New Roman" w:hAnsi="Times New Roman"/>
                <w:sz w:val="20"/>
                <w:szCs w:val="20"/>
              </w:rPr>
              <w:t>Luer-Slip</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луер</w:t>
            </w:r>
            <w:proofErr w:type="spellEnd"/>
            <w:r w:rsidRPr="00AA2B4C">
              <w:rPr>
                <w:rFonts w:ascii="Times New Roman" w:hAnsi="Times New Roman"/>
                <w:sz w:val="20"/>
                <w:szCs w:val="20"/>
              </w:rPr>
              <w:t xml:space="preserve">-разъем) для стандартной </w:t>
            </w:r>
            <w:proofErr w:type="spellStart"/>
            <w:r w:rsidRPr="00AA2B4C">
              <w:rPr>
                <w:rFonts w:ascii="Times New Roman" w:hAnsi="Times New Roman"/>
                <w:sz w:val="20"/>
                <w:szCs w:val="20"/>
              </w:rPr>
              <w:t>луер</w:t>
            </w:r>
            <w:proofErr w:type="spellEnd"/>
            <w:r w:rsidRPr="00AA2B4C">
              <w:rPr>
                <w:rFonts w:ascii="Times New Roman" w:hAnsi="Times New Roman"/>
                <w:sz w:val="20"/>
                <w:szCs w:val="20"/>
              </w:rPr>
              <w:t xml:space="preserve">-иглы или иглы-бабочки; </w:t>
            </w:r>
            <w:r w:rsidRPr="00AA2B4C">
              <w:rPr>
                <w:rFonts w:ascii="Times New Roman" w:hAnsi="Times New Roman"/>
                <w:sz w:val="20"/>
                <w:szCs w:val="20"/>
              </w:rPr>
              <w:br/>
              <w:t xml:space="preserve">  -Малый «мертвый» объем шприца (менее 5%) позволяет достичь высокой точности результатов</w:t>
            </w:r>
            <w:r w:rsidRPr="00AA2B4C">
              <w:rPr>
                <w:rFonts w:ascii="Times New Roman" w:hAnsi="Times New Roman"/>
                <w:sz w:val="20"/>
                <w:szCs w:val="20"/>
              </w:rPr>
              <w:br/>
              <w:t xml:space="preserve">  -Каждый шприц стерилен и упакован индивидуально Химический нейтральный пластик с минимальной газопроницаемостью, полностью </w:t>
            </w:r>
            <w:proofErr w:type="spellStart"/>
            <w:r w:rsidRPr="00AA2B4C">
              <w:rPr>
                <w:rFonts w:ascii="Times New Roman" w:hAnsi="Times New Roman"/>
                <w:sz w:val="20"/>
                <w:szCs w:val="20"/>
              </w:rPr>
              <w:t>интактный</w:t>
            </w:r>
            <w:proofErr w:type="spellEnd"/>
            <w:r w:rsidRPr="00AA2B4C">
              <w:rPr>
                <w:rFonts w:ascii="Times New Roman" w:hAnsi="Times New Roman"/>
                <w:sz w:val="20"/>
                <w:szCs w:val="20"/>
              </w:rPr>
              <w:t xml:space="preserve">, не влияют на результаты </w:t>
            </w:r>
            <w:proofErr w:type="spellStart"/>
            <w:r w:rsidRPr="00AA2B4C">
              <w:rPr>
                <w:rFonts w:ascii="Times New Roman" w:hAnsi="Times New Roman"/>
                <w:sz w:val="20"/>
                <w:szCs w:val="20"/>
              </w:rPr>
              <w:t>исследования.Объём</w:t>
            </w:r>
            <w:proofErr w:type="spellEnd"/>
            <w:r w:rsidRPr="00AA2B4C">
              <w:rPr>
                <w:rFonts w:ascii="Times New Roman" w:hAnsi="Times New Roman"/>
                <w:sz w:val="20"/>
                <w:szCs w:val="20"/>
              </w:rPr>
              <w:t>: 2 мл"</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 xml:space="preserve">Шунт </w:t>
            </w:r>
            <w:proofErr w:type="spellStart"/>
            <w:r w:rsidRPr="00AA2B4C">
              <w:rPr>
                <w:rFonts w:ascii="Times New Roman" w:hAnsi="Times New Roman"/>
                <w:sz w:val="20"/>
                <w:szCs w:val="20"/>
              </w:rPr>
              <w:t>интракоронарный</w:t>
            </w:r>
            <w:proofErr w:type="spellEnd"/>
            <w:r w:rsidRPr="00AA2B4C">
              <w:rPr>
                <w:rFonts w:ascii="Times New Roman" w:hAnsi="Times New Roman"/>
                <w:sz w:val="20"/>
                <w:szCs w:val="20"/>
              </w:rPr>
              <w:t xml:space="preserve"> 1,5 мм-2,25мм  </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 xml:space="preserve">Для сохранения коронарного кровотока при наложении анастомоза. Утолщенные кончики, мягкая силиконовая конструкция, линия сгиба посредине, </w:t>
            </w:r>
            <w:proofErr w:type="spellStart"/>
            <w:r w:rsidRPr="00AA2B4C">
              <w:rPr>
                <w:rFonts w:ascii="Times New Roman" w:hAnsi="Times New Roman"/>
                <w:sz w:val="20"/>
                <w:szCs w:val="20"/>
              </w:rPr>
              <w:t>рентгеноконтрастность</w:t>
            </w:r>
            <w:proofErr w:type="spellEnd"/>
            <w:r w:rsidRPr="00AA2B4C">
              <w:rPr>
                <w:rFonts w:ascii="Times New Roman" w:hAnsi="Times New Roman"/>
                <w:sz w:val="20"/>
                <w:szCs w:val="20"/>
              </w:rPr>
              <w:t>, прозрачность.  Размер 1,0 мм-3,0 мм</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AA2B4C">
              <w:rPr>
                <w:rFonts w:ascii="Times New Roman" w:hAnsi="Times New Roman"/>
                <w:sz w:val="20"/>
                <w:szCs w:val="20"/>
              </w:rPr>
              <w:t>Электрокардиостимулятор для временной стимуляции двухканальный.</w:t>
            </w:r>
          </w:p>
        </w:tc>
        <w:tc>
          <w:tcPr>
            <w:tcW w:w="10788" w:type="dxa"/>
            <w:shd w:val="clear" w:color="auto" w:fill="auto"/>
          </w:tcPr>
          <w:p w:rsidR="008B1AAF" w:rsidRPr="00AA2B4C" w:rsidRDefault="008B1AAF" w:rsidP="008B1AAF">
            <w:pPr>
              <w:spacing w:after="0" w:line="240" w:lineRule="auto"/>
              <w:rPr>
                <w:rFonts w:ascii="Times New Roman" w:hAnsi="Times New Roman"/>
                <w:sz w:val="20"/>
                <w:szCs w:val="20"/>
              </w:rPr>
            </w:pPr>
            <w:r w:rsidRPr="00AA2B4C">
              <w:rPr>
                <w:rFonts w:ascii="Times New Roman" w:hAnsi="Times New Roman"/>
                <w:sz w:val="20"/>
                <w:szCs w:val="20"/>
              </w:rPr>
              <w:t>Описание прибора Двухкамерный временный наружный кардиостимулятор</w:t>
            </w:r>
            <w:r w:rsidRPr="00AA2B4C">
              <w:rPr>
                <w:rFonts w:ascii="Times New Roman" w:hAnsi="Times New Roman"/>
                <w:sz w:val="20"/>
                <w:szCs w:val="20"/>
              </w:rPr>
              <w:br/>
              <w:t xml:space="preserve">двухкамерный временный наружный кардиостимулятор  – это двухкамерный временный кардиостимулятор с питанием от аккумуляторной батареи, разработанный преимущественно для лечения брадикардии посредством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Временный кардиостимулятор обеспечивает 7 переключаемых режимов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DDD, DDI, DOO, AAI, AOO, VVI и VOO. Высокочастотная пакетная </w:t>
            </w:r>
            <w:proofErr w:type="spellStart"/>
            <w:r w:rsidRPr="00AA2B4C">
              <w:rPr>
                <w:rFonts w:ascii="Times New Roman" w:hAnsi="Times New Roman"/>
                <w:sz w:val="20"/>
                <w:szCs w:val="20"/>
              </w:rPr>
              <w:t>кардиостимуляция</w:t>
            </w:r>
            <w:proofErr w:type="spellEnd"/>
            <w:r w:rsidRPr="00AA2B4C">
              <w:rPr>
                <w:rFonts w:ascii="Times New Roman" w:hAnsi="Times New Roman"/>
                <w:sz w:val="20"/>
                <w:szCs w:val="20"/>
              </w:rPr>
              <w:t xml:space="preserve">  с частотой до 800 мин-1 (импульсов в минуту) при предсердных </w:t>
            </w:r>
            <w:proofErr w:type="spellStart"/>
            <w:r w:rsidRPr="00AA2B4C">
              <w:rPr>
                <w:rFonts w:ascii="Times New Roman" w:hAnsi="Times New Roman"/>
                <w:sz w:val="20"/>
                <w:szCs w:val="20"/>
              </w:rPr>
              <w:t>тахиаритмиях</w:t>
            </w:r>
            <w:proofErr w:type="spellEnd"/>
            <w:r w:rsidRPr="00AA2B4C">
              <w:rPr>
                <w:rFonts w:ascii="Times New Roman" w:hAnsi="Times New Roman"/>
                <w:sz w:val="20"/>
                <w:szCs w:val="20"/>
              </w:rPr>
              <w:t xml:space="preserve"> производится в асинхронном режиме.</w:t>
            </w:r>
            <w:r w:rsidRPr="00AA2B4C">
              <w:rPr>
                <w:rFonts w:ascii="Times New Roman" w:hAnsi="Times New Roman"/>
                <w:sz w:val="20"/>
                <w:szCs w:val="20"/>
              </w:rPr>
              <w:br/>
              <w:t xml:space="preserve">Используется с системой отведений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для временной одно- или двухкамерной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в клиниках и выполняется квалифицированным персоналом. Устройство может применяться, когда в лечебных, профилактических или диагностических целях, показана кратковременная (синхронная) или асинхронная </w:t>
            </w:r>
            <w:proofErr w:type="spellStart"/>
            <w:r w:rsidRPr="00AA2B4C">
              <w:rPr>
                <w:rFonts w:ascii="Times New Roman" w:hAnsi="Times New Roman"/>
                <w:sz w:val="20"/>
                <w:szCs w:val="20"/>
              </w:rPr>
              <w:t>кардиостимуляция.Должен</w:t>
            </w:r>
            <w:proofErr w:type="spellEnd"/>
            <w:r w:rsidRPr="00AA2B4C">
              <w:rPr>
                <w:rFonts w:ascii="Times New Roman" w:hAnsi="Times New Roman"/>
                <w:sz w:val="20"/>
                <w:szCs w:val="20"/>
              </w:rPr>
              <w:t xml:space="preserve"> использоваться в среде, где пациент находится под постоянным присмотром, с целью обеспечения надлежащего и соответствующего уровня проводимой терапии. </w:t>
            </w:r>
            <w:r w:rsidRPr="00AA2B4C">
              <w:rPr>
                <w:rFonts w:ascii="Times New Roman" w:hAnsi="Times New Roman"/>
                <w:sz w:val="20"/>
                <w:szCs w:val="20"/>
              </w:rPr>
              <w:br/>
              <w:t xml:space="preserve">Функциональные возможности максимально соответствуют предыдущему поколению двухкамерных временных наружных кардиостимуляторов. Это позволяет ограничиться изменениями в дизайне. </w:t>
            </w:r>
            <w:r w:rsidRPr="00AA2B4C">
              <w:rPr>
                <w:rFonts w:ascii="Times New Roman" w:hAnsi="Times New Roman"/>
                <w:sz w:val="20"/>
                <w:szCs w:val="20"/>
              </w:rPr>
              <w:br/>
              <w:t>Поставляется с:</w:t>
            </w:r>
            <w:r w:rsidRPr="00AA2B4C">
              <w:rPr>
                <w:rFonts w:ascii="Times New Roman" w:hAnsi="Times New Roman"/>
                <w:sz w:val="20"/>
                <w:szCs w:val="20"/>
              </w:rPr>
              <w:br/>
              <w:t xml:space="preserve">• двумя щелочными батареями </w:t>
            </w:r>
            <w:proofErr w:type="spellStart"/>
            <w:r w:rsidRPr="00AA2B4C">
              <w:rPr>
                <w:rFonts w:ascii="Times New Roman" w:hAnsi="Times New Roman"/>
                <w:sz w:val="20"/>
                <w:szCs w:val="20"/>
              </w:rPr>
              <w:t>разм</w:t>
            </w:r>
            <w:proofErr w:type="spellEnd"/>
            <w:r w:rsidRPr="00AA2B4C">
              <w:rPr>
                <w:rFonts w:ascii="Times New Roman" w:hAnsi="Times New Roman"/>
                <w:sz w:val="20"/>
                <w:szCs w:val="20"/>
              </w:rPr>
              <w:t>. LR6 (AA);</w:t>
            </w:r>
            <w:r w:rsidRPr="00AA2B4C">
              <w:rPr>
                <w:rFonts w:ascii="Times New Roman" w:hAnsi="Times New Roman"/>
                <w:sz w:val="20"/>
                <w:szCs w:val="20"/>
              </w:rPr>
              <w:br/>
              <w:t>• технической литературой;</w:t>
            </w:r>
            <w:r w:rsidRPr="00AA2B4C">
              <w:rPr>
                <w:rFonts w:ascii="Times New Roman" w:hAnsi="Times New Roman"/>
                <w:sz w:val="20"/>
                <w:szCs w:val="20"/>
              </w:rPr>
              <w:br/>
              <w:t>• одним кабелем для пациента  (желудочковый);</w:t>
            </w:r>
            <w:r w:rsidRPr="00AA2B4C">
              <w:rPr>
                <w:rFonts w:ascii="Times New Roman" w:hAnsi="Times New Roman"/>
                <w:sz w:val="20"/>
                <w:szCs w:val="20"/>
              </w:rPr>
              <w:br/>
              <w:t>• одним кабелем для пациента  (предсердный).</w:t>
            </w:r>
            <w:r w:rsidRPr="00AA2B4C">
              <w:rPr>
                <w:rFonts w:ascii="Times New Roman" w:hAnsi="Times New Roman"/>
                <w:sz w:val="20"/>
                <w:szCs w:val="20"/>
              </w:rPr>
              <w:br/>
            </w:r>
            <w:r w:rsidRPr="00AA2B4C">
              <w:rPr>
                <w:rFonts w:ascii="Times New Roman" w:hAnsi="Times New Roman"/>
                <w:sz w:val="20"/>
                <w:szCs w:val="20"/>
              </w:rPr>
              <w:br/>
              <w:t>Эксплуатация прибора и меры предосторожности</w:t>
            </w:r>
            <w:r w:rsidRPr="00AA2B4C">
              <w:rPr>
                <w:rFonts w:ascii="Times New Roman" w:hAnsi="Times New Roman"/>
                <w:sz w:val="20"/>
                <w:szCs w:val="20"/>
              </w:rPr>
              <w:br/>
              <w:t>В модели предусмотрены следующие меры предосторожности:</w:t>
            </w:r>
            <w:r w:rsidRPr="00AA2B4C">
              <w:rPr>
                <w:rFonts w:ascii="Times New Roman" w:hAnsi="Times New Roman"/>
                <w:sz w:val="20"/>
                <w:szCs w:val="20"/>
              </w:rPr>
              <w:br/>
              <w:t>• Кабель для пациента без поверхностных электрических соединений</w:t>
            </w:r>
            <w:r w:rsidRPr="00AA2B4C">
              <w:rPr>
                <w:rFonts w:ascii="Times New Roman" w:hAnsi="Times New Roman"/>
                <w:sz w:val="20"/>
                <w:szCs w:val="20"/>
              </w:rPr>
              <w:br/>
              <w:t xml:space="preserve">• Функция </w:t>
            </w:r>
            <w:proofErr w:type="spellStart"/>
            <w:r w:rsidRPr="00AA2B4C">
              <w:rPr>
                <w:rFonts w:ascii="Times New Roman" w:hAnsi="Times New Roman"/>
                <w:sz w:val="20"/>
                <w:szCs w:val="20"/>
              </w:rPr>
              <w:t>автотестирования</w:t>
            </w:r>
            <w:proofErr w:type="spellEnd"/>
            <w:r w:rsidRPr="00AA2B4C">
              <w:rPr>
                <w:rFonts w:ascii="Times New Roman" w:hAnsi="Times New Roman"/>
                <w:sz w:val="20"/>
                <w:szCs w:val="20"/>
              </w:rPr>
              <w:br/>
              <w:t>• Индикатор низкого заряда батареи</w:t>
            </w:r>
            <w:r w:rsidRPr="00AA2B4C">
              <w:rPr>
                <w:rFonts w:ascii="Times New Roman" w:hAnsi="Times New Roman"/>
                <w:sz w:val="20"/>
                <w:szCs w:val="20"/>
              </w:rPr>
              <w:br/>
              <w:t>• Функция блокировки для предотвращения случайного изменения параметров</w:t>
            </w:r>
            <w:r w:rsidRPr="00AA2B4C">
              <w:rPr>
                <w:rFonts w:ascii="Times New Roman" w:hAnsi="Times New Roman"/>
                <w:sz w:val="20"/>
                <w:szCs w:val="20"/>
              </w:rPr>
              <w:br/>
              <w:t>• Безопасная, двухэтапная операция для отключения временного кардиостимулятора во избежание непреднамеренного выключения</w:t>
            </w:r>
            <w:r w:rsidRPr="00AA2B4C">
              <w:rPr>
                <w:rFonts w:ascii="Times New Roman" w:hAnsi="Times New Roman"/>
                <w:sz w:val="20"/>
                <w:szCs w:val="20"/>
              </w:rPr>
              <w:br/>
            </w:r>
            <w:r w:rsidRPr="00AA2B4C">
              <w:rPr>
                <w:rFonts w:ascii="Times New Roman" w:hAnsi="Times New Roman"/>
                <w:sz w:val="20"/>
                <w:szCs w:val="20"/>
              </w:rPr>
              <w:lastRenderedPageBreak/>
              <w:t>• Высокая степень защиты от выключения</w:t>
            </w:r>
            <w:r w:rsidRPr="00AA2B4C">
              <w:rPr>
                <w:rFonts w:ascii="Times New Roman" w:hAnsi="Times New Roman"/>
                <w:sz w:val="20"/>
                <w:szCs w:val="20"/>
              </w:rPr>
              <w:br/>
              <w:t xml:space="preserve">• Защита от </w:t>
            </w:r>
            <w:proofErr w:type="spellStart"/>
            <w:r w:rsidRPr="00AA2B4C">
              <w:rPr>
                <w:rFonts w:ascii="Times New Roman" w:hAnsi="Times New Roman"/>
                <w:sz w:val="20"/>
                <w:szCs w:val="20"/>
              </w:rPr>
              <w:t>дефибрилляционного</w:t>
            </w:r>
            <w:proofErr w:type="spellEnd"/>
            <w:r w:rsidRPr="00AA2B4C">
              <w:rPr>
                <w:rFonts w:ascii="Times New Roman" w:hAnsi="Times New Roman"/>
                <w:sz w:val="20"/>
                <w:szCs w:val="20"/>
              </w:rPr>
              <w:t xml:space="preserve">   шока</w:t>
            </w:r>
            <w:r w:rsidRPr="00AA2B4C">
              <w:rPr>
                <w:rFonts w:ascii="Times New Roman" w:hAnsi="Times New Roman"/>
                <w:sz w:val="20"/>
                <w:szCs w:val="20"/>
              </w:rPr>
              <w:br/>
              <w:t>• Продолжительный режим работы  во время замены батареи</w:t>
            </w:r>
            <w:r w:rsidRPr="00AA2B4C">
              <w:rPr>
                <w:rFonts w:ascii="Times New Roman" w:hAnsi="Times New Roman"/>
                <w:sz w:val="20"/>
                <w:szCs w:val="20"/>
              </w:rPr>
              <w:br/>
              <w:t>• Электростатическая защита</w:t>
            </w:r>
            <w:r w:rsidRPr="00AA2B4C">
              <w:rPr>
                <w:rFonts w:ascii="Times New Roman" w:hAnsi="Times New Roman"/>
                <w:sz w:val="20"/>
                <w:szCs w:val="20"/>
              </w:rPr>
              <w:br/>
              <w:t>• Минимальная подверженность электромагнитным и магнитным воздействиям</w:t>
            </w:r>
            <w:r w:rsidRPr="00AA2B4C">
              <w:rPr>
                <w:rFonts w:ascii="Times New Roman" w:hAnsi="Times New Roman"/>
                <w:sz w:val="20"/>
                <w:szCs w:val="20"/>
              </w:rPr>
              <w:br/>
              <w:t>имеет следующие эксплуатационные особенности:</w:t>
            </w:r>
            <w:r w:rsidRPr="00AA2B4C">
              <w:rPr>
                <w:rFonts w:ascii="Times New Roman" w:hAnsi="Times New Roman"/>
                <w:sz w:val="20"/>
                <w:szCs w:val="20"/>
              </w:rPr>
              <w:br/>
              <w:t xml:space="preserve">• Режимы однокамерной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 AAI, AOO, VVI, и VOO.</w:t>
            </w:r>
            <w:r w:rsidRPr="00AA2B4C">
              <w:rPr>
                <w:rFonts w:ascii="Times New Roman" w:hAnsi="Times New Roman"/>
                <w:sz w:val="20"/>
                <w:szCs w:val="20"/>
              </w:rPr>
              <w:br/>
              <w:t xml:space="preserve">• Режимы двухкамерной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 DDD, DDI, DOO.</w:t>
            </w:r>
            <w:r w:rsidRPr="00AA2B4C">
              <w:rPr>
                <w:rFonts w:ascii="Times New Roman" w:hAnsi="Times New Roman"/>
                <w:sz w:val="20"/>
                <w:szCs w:val="20"/>
              </w:rPr>
              <w:br/>
              <w:t xml:space="preserve">• Без терапии </w:t>
            </w:r>
            <w:proofErr w:type="spellStart"/>
            <w:r w:rsidRPr="00AA2B4C">
              <w:rPr>
                <w:rFonts w:ascii="Times New Roman" w:hAnsi="Times New Roman"/>
                <w:sz w:val="20"/>
                <w:szCs w:val="20"/>
              </w:rPr>
              <w:t>кардиостимуляцией</w:t>
            </w:r>
            <w:proofErr w:type="spellEnd"/>
            <w:r w:rsidRPr="00AA2B4C">
              <w:rPr>
                <w:rFonts w:ascii="Times New Roman" w:hAnsi="Times New Roman"/>
                <w:sz w:val="20"/>
                <w:szCs w:val="20"/>
              </w:rPr>
              <w:t xml:space="preserve"> – ООО.</w:t>
            </w:r>
            <w:r w:rsidRPr="00AA2B4C">
              <w:rPr>
                <w:rFonts w:ascii="Times New Roman" w:hAnsi="Times New Roman"/>
                <w:sz w:val="20"/>
                <w:szCs w:val="20"/>
              </w:rPr>
              <w:br/>
              <w:t>• Легкие в просмотре настроек скорости и  мощности.</w:t>
            </w:r>
            <w:r w:rsidRPr="00AA2B4C">
              <w:rPr>
                <w:rFonts w:ascii="Times New Roman" w:hAnsi="Times New Roman"/>
                <w:sz w:val="20"/>
                <w:szCs w:val="20"/>
              </w:rPr>
              <w:br/>
              <w:t xml:space="preserve">• Индикаторы статуса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и восприятия показывают взаимодействие временного кардиостимулятора с сердцем.</w:t>
            </w:r>
            <w:r w:rsidRPr="00AA2B4C">
              <w:rPr>
                <w:rFonts w:ascii="Times New Roman" w:hAnsi="Times New Roman"/>
                <w:sz w:val="20"/>
                <w:szCs w:val="20"/>
              </w:rPr>
              <w:br/>
              <w:t>• Индикатор низкого заряда батареи показывает, когда необходима замена батареи.</w:t>
            </w:r>
            <w:r w:rsidRPr="00AA2B4C">
              <w:rPr>
                <w:rFonts w:ascii="Times New Roman" w:hAnsi="Times New Roman"/>
                <w:sz w:val="20"/>
                <w:szCs w:val="20"/>
              </w:rPr>
              <w:br/>
              <w:t xml:space="preserve">•  Настройка посредством четырех ручек регулировки обеспечивает необходимую терапию для большинства режимов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w:t>
            </w:r>
            <w:r w:rsidRPr="00AA2B4C">
              <w:rPr>
                <w:rFonts w:ascii="Times New Roman" w:hAnsi="Times New Roman"/>
                <w:sz w:val="20"/>
                <w:szCs w:val="20"/>
              </w:rPr>
              <w:br/>
              <w:t xml:space="preserve">• В параметрах, которые зависят от частотности, настройка скорости устанавливает </w:t>
            </w:r>
            <w:proofErr w:type="spellStart"/>
            <w:r w:rsidRPr="00AA2B4C">
              <w:rPr>
                <w:rFonts w:ascii="Times New Roman" w:hAnsi="Times New Roman"/>
                <w:sz w:val="20"/>
                <w:szCs w:val="20"/>
              </w:rPr>
              <w:t>Upper</w:t>
            </w:r>
            <w:proofErr w:type="spellEnd"/>
            <w:r w:rsidRPr="00AA2B4C">
              <w:rPr>
                <w:rFonts w:ascii="Times New Roman" w:hAnsi="Times New Roman"/>
                <w:sz w:val="20"/>
                <w:szCs w:val="20"/>
              </w:rPr>
              <w:t xml:space="preserve"> </w:t>
            </w:r>
            <w:proofErr w:type="spellStart"/>
            <w:r w:rsidRPr="00AA2B4C">
              <w:rPr>
                <w:rFonts w:ascii="Times New Roman" w:hAnsi="Times New Roman"/>
                <w:sz w:val="20"/>
                <w:szCs w:val="20"/>
              </w:rPr>
              <w:t>Rate</w:t>
            </w:r>
            <w:proofErr w:type="spellEnd"/>
            <w:r w:rsidRPr="00AA2B4C">
              <w:rPr>
                <w:rFonts w:ascii="Times New Roman" w:hAnsi="Times New Roman"/>
                <w:sz w:val="20"/>
                <w:szCs w:val="20"/>
              </w:rPr>
              <w:t xml:space="preserve">, PVARP, и A-V </w:t>
            </w:r>
            <w:proofErr w:type="spellStart"/>
            <w:r w:rsidRPr="00AA2B4C">
              <w:rPr>
                <w:rFonts w:ascii="Times New Roman" w:hAnsi="Times New Roman"/>
                <w:sz w:val="20"/>
                <w:szCs w:val="20"/>
              </w:rPr>
              <w:t>Interval</w:t>
            </w:r>
            <w:proofErr w:type="spellEnd"/>
            <w:r w:rsidRPr="00AA2B4C">
              <w:rPr>
                <w:rFonts w:ascii="Times New Roman" w:hAnsi="Times New Roman"/>
                <w:sz w:val="20"/>
                <w:szCs w:val="20"/>
              </w:rPr>
              <w:t xml:space="preserve"> автоматически.</w:t>
            </w:r>
            <w:r w:rsidRPr="00AA2B4C">
              <w:rPr>
                <w:rFonts w:ascii="Times New Roman" w:hAnsi="Times New Roman"/>
                <w:sz w:val="20"/>
                <w:szCs w:val="20"/>
              </w:rPr>
              <w:br/>
              <w:t>• Клавиша блокировки/разблокировки предотвращает непроизвольные изменения настроек.</w:t>
            </w:r>
            <w:r w:rsidRPr="00AA2B4C">
              <w:rPr>
                <w:rFonts w:ascii="Times New Roman" w:hAnsi="Times New Roman"/>
                <w:sz w:val="20"/>
                <w:szCs w:val="20"/>
              </w:rPr>
              <w:br/>
              <w:t>• Сообщения, выводимые внизу дисплея, помогают при работе с прибором.</w:t>
            </w:r>
            <w:r w:rsidRPr="00AA2B4C">
              <w:rPr>
                <w:rFonts w:ascii="Times New Roman" w:hAnsi="Times New Roman"/>
                <w:sz w:val="20"/>
                <w:szCs w:val="20"/>
              </w:rPr>
              <w:br/>
              <w:t xml:space="preserve">• Экраны меню предназначены для настройки дополнительных параметров, включая чувствительность, параметры, которые зависят от частотности; для интенсивной предсердной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(RAP); для непосредственно 7 режимов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(DDD, DDI, DOO, AAI, AOO, VVI, и VOO) или выбора режима без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(ООО).</w:t>
            </w:r>
            <w:r w:rsidRPr="00AA2B4C">
              <w:rPr>
                <w:rFonts w:ascii="Times New Roman" w:hAnsi="Times New Roman"/>
                <w:sz w:val="20"/>
                <w:szCs w:val="20"/>
              </w:rPr>
              <w:br/>
              <w:t xml:space="preserve">• Кнопка приостановки выполнения текущей операции используется для остановки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чтобы определить собственный ритм.</w:t>
            </w:r>
            <w:r w:rsidRPr="00AA2B4C">
              <w:rPr>
                <w:rFonts w:ascii="Times New Roman" w:hAnsi="Times New Roman"/>
                <w:sz w:val="20"/>
                <w:szCs w:val="20"/>
              </w:rPr>
              <w:br/>
              <w:t xml:space="preserve">• DOO/аварийная клавиша обеспечивает начало срочной двухкамерной асинхронной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(DOO) при максимальном функционировании предсердий и желудочек</w:t>
            </w:r>
            <w:r w:rsidRPr="00AA2B4C">
              <w:rPr>
                <w:rFonts w:ascii="Times New Roman" w:hAnsi="Times New Roman"/>
                <w:sz w:val="20"/>
                <w:szCs w:val="20"/>
              </w:rPr>
              <w:br/>
              <w:t>Режимы DDD, DDI, DOO, VVI, VOO, AAI, AOO, OOO</w:t>
            </w:r>
            <w:r w:rsidRPr="00AA2B4C">
              <w:rPr>
                <w:rFonts w:ascii="Times New Roman" w:hAnsi="Times New Roman"/>
                <w:sz w:val="20"/>
                <w:szCs w:val="20"/>
              </w:rPr>
              <w:br/>
              <w:t xml:space="preserve">Частота предсердной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80-800 </w:t>
            </w:r>
            <w:proofErr w:type="spellStart"/>
            <w:r w:rsidRPr="00AA2B4C">
              <w:rPr>
                <w:rFonts w:ascii="Times New Roman" w:hAnsi="Times New Roman"/>
                <w:sz w:val="20"/>
                <w:szCs w:val="20"/>
              </w:rPr>
              <w:t>имп</w:t>
            </w:r>
            <w:proofErr w:type="spellEnd"/>
            <w:r w:rsidRPr="00AA2B4C">
              <w:rPr>
                <w:rFonts w:ascii="Times New Roman" w:hAnsi="Times New Roman"/>
                <w:sz w:val="20"/>
                <w:szCs w:val="20"/>
              </w:rPr>
              <w:t>/мин</w:t>
            </w:r>
            <w:r w:rsidRPr="00AA2B4C">
              <w:rPr>
                <w:rFonts w:ascii="Times New Roman" w:hAnsi="Times New Roman"/>
                <w:sz w:val="20"/>
                <w:szCs w:val="20"/>
              </w:rPr>
              <w:br/>
              <w:t xml:space="preserve">Частотность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30-200 </w:t>
            </w:r>
            <w:proofErr w:type="spellStart"/>
            <w:r w:rsidRPr="00AA2B4C">
              <w:rPr>
                <w:rFonts w:ascii="Times New Roman" w:hAnsi="Times New Roman"/>
                <w:sz w:val="20"/>
                <w:szCs w:val="20"/>
              </w:rPr>
              <w:t>имп</w:t>
            </w:r>
            <w:proofErr w:type="spellEnd"/>
            <w:r w:rsidRPr="00AA2B4C">
              <w:rPr>
                <w:rFonts w:ascii="Times New Roman" w:hAnsi="Times New Roman"/>
                <w:sz w:val="20"/>
                <w:szCs w:val="20"/>
              </w:rPr>
              <w:t>/мин</w:t>
            </w:r>
            <w:r w:rsidRPr="00AA2B4C">
              <w:rPr>
                <w:rFonts w:ascii="Times New Roman" w:hAnsi="Times New Roman"/>
                <w:sz w:val="20"/>
                <w:szCs w:val="20"/>
              </w:rPr>
              <w:br/>
              <w:t xml:space="preserve">Верхняя частота 80-230 </w:t>
            </w:r>
            <w:proofErr w:type="spellStart"/>
            <w:r w:rsidRPr="00AA2B4C">
              <w:rPr>
                <w:rFonts w:ascii="Times New Roman" w:hAnsi="Times New Roman"/>
                <w:sz w:val="20"/>
                <w:szCs w:val="20"/>
              </w:rPr>
              <w:t>имп</w:t>
            </w:r>
            <w:proofErr w:type="spellEnd"/>
            <w:r w:rsidRPr="00AA2B4C">
              <w:rPr>
                <w:rFonts w:ascii="Times New Roman" w:hAnsi="Times New Roman"/>
                <w:sz w:val="20"/>
                <w:szCs w:val="20"/>
              </w:rPr>
              <w:t>/мин</w:t>
            </w:r>
            <w:r w:rsidRPr="00AA2B4C">
              <w:rPr>
                <w:rFonts w:ascii="Times New Roman" w:hAnsi="Times New Roman"/>
                <w:sz w:val="20"/>
                <w:szCs w:val="20"/>
              </w:rPr>
              <w:br/>
              <w:t>Амплитуда пульса Предсердная: 0.1-20мA</w:t>
            </w:r>
            <w:r w:rsidRPr="00AA2B4C">
              <w:rPr>
                <w:rFonts w:ascii="Times New Roman" w:hAnsi="Times New Roman"/>
                <w:sz w:val="20"/>
                <w:szCs w:val="20"/>
              </w:rPr>
              <w:br/>
              <w:t>Желудочковая: 0.1-25мA</w:t>
            </w:r>
            <w:r w:rsidRPr="00AA2B4C">
              <w:rPr>
                <w:rFonts w:ascii="Times New Roman" w:hAnsi="Times New Roman"/>
                <w:sz w:val="20"/>
                <w:szCs w:val="20"/>
              </w:rPr>
              <w:br/>
              <w:t>Чувствительность Предсердная: 0.4-10мВ</w:t>
            </w:r>
            <w:r w:rsidRPr="00AA2B4C">
              <w:rPr>
                <w:rFonts w:ascii="Times New Roman" w:hAnsi="Times New Roman"/>
                <w:sz w:val="20"/>
                <w:szCs w:val="20"/>
              </w:rPr>
              <w:br/>
              <w:t>Желудочковая: 0.8-20мВ</w:t>
            </w:r>
            <w:r w:rsidRPr="00AA2B4C">
              <w:rPr>
                <w:rFonts w:ascii="Times New Roman" w:hAnsi="Times New Roman"/>
                <w:sz w:val="20"/>
                <w:szCs w:val="20"/>
              </w:rPr>
              <w:br/>
              <w:t xml:space="preserve">Длительность импульса Предсердная: 1.0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br/>
              <w:t xml:space="preserve">Желудочковая: 1.5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br/>
              <w:t>Полоса пропускания чувствительности Предсердная: 33 Гц</w:t>
            </w:r>
            <w:r w:rsidRPr="00AA2B4C">
              <w:rPr>
                <w:rFonts w:ascii="Times New Roman" w:hAnsi="Times New Roman"/>
                <w:sz w:val="20"/>
                <w:szCs w:val="20"/>
              </w:rPr>
              <w:br/>
              <w:t>Желудочковая: 40 Гц</w:t>
            </w:r>
            <w:r w:rsidRPr="00AA2B4C">
              <w:rPr>
                <w:rFonts w:ascii="Times New Roman" w:hAnsi="Times New Roman"/>
                <w:sz w:val="20"/>
                <w:szCs w:val="20"/>
              </w:rPr>
              <w:br/>
              <w:t xml:space="preserve">AV задержка 20-300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br/>
              <w:t xml:space="preserve">Безопасная скорость Частота &lt; 86 </w:t>
            </w:r>
            <w:proofErr w:type="spellStart"/>
            <w:r w:rsidRPr="00AA2B4C">
              <w:rPr>
                <w:rFonts w:ascii="Times New Roman" w:hAnsi="Times New Roman"/>
                <w:sz w:val="20"/>
                <w:szCs w:val="20"/>
              </w:rPr>
              <w:t>имп</w:t>
            </w:r>
            <w:proofErr w:type="spellEnd"/>
            <w:r w:rsidRPr="00AA2B4C">
              <w:rPr>
                <w:rFonts w:ascii="Times New Roman" w:hAnsi="Times New Roman"/>
                <w:sz w:val="20"/>
                <w:szCs w:val="20"/>
              </w:rPr>
              <w:t xml:space="preserve">/мин: 110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br/>
              <w:t xml:space="preserve">Частота  ≥ 86 </w:t>
            </w:r>
            <w:proofErr w:type="spellStart"/>
            <w:r w:rsidRPr="00AA2B4C">
              <w:rPr>
                <w:rFonts w:ascii="Times New Roman" w:hAnsi="Times New Roman"/>
                <w:sz w:val="20"/>
                <w:szCs w:val="20"/>
              </w:rPr>
              <w:t>имп</w:t>
            </w:r>
            <w:proofErr w:type="spellEnd"/>
            <w:r w:rsidRPr="00AA2B4C">
              <w:rPr>
                <w:rFonts w:ascii="Times New Roman" w:hAnsi="Times New Roman"/>
                <w:sz w:val="20"/>
                <w:szCs w:val="20"/>
              </w:rPr>
              <w:t xml:space="preserve">/мин: 70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br/>
              <w:t>Переключение режимов ВКЛ. (только режим DDD)</w:t>
            </w:r>
            <w:r w:rsidRPr="00AA2B4C">
              <w:rPr>
                <w:rFonts w:ascii="Times New Roman" w:hAnsi="Times New Roman"/>
                <w:sz w:val="20"/>
                <w:szCs w:val="20"/>
              </w:rPr>
              <w:br/>
              <w:t>Частота обнаружения:</w:t>
            </w:r>
            <w:r w:rsidRPr="00AA2B4C">
              <w:rPr>
                <w:rFonts w:ascii="Times New Roman" w:hAnsi="Times New Roman"/>
                <w:sz w:val="20"/>
                <w:szCs w:val="20"/>
              </w:rPr>
              <w:br/>
              <w:t>- 171 (если верхняя частота &lt;165)</w:t>
            </w:r>
            <w:r w:rsidRPr="00AA2B4C">
              <w:rPr>
                <w:rFonts w:ascii="Times New Roman" w:hAnsi="Times New Roman"/>
                <w:sz w:val="20"/>
                <w:szCs w:val="20"/>
              </w:rPr>
              <w:br/>
              <w:t>- Верхняя частота +10 (если верхняя частота ≥165)</w:t>
            </w:r>
            <w:r w:rsidRPr="00AA2B4C">
              <w:rPr>
                <w:rFonts w:ascii="Times New Roman" w:hAnsi="Times New Roman"/>
                <w:sz w:val="20"/>
                <w:szCs w:val="20"/>
              </w:rPr>
              <w:br/>
              <w:t>Рефрактерный период (предсердный) Предсердный: 310мс (только режим ААІ)</w:t>
            </w:r>
            <w:r w:rsidRPr="00AA2B4C">
              <w:rPr>
                <w:rFonts w:ascii="Times New Roman" w:hAnsi="Times New Roman"/>
                <w:sz w:val="20"/>
                <w:szCs w:val="20"/>
              </w:rPr>
              <w:br/>
              <w:t xml:space="preserve">Желудочковый (PVARP): 150-500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br/>
            </w:r>
            <w:r w:rsidRPr="00AA2B4C">
              <w:rPr>
                <w:rFonts w:ascii="Times New Roman" w:hAnsi="Times New Roman"/>
                <w:sz w:val="20"/>
                <w:szCs w:val="20"/>
              </w:rPr>
              <w:lastRenderedPageBreak/>
              <w:t>Рефрактерный (желудочковый)  нет</w:t>
            </w:r>
            <w:r w:rsidRPr="00AA2B4C">
              <w:rPr>
                <w:rFonts w:ascii="Times New Roman" w:hAnsi="Times New Roman"/>
                <w:sz w:val="20"/>
                <w:szCs w:val="20"/>
              </w:rPr>
              <w:br/>
              <w:t xml:space="preserve">Характеристика  </w:t>
            </w:r>
            <w:r w:rsidRPr="00AA2B4C">
              <w:rPr>
                <w:rFonts w:ascii="Times New Roman" w:hAnsi="Times New Roman"/>
                <w:sz w:val="20"/>
                <w:szCs w:val="20"/>
              </w:rPr>
              <w:br/>
              <w:t xml:space="preserve"> Период гашения (</w:t>
            </w:r>
            <w:proofErr w:type="spellStart"/>
            <w:r w:rsidRPr="00AA2B4C">
              <w:rPr>
                <w:rFonts w:ascii="Times New Roman" w:hAnsi="Times New Roman"/>
                <w:sz w:val="20"/>
                <w:szCs w:val="20"/>
              </w:rPr>
              <w:t>атриальный</w:t>
            </w:r>
            <w:proofErr w:type="spellEnd"/>
            <w:r w:rsidRPr="00AA2B4C">
              <w:rPr>
                <w:rFonts w:ascii="Times New Roman" w:hAnsi="Times New Roman"/>
                <w:sz w:val="20"/>
                <w:szCs w:val="20"/>
              </w:rPr>
              <w:t xml:space="preserve">) 200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+5/-30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 после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предсердия</w:t>
            </w:r>
            <w:r w:rsidRPr="00AA2B4C">
              <w:rPr>
                <w:rFonts w:ascii="Times New Roman" w:hAnsi="Times New Roman"/>
                <w:sz w:val="20"/>
                <w:szCs w:val="20"/>
              </w:rPr>
              <w:br/>
              <w:t xml:space="preserve"> 100 мс+2/-30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 после восприятия предсердных сокращений</w:t>
            </w:r>
            <w:r w:rsidRPr="00AA2B4C">
              <w:rPr>
                <w:rFonts w:ascii="Times New Roman" w:hAnsi="Times New Roman"/>
                <w:sz w:val="20"/>
                <w:szCs w:val="20"/>
              </w:rPr>
              <w:br/>
              <w:t xml:space="preserve"> 100 мс+2/-15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 после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желудочка </w:t>
            </w:r>
            <w:r w:rsidRPr="00AA2B4C">
              <w:rPr>
                <w:rFonts w:ascii="Times New Roman" w:hAnsi="Times New Roman"/>
                <w:sz w:val="20"/>
                <w:szCs w:val="20"/>
              </w:rPr>
              <w:br/>
              <w:t>Период гашения (</w:t>
            </w:r>
            <w:proofErr w:type="spellStart"/>
            <w:r w:rsidRPr="00AA2B4C">
              <w:rPr>
                <w:rFonts w:ascii="Times New Roman" w:hAnsi="Times New Roman"/>
                <w:sz w:val="20"/>
                <w:szCs w:val="20"/>
              </w:rPr>
              <w:t>вентрикулярный</w:t>
            </w:r>
            <w:proofErr w:type="spellEnd"/>
            <w:r w:rsidRPr="00AA2B4C">
              <w:rPr>
                <w:rFonts w:ascii="Times New Roman" w:hAnsi="Times New Roman"/>
                <w:sz w:val="20"/>
                <w:szCs w:val="20"/>
              </w:rPr>
              <w:t xml:space="preserve">) 30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+ 2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/-15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после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предсердия</w:t>
            </w:r>
            <w:r w:rsidRPr="00AA2B4C">
              <w:rPr>
                <w:rFonts w:ascii="Times New Roman" w:hAnsi="Times New Roman"/>
                <w:sz w:val="20"/>
                <w:szCs w:val="20"/>
              </w:rPr>
              <w:br/>
              <w:t xml:space="preserve"> 200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+ 5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/-30мс после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желудочка</w:t>
            </w:r>
            <w:r w:rsidRPr="00AA2B4C">
              <w:rPr>
                <w:rFonts w:ascii="Times New Roman" w:hAnsi="Times New Roman"/>
                <w:sz w:val="20"/>
                <w:szCs w:val="20"/>
              </w:rPr>
              <w:br/>
              <w:t xml:space="preserve"> 120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+ 2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/-30 </w:t>
            </w:r>
            <w:proofErr w:type="spellStart"/>
            <w:r w:rsidRPr="00AA2B4C">
              <w:rPr>
                <w:rFonts w:ascii="Times New Roman" w:hAnsi="Times New Roman"/>
                <w:sz w:val="20"/>
                <w:szCs w:val="20"/>
              </w:rPr>
              <w:t>мс</w:t>
            </w:r>
            <w:proofErr w:type="spellEnd"/>
            <w:r w:rsidRPr="00AA2B4C">
              <w:rPr>
                <w:rFonts w:ascii="Times New Roman" w:hAnsi="Times New Roman"/>
                <w:sz w:val="20"/>
                <w:szCs w:val="20"/>
              </w:rPr>
              <w:t xml:space="preserve"> после </w:t>
            </w:r>
            <w:proofErr w:type="spellStart"/>
            <w:r w:rsidRPr="00AA2B4C">
              <w:rPr>
                <w:rFonts w:ascii="Times New Roman" w:hAnsi="Times New Roman"/>
                <w:sz w:val="20"/>
                <w:szCs w:val="20"/>
              </w:rPr>
              <w:t>кардиостимуляции</w:t>
            </w:r>
            <w:proofErr w:type="spellEnd"/>
            <w:r w:rsidRPr="00AA2B4C">
              <w:rPr>
                <w:rFonts w:ascii="Times New Roman" w:hAnsi="Times New Roman"/>
                <w:sz w:val="20"/>
                <w:szCs w:val="20"/>
              </w:rPr>
              <w:t xml:space="preserve"> желудочка</w:t>
            </w:r>
            <w:r w:rsidRPr="00AA2B4C">
              <w:rPr>
                <w:rFonts w:ascii="Times New Roman" w:hAnsi="Times New Roman"/>
                <w:sz w:val="20"/>
                <w:szCs w:val="20"/>
              </w:rPr>
              <w:br/>
              <w:t xml:space="preserve">Габариты Высота 20.3см </w:t>
            </w:r>
            <w:r w:rsidRPr="00AA2B4C">
              <w:rPr>
                <w:rFonts w:ascii="Times New Roman" w:hAnsi="Times New Roman"/>
                <w:sz w:val="20"/>
                <w:szCs w:val="20"/>
              </w:rPr>
              <w:br/>
              <w:t>Ширина 8.6 см</w:t>
            </w:r>
            <w:r w:rsidRPr="00AA2B4C">
              <w:rPr>
                <w:rFonts w:ascii="Times New Roman" w:hAnsi="Times New Roman"/>
                <w:sz w:val="20"/>
                <w:szCs w:val="20"/>
              </w:rPr>
              <w:br/>
              <w:t>Толщина 4.45 см</w:t>
            </w:r>
            <w:r w:rsidRPr="00AA2B4C">
              <w:rPr>
                <w:rFonts w:ascii="Times New Roman" w:hAnsi="Times New Roman"/>
                <w:sz w:val="20"/>
                <w:szCs w:val="20"/>
              </w:rPr>
              <w:br/>
              <w:t>Вес 680г</w:t>
            </w:r>
            <w:r w:rsidRPr="00AA2B4C">
              <w:rPr>
                <w:rFonts w:ascii="Times New Roman" w:hAnsi="Times New Roman"/>
                <w:sz w:val="20"/>
                <w:szCs w:val="20"/>
              </w:rPr>
              <w:br/>
              <w:t>Ресурс батареи Минимум 7 дней</w:t>
            </w:r>
            <w:r w:rsidRPr="00AA2B4C">
              <w:rPr>
                <w:rFonts w:ascii="Times New Roman" w:hAnsi="Times New Roman"/>
                <w:sz w:val="20"/>
                <w:szCs w:val="20"/>
              </w:rPr>
              <w:br/>
              <w:t>Батарея АА (кол-во: 2)</w:t>
            </w:r>
            <w:r w:rsidRPr="00AA2B4C">
              <w:rPr>
                <w:rFonts w:ascii="Times New Roman" w:hAnsi="Times New Roman"/>
                <w:sz w:val="20"/>
                <w:szCs w:val="20"/>
              </w:rPr>
              <w:br/>
              <w:t>Функционирование после удаления батареи 30с</w:t>
            </w:r>
            <w:r w:rsidRPr="00AA2B4C">
              <w:rPr>
                <w:rFonts w:ascii="Times New Roman" w:hAnsi="Times New Roman"/>
                <w:sz w:val="20"/>
                <w:szCs w:val="20"/>
              </w:rPr>
              <w:br/>
              <w:t xml:space="preserve">Индицируемые параметры Скорость, </w:t>
            </w:r>
            <w:proofErr w:type="spellStart"/>
            <w:r w:rsidRPr="00AA2B4C">
              <w:rPr>
                <w:rFonts w:ascii="Times New Roman" w:hAnsi="Times New Roman"/>
                <w:sz w:val="20"/>
                <w:szCs w:val="20"/>
              </w:rPr>
              <w:t>атриальная</w:t>
            </w:r>
            <w:proofErr w:type="spellEnd"/>
            <w:r w:rsidRPr="00AA2B4C">
              <w:rPr>
                <w:rFonts w:ascii="Times New Roman" w:hAnsi="Times New Roman"/>
                <w:sz w:val="20"/>
                <w:szCs w:val="20"/>
              </w:rPr>
              <w:t xml:space="preserve"> амплитуда, </w:t>
            </w:r>
            <w:proofErr w:type="spellStart"/>
            <w:r w:rsidRPr="00AA2B4C">
              <w:rPr>
                <w:rFonts w:ascii="Times New Roman" w:hAnsi="Times New Roman"/>
                <w:sz w:val="20"/>
                <w:szCs w:val="20"/>
              </w:rPr>
              <w:t>вентрикулярная</w:t>
            </w:r>
            <w:proofErr w:type="spellEnd"/>
            <w:r w:rsidRPr="00AA2B4C">
              <w:rPr>
                <w:rFonts w:ascii="Times New Roman" w:hAnsi="Times New Roman"/>
                <w:sz w:val="20"/>
                <w:szCs w:val="20"/>
              </w:rPr>
              <w:t xml:space="preserve"> амплитуда, режим, состояние батареи </w:t>
            </w:r>
            <w:r w:rsidRPr="00AA2B4C">
              <w:rPr>
                <w:rFonts w:ascii="Times New Roman" w:hAnsi="Times New Roman"/>
                <w:sz w:val="20"/>
                <w:szCs w:val="20"/>
              </w:rPr>
              <w:br/>
              <w:t xml:space="preserve">Материалы Корпус: GE </w:t>
            </w:r>
            <w:proofErr w:type="spellStart"/>
            <w:r w:rsidRPr="00AA2B4C">
              <w:rPr>
                <w:rFonts w:ascii="Times New Roman" w:hAnsi="Times New Roman"/>
                <w:sz w:val="20"/>
                <w:szCs w:val="20"/>
              </w:rPr>
              <w:t>циколой</w:t>
            </w:r>
            <w:proofErr w:type="spellEnd"/>
            <w:r w:rsidRPr="00AA2B4C">
              <w:rPr>
                <w:rFonts w:ascii="Times New Roman" w:hAnsi="Times New Roman"/>
                <w:sz w:val="20"/>
                <w:szCs w:val="20"/>
              </w:rPr>
              <w:t xml:space="preserve">  C2950- PC/ABS</w:t>
            </w:r>
            <w:r w:rsidRPr="00AA2B4C">
              <w:rPr>
                <w:rFonts w:ascii="Times New Roman" w:hAnsi="Times New Roman"/>
                <w:sz w:val="20"/>
                <w:szCs w:val="20"/>
              </w:rPr>
              <w:br/>
              <w:t>Устройство: полиэфирный пластик, поликарбонат.</w:t>
            </w:r>
          </w:p>
        </w:tc>
      </w:tr>
      <w:tr w:rsidR="008B1AAF" w:rsidRPr="006D485E" w:rsidTr="00465B39">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proofErr w:type="spellStart"/>
            <w:r w:rsidRPr="00D734C8">
              <w:rPr>
                <w:rFonts w:ascii="Times New Roman" w:hAnsi="Times New Roman"/>
                <w:sz w:val="20"/>
                <w:szCs w:val="20"/>
              </w:rPr>
              <w:t>Гемостатический</w:t>
            </w:r>
            <w:proofErr w:type="spellEnd"/>
            <w:r w:rsidRPr="00D734C8">
              <w:rPr>
                <w:rFonts w:ascii="Times New Roman" w:hAnsi="Times New Roman"/>
                <w:sz w:val="20"/>
                <w:szCs w:val="20"/>
              </w:rPr>
              <w:t xml:space="preserve"> пластырь после в/в </w:t>
            </w:r>
            <w:proofErr w:type="spellStart"/>
            <w:r w:rsidRPr="00D734C8">
              <w:rPr>
                <w:rFonts w:ascii="Times New Roman" w:hAnsi="Times New Roman"/>
                <w:sz w:val="20"/>
                <w:szCs w:val="20"/>
              </w:rPr>
              <w:t>иньекции</w:t>
            </w:r>
            <w:proofErr w:type="spellEnd"/>
          </w:p>
        </w:tc>
        <w:tc>
          <w:tcPr>
            <w:tcW w:w="10788" w:type="dxa"/>
            <w:shd w:val="clear" w:color="auto" w:fill="auto"/>
          </w:tcPr>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xml:space="preserve">Диаметр не более 36мм, размер прокладки не более 16 мм (не более 3 мм толщина прокладки). </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xml:space="preserve">Стерильный, одноразовый, </w:t>
            </w:r>
            <w:proofErr w:type="spellStart"/>
            <w:r w:rsidRPr="00D734C8">
              <w:rPr>
                <w:rFonts w:ascii="Times New Roman" w:hAnsi="Times New Roman"/>
                <w:sz w:val="20"/>
                <w:szCs w:val="20"/>
              </w:rPr>
              <w:t>самоклеющийся</w:t>
            </w:r>
            <w:proofErr w:type="spellEnd"/>
            <w:r w:rsidRPr="00D734C8">
              <w:rPr>
                <w:rFonts w:ascii="Times New Roman" w:hAnsi="Times New Roman"/>
                <w:sz w:val="20"/>
                <w:szCs w:val="20"/>
              </w:rPr>
              <w:t xml:space="preserve">. </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xml:space="preserve">- обеспечивает безопасность медицинского работника при работе с кровью (специальная подложка обеспечивает стерильность инъекционного поля и самого непосредственно </w:t>
            </w:r>
            <w:proofErr w:type="spellStart"/>
            <w:r w:rsidRPr="00D734C8">
              <w:rPr>
                <w:rFonts w:ascii="Times New Roman" w:hAnsi="Times New Roman"/>
                <w:sz w:val="20"/>
                <w:szCs w:val="20"/>
              </w:rPr>
              <w:t>гемостатического</w:t>
            </w:r>
            <w:proofErr w:type="spellEnd"/>
            <w:r w:rsidRPr="00D734C8">
              <w:rPr>
                <w:rFonts w:ascii="Times New Roman" w:hAnsi="Times New Roman"/>
                <w:sz w:val="20"/>
                <w:szCs w:val="20"/>
              </w:rPr>
              <w:t xml:space="preserve"> пластыря с обратной стороны).</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гемостаз, остановка крови достигается за счет натяжения эластичной части пластыря и механического вдавления непосредственно прокладки т.е. пациенту нет необходимости пережимать руку в локтевом сгибе.</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xml:space="preserve">- материал должен быть </w:t>
            </w:r>
            <w:proofErr w:type="spellStart"/>
            <w:r w:rsidRPr="00D734C8">
              <w:rPr>
                <w:rFonts w:ascii="Times New Roman" w:hAnsi="Times New Roman"/>
                <w:sz w:val="20"/>
                <w:szCs w:val="20"/>
              </w:rPr>
              <w:t>гипоаллергенный</w:t>
            </w:r>
            <w:proofErr w:type="spellEnd"/>
            <w:r w:rsidRPr="00D734C8">
              <w:rPr>
                <w:rFonts w:ascii="Times New Roman" w:hAnsi="Times New Roman"/>
                <w:sz w:val="20"/>
                <w:szCs w:val="20"/>
              </w:rPr>
              <w:t xml:space="preserve"> и упакован в стерильный индивидуальный пакет.</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удобство и эстетичность для пациента.</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изготовлена из нетканого материала</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-дышащая, для одноразового использования</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-накладывается повязка без натяжения</w:t>
            </w:r>
          </w:p>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xml:space="preserve">Применяется при внутривенных инъекциях, для пациентов с проблемной веной, при использовании порт-систем, для проведения </w:t>
            </w:r>
            <w:proofErr w:type="spellStart"/>
            <w:r w:rsidRPr="00D734C8">
              <w:rPr>
                <w:rFonts w:ascii="Times New Roman" w:hAnsi="Times New Roman"/>
                <w:sz w:val="20"/>
                <w:szCs w:val="20"/>
              </w:rPr>
              <w:t>паравертебральных</w:t>
            </w:r>
            <w:proofErr w:type="spellEnd"/>
            <w:r w:rsidRPr="00D734C8">
              <w:rPr>
                <w:rFonts w:ascii="Times New Roman" w:hAnsi="Times New Roman"/>
                <w:sz w:val="20"/>
                <w:szCs w:val="20"/>
              </w:rPr>
              <w:t xml:space="preserve"> блокад и пункций. При внутрисуставных инъекциях, а также при </w:t>
            </w:r>
            <w:proofErr w:type="spellStart"/>
            <w:r w:rsidRPr="00D734C8">
              <w:rPr>
                <w:rFonts w:ascii="Times New Roman" w:hAnsi="Times New Roman"/>
                <w:sz w:val="20"/>
                <w:szCs w:val="20"/>
              </w:rPr>
              <w:t>эпидуральной</w:t>
            </w:r>
            <w:proofErr w:type="spellEnd"/>
            <w:r w:rsidRPr="00D734C8">
              <w:rPr>
                <w:rFonts w:ascii="Times New Roman" w:hAnsi="Times New Roman"/>
                <w:sz w:val="20"/>
                <w:szCs w:val="20"/>
              </w:rPr>
              <w:t xml:space="preserve"> анестезии. Наличие крахмала не допускается. Содержание красителей не допускается. Стерильность отсутствие аэробных, факультативных и анаэробных микроорганизмов. В упаковке 5 шт.</w:t>
            </w:r>
          </w:p>
          <w:p w:rsidR="008B1AAF" w:rsidRPr="00AA2B4C"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На момент участия в закупе потенциальный поставщик должен предоставить образец предлагаемого товара для апробации.</w:t>
            </w:r>
          </w:p>
        </w:tc>
      </w:tr>
      <w:tr w:rsidR="008B1AAF" w:rsidRPr="006D485E" w:rsidTr="00AC6296">
        <w:trPr>
          <w:trHeight w:val="170"/>
        </w:trPr>
        <w:tc>
          <w:tcPr>
            <w:tcW w:w="852" w:type="dxa"/>
            <w:tcBorders>
              <w:right w:val="single" w:sz="4" w:space="0" w:color="auto"/>
            </w:tcBorders>
            <w:shd w:val="clear" w:color="auto" w:fill="auto"/>
          </w:tcPr>
          <w:p w:rsidR="008B1AAF" w:rsidRPr="006D485E" w:rsidRDefault="008B1AAF" w:rsidP="008B1AAF">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3827" w:type="dxa"/>
            <w:shd w:val="clear" w:color="000000" w:fill="FFFFFF"/>
            <w:vAlign w:val="center"/>
          </w:tcPr>
          <w:p w:rsidR="008B1AAF" w:rsidRPr="00AA2B4C" w:rsidRDefault="008B1AAF" w:rsidP="008B1AAF">
            <w:pPr>
              <w:rPr>
                <w:rFonts w:ascii="Times New Roman" w:hAnsi="Times New Roman"/>
                <w:sz w:val="20"/>
                <w:szCs w:val="20"/>
              </w:rPr>
            </w:pPr>
            <w:r w:rsidRPr="00832353">
              <w:rPr>
                <w:rFonts w:ascii="Times New Roman" w:hAnsi="Times New Roman"/>
                <w:sz w:val="20"/>
                <w:szCs w:val="20"/>
              </w:rPr>
              <w:t>Перчатки нестерильные</w:t>
            </w:r>
          </w:p>
        </w:tc>
        <w:tc>
          <w:tcPr>
            <w:tcW w:w="10788" w:type="dxa"/>
            <w:shd w:val="clear" w:color="auto" w:fill="auto"/>
            <w:vAlign w:val="center"/>
          </w:tcPr>
          <w:p w:rsidR="008B1AAF" w:rsidRPr="00D734C8"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 xml:space="preserve">Перчатки </w:t>
            </w:r>
            <w:proofErr w:type="spellStart"/>
            <w:r w:rsidRPr="00D734C8">
              <w:rPr>
                <w:rFonts w:ascii="Times New Roman" w:hAnsi="Times New Roman"/>
                <w:sz w:val="20"/>
                <w:szCs w:val="20"/>
              </w:rPr>
              <w:t>нитриловые</w:t>
            </w:r>
            <w:proofErr w:type="spellEnd"/>
            <w:r w:rsidRPr="00D734C8">
              <w:rPr>
                <w:rFonts w:ascii="Times New Roman" w:hAnsi="Times New Roman"/>
                <w:sz w:val="20"/>
                <w:szCs w:val="20"/>
              </w:rPr>
              <w:t xml:space="preserve"> нестерильные </w:t>
            </w:r>
            <w:proofErr w:type="spellStart"/>
            <w:r w:rsidRPr="00D734C8">
              <w:rPr>
                <w:rFonts w:ascii="Times New Roman" w:hAnsi="Times New Roman"/>
                <w:sz w:val="20"/>
                <w:szCs w:val="20"/>
              </w:rPr>
              <w:t>неопудренные</w:t>
            </w:r>
            <w:proofErr w:type="spellEnd"/>
            <w:r w:rsidRPr="00D734C8">
              <w:rPr>
                <w:rFonts w:ascii="Times New Roman" w:hAnsi="Times New Roman"/>
                <w:sz w:val="20"/>
                <w:szCs w:val="20"/>
              </w:rPr>
              <w:t xml:space="preserve">, смотровые текстурированные по всей ладони. Обеспечивают надежную барьерную защиту от микроорганизмов, нежелательных и </w:t>
            </w:r>
            <w:proofErr w:type="spellStart"/>
            <w:r w:rsidRPr="00D734C8">
              <w:rPr>
                <w:rFonts w:ascii="Times New Roman" w:hAnsi="Times New Roman"/>
                <w:sz w:val="20"/>
                <w:szCs w:val="20"/>
              </w:rPr>
              <w:t>опастных</w:t>
            </w:r>
            <w:proofErr w:type="spellEnd"/>
            <w:r w:rsidRPr="00D734C8">
              <w:rPr>
                <w:rFonts w:ascii="Times New Roman" w:hAnsi="Times New Roman"/>
                <w:sz w:val="20"/>
                <w:szCs w:val="20"/>
              </w:rPr>
              <w:t xml:space="preserve"> веществ. Манжета с валиком облегчает надевание, препятствует скатыванию и обеспечивает лучшую фиксацию. Высокая эластичность обеспечивает полную естественную посадку по руке и хорошую чувствительность. Размеры по согласованию с Заказчиком. Цвет фиолетовый. Вес не менее 4,5г., плотнее обычной перчатки.</w:t>
            </w:r>
          </w:p>
          <w:p w:rsidR="008B1AAF" w:rsidRPr="00AA2B4C" w:rsidRDefault="008B1AAF" w:rsidP="008B1AAF">
            <w:pPr>
              <w:spacing w:after="0" w:line="240" w:lineRule="auto"/>
              <w:rPr>
                <w:rFonts w:ascii="Times New Roman" w:hAnsi="Times New Roman"/>
                <w:sz w:val="20"/>
                <w:szCs w:val="20"/>
              </w:rPr>
            </w:pPr>
            <w:r w:rsidRPr="00D734C8">
              <w:rPr>
                <w:rFonts w:ascii="Times New Roman" w:hAnsi="Times New Roman"/>
                <w:sz w:val="20"/>
                <w:szCs w:val="20"/>
              </w:rPr>
              <w:t>На момент участия в закупе потенциальный поставщик должен предоставить образец предлагаемого товара для апробации.</w:t>
            </w:r>
          </w:p>
        </w:tc>
      </w:tr>
    </w:tbl>
    <w:p w:rsidR="000258CD" w:rsidRPr="003B26F5" w:rsidRDefault="000258CD" w:rsidP="000258CD">
      <w:pPr>
        <w:spacing w:after="0" w:line="240" w:lineRule="auto"/>
        <w:rPr>
          <w:rFonts w:ascii="Times New Roman" w:hAnsi="Times New Roman" w:cs="Times New Roman"/>
          <w:b/>
          <w:sz w:val="20"/>
          <w:szCs w:val="20"/>
          <w:lang w:val="kk-KZ"/>
        </w:rPr>
      </w:pPr>
      <w:r w:rsidRPr="003B26F5">
        <w:rPr>
          <w:rFonts w:ascii="Times New Roman" w:hAnsi="Times New Roman" w:cs="Times New Roman"/>
          <w:b/>
          <w:sz w:val="20"/>
          <w:szCs w:val="20"/>
          <w:lang w:val="kk-KZ"/>
        </w:rPr>
        <w:t xml:space="preserve">                                                                </w:t>
      </w:r>
    </w:p>
    <w:p w:rsidR="003B26F5" w:rsidRDefault="003B26F5">
      <w:pPr>
        <w:spacing w:after="0" w:line="240" w:lineRule="auto"/>
        <w:rPr>
          <w:rFonts w:ascii="Times New Roman" w:hAnsi="Times New Roman" w:cs="Times New Roman"/>
          <w:b/>
          <w:sz w:val="20"/>
          <w:szCs w:val="20"/>
          <w:lang w:val="kk-KZ"/>
        </w:rPr>
      </w:pPr>
    </w:p>
    <w:p w:rsidR="003B26F5" w:rsidRDefault="003B26F5">
      <w:pPr>
        <w:spacing w:after="0" w:line="240" w:lineRule="auto"/>
        <w:rPr>
          <w:rFonts w:ascii="Times New Roman" w:hAnsi="Times New Roman" w:cs="Times New Roman"/>
          <w:b/>
          <w:sz w:val="20"/>
          <w:szCs w:val="20"/>
          <w:lang w:val="kk-KZ"/>
        </w:rPr>
      </w:pPr>
    </w:p>
    <w:p w:rsidR="003B26F5" w:rsidRPr="003B26F5" w:rsidRDefault="008B1AAF">
      <w:pPr>
        <w:spacing w:after="0" w:line="240" w:lineRule="auto"/>
        <w:rPr>
          <w:rFonts w:ascii="Times New Roman" w:hAnsi="Times New Roman" w:cs="Times New Roman"/>
          <w:b/>
          <w:sz w:val="20"/>
          <w:szCs w:val="20"/>
          <w:lang w:val="kk-KZ"/>
        </w:rPr>
      </w:pPr>
      <w:r w:rsidRPr="008B1AAF">
        <w:rPr>
          <w:rFonts w:ascii="Times New Roman" w:hAnsi="Times New Roman" w:cs="Times New Roman"/>
          <w:b/>
          <w:sz w:val="24"/>
          <w:szCs w:val="24"/>
          <w:lang w:val="kk-KZ"/>
        </w:rPr>
        <w:t>Руководитель ОГЗ                                                             Рахимова Л.З.</w:t>
      </w:r>
    </w:p>
    <w:sectPr w:rsidR="003B26F5" w:rsidRPr="003B26F5" w:rsidSect="003B26F5">
      <w:headerReference w:type="default" r:id="rId8"/>
      <w:footerReference w:type="default" r:id="rId9"/>
      <w:pgSz w:w="16838" w:h="11906" w:orient="landscape"/>
      <w:pgMar w:top="-340" w:right="539" w:bottom="0"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E9E" w:rsidRDefault="00487E9E" w:rsidP="00D118D2">
      <w:pPr>
        <w:spacing w:after="0" w:line="240" w:lineRule="auto"/>
      </w:pPr>
      <w:r>
        <w:separator/>
      </w:r>
    </w:p>
  </w:endnote>
  <w:endnote w:type="continuationSeparator" w:id="0">
    <w:p w:rsidR="00487E9E" w:rsidRDefault="00487E9E"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E9E" w:rsidRDefault="00487E9E" w:rsidP="00D118D2">
      <w:pPr>
        <w:spacing w:after="0" w:line="240" w:lineRule="auto"/>
      </w:pPr>
      <w:r>
        <w:separator/>
      </w:r>
    </w:p>
  </w:footnote>
  <w:footnote w:type="continuationSeparator" w:id="0">
    <w:p w:rsidR="00487E9E" w:rsidRDefault="00487E9E" w:rsidP="00D11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738" w:rsidRDefault="00346738" w:rsidP="000A7362">
    <w:pPr>
      <w:pStyle w:val="a4"/>
      <w:tabs>
        <w:tab w:val="left" w:pos="5460"/>
      </w:tabs>
    </w:pPr>
  </w:p>
  <w:p w:rsidR="000A7362" w:rsidRDefault="000A7362" w:rsidP="003B26F5">
    <w:pPr>
      <w:pStyle w:val="a4"/>
      <w:tabs>
        <w:tab w:val="left" w:pos="546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EA6"/>
    <w:rsid w:val="000258CD"/>
    <w:rsid w:val="000A7362"/>
    <w:rsid w:val="00201D3B"/>
    <w:rsid w:val="002220F9"/>
    <w:rsid w:val="00256FA5"/>
    <w:rsid w:val="002A43AF"/>
    <w:rsid w:val="002B330C"/>
    <w:rsid w:val="002D05D5"/>
    <w:rsid w:val="002D38F9"/>
    <w:rsid w:val="00322C49"/>
    <w:rsid w:val="00346738"/>
    <w:rsid w:val="003A581C"/>
    <w:rsid w:val="003B26F5"/>
    <w:rsid w:val="00441A44"/>
    <w:rsid w:val="00465B39"/>
    <w:rsid w:val="00487E9E"/>
    <w:rsid w:val="004959F6"/>
    <w:rsid w:val="004B61A2"/>
    <w:rsid w:val="004C424A"/>
    <w:rsid w:val="004C4DD5"/>
    <w:rsid w:val="00505B63"/>
    <w:rsid w:val="00525FC1"/>
    <w:rsid w:val="0053064F"/>
    <w:rsid w:val="005316B5"/>
    <w:rsid w:val="00537718"/>
    <w:rsid w:val="00566A49"/>
    <w:rsid w:val="005E7B1B"/>
    <w:rsid w:val="00615931"/>
    <w:rsid w:val="00653EA6"/>
    <w:rsid w:val="00663B7F"/>
    <w:rsid w:val="00687590"/>
    <w:rsid w:val="006A2ECA"/>
    <w:rsid w:val="006C5BE6"/>
    <w:rsid w:val="006D485E"/>
    <w:rsid w:val="006E2365"/>
    <w:rsid w:val="006E28AA"/>
    <w:rsid w:val="00704FDF"/>
    <w:rsid w:val="00712C7A"/>
    <w:rsid w:val="00722B62"/>
    <w:rsid w:val="00725373"/>
    <w:rsid w:val="0084707A"/>
    <w:rsid w:val="0089471B"/>
    <w:rsid w:val="008B1AAF"/>
    <w:rsid w:val="008C491C"/>
    <w:rsid w:val="008D50E4"/>
    <w:rsid w:val="00A051A2"/>
    <w:rsid w:val="00A8446E"/>
    <w:rsid w:val="00AF10E2"/>
    <w:rsid w:val="00B50626"/>
    <w:rsid w:val="00B5317C"/>
    <w:rsid w:val="00B62A7C"/>
    <w:rsid w:val="00BC5302"/>
    <w:rsid w:val="00C17063"/>
    <w:rsid w:val="00C627E5"/>
    <w:rsid w:val="00C8214D"/>
    <w:rsid w:val="00CE1430"/>
    <w:rsid w:val="00D118D2"/>
    <w:rsid w:val="00DD5BDF"/>
    <w:rsid w:val="00DF69FD"/>
    <w:rsid w:val="00E16240"/>
    <w:rsid w:val="00E74A65"/>
    <w:rsid w:val="00E75B29"/>
    <w:rsid w:val="00E8455A"/>
    <w:rsid w:val="00EB47B0"/>
    <w:rsid w:val="00EF2FF0"/>
    <w:rsid w:val="00F559A9"/>
    <w:rsid w:val="00F750CA"/>
    <w:rsid w:val="00FA0BFF"/>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60F3B1DD-853D-4425-B08E-9DA44D3D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EF5A5-9B23-4B96-AE74-5897B4941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12</Pages>
  <Words>7567</Words>
  <Characters>43134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36</cp:revision>
  <cp:lastPrinted>2019-12-18T08:08:00Z</cp:lastPrinted>
  <dcterms:created xsi:type="dcterms:W3CDTF">2018-12-11T10:48:00Z</dcterms:created>
  <dcterms:modified xsi:type="dcterms:W3CDTF">2019-12-20T11:05:00Z</dcterms:modified>
</cp:coreProperties>
</file>