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3D" w:rsidRPr="00A7300F" w:rsidRDefault="00163F6D" w:rsidP="006F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33D" w:rsidRPr="00A7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 «Национальный научный медицинский центр»</w:t>
      </w:r>
    </w:p>
    <w:p w:rsidR="006137E9" w:rsidRPr="00A7300F" w:rsidRDefault="006137E9" w:rsidP="006F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033D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B30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ОБСУЖДЕНО                                                                                                           </w:t>
      </w:r>
      <w:r w:rsidR="00A7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A7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УТВЕРЖДЕНО</w:t>
      </w:r>
    </w:p>
    <w:p w:rsidR="006F033D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 У</w:t>
      </w:r>
      <w:r w:rsidR="00B67F82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чебно-методического</w:t>
      </w: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7300F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 правления</w:t>
      </w:r>
    </w:p>
    <w:p w:rsidR="00B67F82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B67F82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овета</w:t>
      </w: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B67F82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председателя правления</w:t>
      </w:r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  <w:r w:rsid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AF5DF3" w:rsidRP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_________________ А.К. </w:t>
      </w:r>
      <w:proofErr w:type="spellStart"/>
      <w:r w:rsidR="00AF5DF3" w:rsidRP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Байгенжин</w:t>
      </w:r>
      <w:proofErr w:type="spellEnd"/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</w:p>
    <w:p w:rsidR="006F033D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медицинской деятельности и науке</w:t>
      </w:r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5DF3" w:rsidRPr="00AF5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«____» ______________ 2019г.</w:t>
      </w:r>
    </w:p>
    <w:p w:rsidR="006F033D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 Т.С. Карибеков</w:t>
      </w:r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6137E9"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033D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 УМС № ______________</w:t>
      </w:r>
    </w:p>
    <w:p w:rsidR="006F033D" w:rsidRPr="00A7300F" w:rsidRDefault="006F033D" w:rsidP="00B67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«___» _______________ 2019г.</w:t>
      </w:r>
    </w:p>
    <w:p w:rsidR="00B67F82" w:rsidRPr="00A7300F" w:rsidRDefault="00B67F82" w:rsidP="00B67F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B30" w:rsidRDefault="00500B30" w:rsidP="006137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37E9" w:rsidRDefault="006137E9" w:rsidP="006137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B30" w:rsidRDefault="00500B30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B30" w:rsidRDefault="00500B30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B30" w:rsidRDefault="00500B30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Академическая политика</w:t>
      </w:r>
      <w:r w:rsidR="00B67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программ резидентуры</w:t>
      </w:r>
    </w:p>
    <w:p w:rsidR="00B67F82" w:rsidRDefault="00B67F82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 «Национальный научный медицинский центр»</w:t>
      </w: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37E9" w:rsidRDefault="006137E9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6137E9" w:rsidP="00613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-Султан, 2019</w:t>
      </w:r>
    </w:p>
    <w:p w:rsidR="00BB5CBF" w:rsidRDefault="00A7300F" w:rsidP="00A73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СОДЕРЖАНИЕ:</w:t>
      </w:r>
    </w:p>
    <w:p w:rsidR="00A7300F" w:rsidRDefault="00A7300F" w:rsidP="00A7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300F" w:rsidRPr="00F44CFD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44CFD">
        <w:rPr>
          <w:rFonts w:ascii="Times New Roman" w:eastAsia="Times New Roman" w:hAnsi="Times New Roman"/>
          <w:bCs/>
          <w:color w:val="000000"/>
          <w:sz w:val="28"/>
          <w:szCs w:val="28"/>
        </w:rPr>
        <w:t>Нормативно-правовые акты, регламентирующие организацию учебного процесса в резидентуре</w:t>
      </w:r>
    </w:p>
    <w:p w:rsidR="00A7300F" w:rsidRPr="00A7300F" w:rsidRDefault="00A7300F" w:rsidP="00A7300F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F44CFD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44CFD">
        <w:rPr>
          <w:rFonts w:ascii="Times New Roman" w:eastAsia="Times New Roman" w:hAnsi="Times New Roman"/>
          <w:bCs/>
          <w:color w:val="000000"/>
          <w:sz w:val="28"/>
          <w:szCs w:val="28"/>
        </w:rPr>
        <w:t>Глоссарий</w:t>
      </w:r>
    </w:p>
    <w:p w:rsidR="00A7300F" w:rsidRPr="00A7300F" w:rsidRDefault="00A7300F" w:rsidP="00A7300F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A7300F" w:rsidRDefault="00F44CFD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Организация и структура учебного процесса</w:t>
      </w:r>
    </w:p>
    <w:p w:rsidR="00A7300F" w:rsidRPr="00A7300F" w:rsidRDefault="00A7300F" w:rsidP="00A7300F">
      <w:pPr>
        <w:rPr>
          <w:rFonts w:eastAsia="Times New Roman"/>
        </w:rPr>
      </w:pPr>
    </w:p>
    <w:p w:rsidR="00A7300F" w:rsidRP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центра послевузовского образования в подготовке слушателей резидентуры</w:t>
      </w:r>
    </w:p>
    <w:p w:rsidR="00A7300F" w:rsidRPr="00A7300F" w:rsidRDefault="00A7300F" w:rsidP="00A7300F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Права и обязанности клинических наставников</w:t>
      </w:r>
    </w:p>
    <w:p w:rsidR="00A7300F" w:rsidRPr="00A7300F" w:rsidRDefault="00A7300F" w:rsidP="00A7300F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Default="00A7300F" w:rsidP="00F44CFD">
      <w:pPr>
        <w:pStyle w:val="a3"/>
        <w:numPr>
          <w:ilvl w:val="0"/>
          <w:numId w:val="18"/>
        </w:num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Права и обязанности слушателей резидентуры</w:t>
      </w:r>
    </w:p>
    <w:p w:rsidR="00A7300F" w:rsidRPr="00A7300F" w:rsidRDefault="00A7300F" w:rsidP="00A7300F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Текущий контроль учебных достижений</w:t>
      </w:r>
    </w:p>
    <w:p w:rsidR="00A7300F" w:rsidRDefault="00A7300F" w:rsidP="00A7300F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4CFD" w:rsidRPr="00A7300F" w:rsidRDefault="00F44CFD" w:rsidP="00A7300F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Промежуточная аттестация</w:t>
      </w:r>
    </w:p>
    <w:p w:rsidR="00F44CFD" w:rsidRPr="00A7300F" w:rsidRDefault="00F44CFD" w:rsidP="00F44CFD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A7300F" w:rsidRDefault="00A7300F" w:rsidP="00A7300F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>Итоговая аттестация</w:t>
      </w:r>
    </w:p>
    <w:p w:rsidR="00F44CFD" w:rsidRDefault="00F44CFD" w:rsidP="00F44CFD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A7300F" w:rsidRDefault="00A7300F" w:rsidP="00A7300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7300F" w:rsidRPr="00A7300F" w:rsidRDefault="00A7300F" w:rsidP="00F44C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730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Содействие трудоустройству</w:t>
      </w: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CBF" w:rsidRDefault="00BB5CBF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4CFD" w:rsidRDefault="00F44CFD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929" w:rsidRPr="00E7343E" w:rsidRDefault="00ED3929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АКАДЕМИЧЕСКАЯ ПОЛИТИКА ОБРАЗОВАТЕЛЬНОЙ ПРОГРАММЫ РЕЗИДЕНТУРЫ АО «ННМЦ»</w:t>
      </w:r>
    </w:p>
    <w:p w:rsidR="00ED3929" w:rsidRPr="00E7343E" w:rsidRDefault="00ED3929" w:rsidP="00ED39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3929" w:rsidRPr="00E7343E" w:rsidRDefault="00ED3929" w:rsidP="002E17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Академической политики образовательной программы</w:t>
      </w:r>
      <w:r w:rsidR="004E50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резидентуры по специальностям:</w:t>
      </w:r>
      <w:r w:rsidRPr="00E7343E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 w:rsidR="004E502C">
        <w:rPr>
          <w:rFonts w:ascii="Times New Roman" w:hAnsi="Times New Roman" w:cs="Times New Roman"/>
          <w:b/>
          <w:sz w:val="28"/>
          <w:szCs w:val="28"/>
        </w:rPr>
        <w:t xml:space="preserve">диология, в том числе детская, </w:t>
      </w:r>
      <w:r w:rsidRPr="00E7343E">
        <w:rPr>
          <w:rFonts w:ascii="Times New Roman" w:hAnsi="Times New Roman" w:cs="Times New Roman"/>
          <w:b/>
          <w:sz w:val="28"/>
          <w:szCs w:val="28"/>
        </w:rPr>
        <w:t xml:space="preserve">Кардиохирургия, </w:t>
      </w:r>
      <w:r w:rsidR="004E502C">
        <w:rPr>
          <w:rFonts w:ascii="Times New Roman" w:hAnsi="Times New Roman" w:cs="Times New Roman"/>
          <w:b/>
          <w:sz w:val="28"/>
          <w:szCs w:val="28"/>
        </w:rPr>
        <w:t xml:space="preserve">в том числе детская, </w:t>
      </w:r>
      <w:r w:rsidRPr="00E7343E">
        <w:rPr>
          <w:rFonts w:ascii="Times New Roman" w:hAnsi="Times New Roman" w:cs="Times New Roman"/>
          <w:b/>
          <w:sz w:val="28"/>
          <w:szCs w:val="28"/>
        </w:rPr>
        <w:t>Анестезиология и реаниматология, в том числе детская</w:t>
      </w:r>
      <w:r w:rsidR="004E50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54C5" w:rsidRPr="00E7343E">
        <w:rPr>
          <w:rFonts w:ascii="Times New Roman" w:hAnsi="Times New Roman" w:cs="Times New Roman"/>
          <w:b/>
          <w:sz w:val="28"/>
          <w:szCs w:val="28"/>
        </w:rPr>
        <w:t xml:space="preserve">Урология и </w:t>
      </w:r>
      <w:r w:rsidR="004E502C">
        <w:rPr>
          <w:rFonts w:ascii="Times New Roman" w:hAnsi="Times New Roman" w:cs="Times New Roman"/>
          <w:b/>
          <w:sz w:val="28"/>
          <w:szCs w:val="28"/>
        </w:rPr>
        <w:t xml:space="preserve">андрология, в том числе детская, </w:t>
      </w:r>
      <w:r w:rsidR="008170AB">
        <w:rPr>
          <w:rFonts w:ascii="Times New Roman" w:hAnsi="Times New Roman" w:cs="Times New Roman"/>
          <w:b/>
          <w:sz w:val="28"/>
          <w:szCs w:val="28"/>
        </w:rPr>
        <w:t>Общая хирургия</w:t>
      </w:r>
      <w:r w:rsidRPr="00E7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регламентация учебного процесса, создания системы контроля над качеством подготовки, упорядочение прав и ответственности слушателей резидентуры.</w:t>
      </w:r>
    </w:p>
    <w:p w:rsidR="00ED3929" w:rsidRPr="00E7343E" w:rsidRDefault="00ED3929" w:rsidP="00ED3929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Академическая политика обязательна для исполнения всеми структурными подразделениями и должностными лицами</w:t>
      </w:r>
      <w:r w:rsidR="00856352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«ННМЦ». Нарушение требований Академической политики является основанием для применения к должностным лицам мер дисциплинарного взыскания в соответствии с действующим законодательством Республики Казахстан и внутренними нормативными документами. Академическая политика вступает </w:t>
      </w:r>
      <w:r w:rsidR="00BB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силу после утверждения Учебно-методическим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Советом АО «ННМЦ». В случае вступления отдельных пунктов Академической политики в противоречие с новыми законодательными актами, они утрачивают юридическую силу и до момента внесения изменений в Академическую политику, «ННМЦ» руководствуется действующим законодательством РК. Вопросы, не регламентированные Академиче</w:t>
      </w:r>
      <w:r w:rsidR="00BB5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ской политикой, решаются Учебно-методическим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советом АО «ННМЦ».</w:t>
      </w:r>
    </w:p>
    <w:p w:rsidR="00F44CFD" w:rsidRDefault="00F44CFD" w:rsidP="00ED39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4CFD" w:rsidRPr="00F44CFD" w:rsidRDefault="00F44CFD" w:rsidP="00F44CF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44C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Нормативно-правовые акты, регламентирующие организацию учебного процесса в резидентуре</w:t>
      </w:r>
    </w:p>
    <w:p w:rsidR="00F44CFD" w:rsidRPr="00F44CFD" w:rsidRDefault="00F44CFD" w:rsidP="00F44CFD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D3929" w:rsidRPr="00E7343E" w:rsidRDefault="00ED3929" w:rsidP="00ED39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Академическая политика составлена на основании: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Республики Казахстан от 30 августа 1995 года.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 Республики Казахстан «О здоровье народа и системе здравоохранения» от 18 сентября 2009 года №193-</w:t>
      </w:r>
      <w:proofErr w:type="gram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IV .</w:t>
      </w:r>
      <w:proofErr w:type="gramEnd"/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Республики Казахстан «Об образовании» от 7 июня 1999 года №389-I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Республики Казахстан «О лицензировании» Закон Республики Казахстан «О разрешениях и уведомлениях» от 16 мая 2014 года №202-</w:t>
      </w:r>
      <w:proofErr w:type="gram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V .</w:t>
      </w:r>
      <w:proofErr w:type="gramEnd"/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Министра образования и науки Республики Казахстан от 10 января 2008 года №8 «Об утверждении Правил признания и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нострификации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документов об образовании».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Типовыми правилами деятельности организаций высшего и по</w:t>
      </w:r>
      <w:r w:rsidR="00BB5CBF">
        <w:rPr>
          <w:rFonts w:ascii="Times New Roman" w:eastAsia="Times New Roman" w:hAnsi="Times New Roman" w:cs="Times New Roman"/>
          <w:color w:val="333333"/>
          <w:sz w:val="28"/>
          <w:szCs w:val="28"/>
        </w:rPr>
        <w:t>слевузовского образования» от 30 октября 2018г. №595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B49C4" w:rsidRDefault="00ED3929" w:rsidP="004B49C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здравоохранения Республики Казахстан от 30 января 2008 года №27 «Об утверждении перечней клинических специальностей подготовки в интернатуре и резидентуре».</w:t>
      </w:r>
    </w:p>
    <w:p w:rsidR="004B49C4" w:rsidRDefault="004B49C4" w:rsidP="004B49C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9C4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Приказ Министра здравоохранения Республики Казахстан от 23 апреля 2019 года № ҚР ДСМ-46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Pr="004B4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утверждении правил оценки научно-педагогических кадров научных организаций и организаций образования в области здравоохранения, правил оценки знаний и </w:t>
      </w:r>
      <w:proofErr w:type="gramStart"/>
      <w:r w:rsidRPr="004B49C4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End"/>
      <w:r w:rsidRPr="004B49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по программам медицинского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81E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B49C4" w:rsidRPr="004B49C4" w:rsidRDefault="004B49C4" w:rsidP="004B49C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Правила подготовки медицинских кадров в резидентуре, утвержденных </w:t>
      </w:r>
      <w:r w:rsidR="00F3112B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Министра здравоохранения Республики Казахстан от 18.09.2018г. №</w:t>
      </w:r>
      <w:r w:rsidR="00F311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ҚР-ДСМ-16</w:t>
      </w:r>
      <w:r w:rsidR="00581E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образования и науки Республики Казахстан от 29 ноября 2007 года №583 «Об утверждении Правил организации и осуществления учебно-методической работы».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и.о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Министра образования и науки Республики Казахстан от 21 декабря 2007 года №644 «Об утверждении Типовых правил деятельности методического (учебно- методического, научно-методического) совета и порядок его избрания».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образования и науки Республики Казахстан от 18 марта 2008 года №125 «Типовые правила проведения текущего контроля успеваемости, промежуточной и итоговой аттестации обучающихся в высших учебных заведениях»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и.о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Министра образования и науки Республики Казахстан от 23 октября 2007 года №502 «Об утверждении формы документов строгой отчетности, используемых организациями образования в образовательной деятельности».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образования и науки Республики Казахстан Об утверждении видов и форм документов об образовании государственного образца и Правила их выдачи от 28 января 2015 года №39.</w:t>
      </w:r>
    </w:p>
    <w:p w:rsidR="00AF5DF3" w:rsidRDefault="00AF5DF3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Государственный общеобязательный стандарт по программам резидентуры (2015г., 2019г.)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образования и науки Республики Казахстан от 4 декабря 2014 года №506 «Об утверждении Правил предоставления академических отпусков обучающимся в организациях образования».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 формы справки, выдаваемой лицам, не завершившим образование Приказ Министра образования и науки Республики Казахстан от 12 июня 2009 года № 289.</w:t>
      </w:r>
    </w:p>
    <w:p w:rsidR="00ED3929" w:rsidRPr="00E7343E" w:rsidRDefault="00ED3929" w:rsidP="00ED392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 направления для обучения за рубежом, в том числе в рамках академической мобильности, утверждены приказом министра образования и науки Республики Казахстан от 19 ноября 2008 года № 613 (с изменениями от 30 декабря 2011 года № 549).</w:t>
      </w:r>
    </w:p>
    <w:p w:rsidR="00F85DDA" w:rsidRDefault="00ED3929" w:rsidP="00F85DD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министра образования и науки Республики Казахстан от 20 января 2015 года №19 Об утверждении правил перевода и восстановления обучающихся по типам организаций образования.</w:t>
      </w:r>
    </w:p>
    <w:p w:rsidR="00F44CFD" w:rsidRDefault="00F44CFD" w:rsidP="00494E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F3" w:rsidRDefault="00AF5DF3" w:rsidP="00494E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CFD" w:rsidRPr="00F44CFD" w:rsidRDefault="00F44CFD" w:rsidP="00F44CF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44CFD">
        <w:rPr>
          <w:rFonts w:ascii="Times New Roman" w:hAnsi="Times New Roman"/>
          <w:b/>
          <w:sz w:val="28"/>
          <w:szCs w:val="28"/>
        </w:rPr>
        <w:lastRenderedPageBreak/>
        <w:t>Глоссарий</w:t>
      </w:r>
    </w:p>
    <w:p w:rsidR="00856352" w:rsidRPr="00E7343E" w:rsidRDefault="00856352" w:rsidP="00494E9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343E">
        <w:rPr>
          <w:rFonts w:ascii="Times New Roman" w:hAnsi="Times New Roman" w:cs="Times New Roman"/>
          <w:b/>
          <w:sz w:val="28"/>
          <w:szCs w:val="28"/>
        </w:rPr>
        <w:t>Академическая политика</w:t>
      </w:r>
      <w:r w:rsidR="0058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43E">
        <w:rPr>
          <w:rFonts w:ascii="Times New Roman" w:hAnsi="Times New Roman" w:cs="Times New Roman"/>
          <w:b/>
          <w:sz w:val="28"/>
          <w:szCs w:val="28"/>
        </w:rPr>
        <w:t>-</w:t>
      </w:r>
      <w:r w:rsidR="0058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43E">
        <w:rPr>
          <w:rFonts w:ascii="Times New Roman" w:hAnsi="Times New Roman" w:cs="Times New Roman"/>
          <w:sz w:val="28"/>
          <w:szCs w:val="28"/>
        </w:rPr>
        <w:t>система мер, правил и процедур по планированию и управлению образоват</w:t>
      </w:r>
      <w:r w:rsidR="00E12106">
        <w:rPr>
          <w:rFonts w:ascii="Times New Roman" w:hAnsi="Times New Roman" w:cs="Times New Roman"/>
          <w:sz w:val="28"/>
          <w:szCs w:val="28"/>
        </w:rPr>
        <w:t>е</w:t>
      </w:r>
      <w:r w:rsidRPr="00E7343E">
        <w:rPr>
          <w:rFonts w:ascii="Times New Roman" w:hAnsi="Times New Roman" w:cs="Times New Roman"/>
          <w:sz w:val="28"/>
          <w:szCs w:val="28"/>
        </w:rPr>
        <w:t xml:space="preserve">льной деятельности и эффективной организации учебного процесса </w:t>
      </w:r>
      <w:r w:rsidRPr="00E7343E">
        <w:rPr>
          <w:rFonts w:ascii="Times New Roman" w:eastAsia="Times New Roman" w:hAnsi="Times New Roman"/>
          <w:sz w:val="28"/>
          <w:szCs w:val="28"/>
        </w:rPr>
        <w:t>направленных на реализацию обучения и повышения качества образования</w:t>
      </w:r>
    </w:p>
    <w:p w:rsidR="00091244" w:rsidRPr="00E7343E" w:rsidRDefault="00091244" w:rsidP="00494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Академический период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Term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) – период обучения, равен семестру</w:t>
      </w:r>
      <w:r w:rsidRPr="00E7343E">
        <w:rPr>
          <w:rFonts w:ascii="Times New Roman" w:hAnsi="Times New Roman"/>
          <w:sz w:val="28"/>
          <w:szCs w:val="28"/>
        </w:rPr>
        <w:t xml:space="preserve"> </w:t>
      </w:r>
      <w:r w:rsidR="00343B81">
        <w:rPr>
          <w:rFonts w:ascii="Times New Roman" w:hAnsi="Times New Roman"/>
          <w:sz w:val="28"/>
          <w:szCs w:val="28"/>
        </w:rPr>
        <w:t xml:space="preserve">с </w:t>
      </w:r>
      <w:r w:rsidRPr="00E7343E">
        <w:rPr>
          <w:rFonts w:ascii="Times New Roman" w:hAnsi="Times New Roman"/>
          <w:sz w:val="28"/>
          <w:szCs w:val="28"/>
        </w:rPr>
        <w:t>промежуточно</w:t>
      </w:r>
      <w:r w:rsidR="00343B81">
        <w:rPr>
          <w:rFonts w:ascii="Times New Roman" w:hAnsi="Times New Roman"/>
          <w:sz w:val="28"/>
          <w:szCs w:val="28"/>
        </w:rPr>
        <w:t>й аттестацией, каникул (составляет не менее 5</w:t>
      </w:r>
      <w:r w:rsidRPr="00E7343E">
        <w:rPr>
          <w:rFonts w:ascii="Times New Roman" w:hAnsi="Times New Roman"/>
          <w:sz w:val="28"/>
          <w:szCs w:val="28"/>
        </w:rPr>
        <w:t xml:space="preserve"> недель, за и</w:t>
      </w:r>
      <w:r w:rsidR="00343B81">
        <w:rPr>
          <w:rFonts w:ascii="Times New Roman" w:hAnsi="Times New Roman"/>
          <w:sz w:val="28"/>
          <w:szCs w:val="28"/>
        </w:rPr>
        <w:t xml:space="preserve">сключением выпускного курса), </w:t>
      </w:r>
      <w:r w:rsidRPr="00E7343E">
        <w:rPr>
          <w:rFonts w:ascii="Times New Roman" w:hAnsi="Times New Roman"/>
          <w:sz w:val="28"/>
          <w:szCs w:val="28"/>
        </w:rPr>
        <w:t>и на выпускном курсе - итоговой аттестации. Допускается введение летнего семестра за исключением выпускного курса продолжительностью н</w:t>
      </w:r>
      <w:r w:rsidR="00343B81">
        <w:rPr>
          <w:rFonts w:ascii="Times New Roman" w:hAnsi="Times New Roman"/>
          <w:sz w:val="28"/>
          <w:szCs w:val="28"/>
        </w:rPr>
        <w:t>е менее 5</w:t>
      </w:r>
      <w:r w:rsidRPr="00E7343E">
        <w:rPr>
          <w:rFonts w:ascii="Times New Roman" w:hAnsi="Times New Roman"/>
          <w:sz w:val="28"/>
          <w:szCs w:val="28"/>
        </w:rPr>
        <w:t xml:space="preserve"> недель для удовлетворения потребностей в дополнительном обучении, ликвидации академической задолженности или разницы в учебных планах, изучения учебных дисциплин и освоения кредитов слушателями резидентуры в других организациях образования и науки.</w:t>
      </w:r>
    </w:p>
    <w:p w:rsidR="00343B81" w:rsidRDefault="00343B81" w:rsidP="00F44CFD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43B81">
        <w:rPr>
          <w:rFonts w:ascii="Times New Roman" w:hAnsi="Times New Roman"/>
          <w:sz w:val="28"/>
          <w:szCs w:val="28"/>
        </w:rPr>
        <w:t xml:space="preserve">Полная учебная нагрузка одного учебного года соответствует не менее 70 академическим кредитам (2100 академическим часам) за один учебный год. Один академический кредит равен 30 академическим часам. В учебном году предусматривается один академический период, заканчивающийся промежуточной аттестацией (или итоговой аттестацией на выпускном курсе). </w:t>
      </w:r>
    </w:p>
    <w:p w:rsidR="00F44CFD" w:rsidRPr="00F44CFD" w:rsidRDefault="00F44CFD" w:rsidP="00F44CFD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AD2B7A" w:rsidRPr="00E7343E" w:rsidRDefault="00B363BA" w:rsidP="006A78F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343E">
        <w:rPr>
          <w:rFonts w:ascii="Times New Roman" w:eastAsia="Times New Roman" w:hAnsi="Times New Roman"/>
          <w:b/>
          <w:sz w:val="28"/>
          <w:szCs w:val="28"/>
        </w:rPr>
        <w:t>К</w:t>
      </w:r>
      <w:r w:rsidR="00AD2B7A" w:rsidRPr="00E7343E">
        <w:rPr>
          <w:rFonts w:ascii="Times New Roman" w:eastAsia="Times New Roman" w:hAnsi="Times New Roman"/>
          <w:b/>
          <w:sz w:val="28"/>
          <w:szCs w:val="28"/>
        </w:rPr>
        <w:t xml:space="preserve">валификация 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 xml:space="preserve">- </w:t>
      </w:r>
      <w:r w:rsidR="00343B81" w:rsidRPr="00343B81">
        <w:rPr>
          <w:rFonts w:ascii="Times New Roman" w:eastAsia="Times New Roman" w:hAnsi="Times New Roman"/>
          <w:sz w:val="28"/>
          <w:szCs w:val="28"/>
        </w:rPr>
        <w:t xml:space="preserve">уровень </w:t>
      </w:r>
      <w:proofErr w:type="spellStart"/>
      <w:r w:rsidR="00343B81" w:rsidRPr="00343B81">
        <w:rPr>
          <w:rFonts w:ascii="Times New Roman" w:eastAsia="Times New Roman" w:hAnsi="Times New Roman"/>
          <w:sz w:val="28"/>
          <w:szCs w:val="28"/>
        </w:rPr>
        <w:t>обученности</w:t>
      </w:r>
      <w:proofErr w:type="spellEnd"/>
      <w:r w:rsidR="00343B81" w:rsidRPr="00343B81">
        <w:rPr>
          <w:rFonts w:ascii="Times New Roman" w:eastAsia="Times New Roman" w:hAnsi="Times New Roman"/>
          <w:sz w:val="28"/>
          <w:szCs w:val="28"/>
        </w:rPr>
        <w:t>, подготовленности к компетентному выполнению определенного вида деятельности по полученной професс</w:t>
      </w:r>
      <w:r w:rsidR="00343B81">
        <w:rPr>
          <w:rFonts w:ascii="Times New Roman" w:eastAsia="Times New Roman" w:hAnsi="Times New Roman"/>
          <w:sz w:val="28"/>
          <w:szCs w:val="28"/>
        </w:rPr>
        <w:t>ии и специальности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>;</w:t>
      </w:r>
    </w:p>
    <w:p w:rsidR="00AD2B7A" w:rsidRPr="00E7343E" w:rsidRDefault="00B363BA" w:rsidP="006A78F5">
      <w:pPr>
        <w:pStyle w:val="a5"/>
        <w:spacing w:before="0" w:beforeAutospacing="0" w:after="0" w:afterAutospacing="0"/>
        <w:ind w:right="-24" w:firstLine="708"/>
        <w:jc w:val="both"/>
        <w:rPr>
          <w:sz w:val="28"/>
          <w:szCs w:val="28"/>
        </w:rPr>
      </w:pPr>
      <w:r w:rsidRPr="00E7343E">
        <w:rPr>
          <w:b/>
          <w:sz w:val="28"/>
          <w:szCs w:val="28"/>
        </w:rPr>
        <w:t>К</w:t>
      </w:r>
      <w:r w:rsidR="00AD2B7A" w:rsidRPr="00E7343E">
        <w:rPr>
          <w:b/>
          <w:sz w:val="28"/>
          <w:szCs w:val="28"/>
        </w:rPr>
        <w:t>линический наставник</w:t>
      </w:r>
      <w:r w:rsidR="00AD2B7A" w:rsidRPr="00E7343E">
        <w:rPr>
          <w:sz w:val="28"/>
          <w:szCs w:val="28"/>
        </w:rPr>
        <w:t xml:space="preserve"> - </w:t>
      </w:r>
      <w:r w:rsidR="00343B81" w:rsidRPr="00343B81">
        <w:rPr>
          <w:sz w:val="28"/>
          <w:szCs w:val="28"/>
        </w:rPr>
        <w:t>медицинский работник со стажем не менее пяти лет, назначаемый руководителем медицинской организации или организации медицинского образования для формирования практических навыков резидента в рамках профессиональных компетенций;</w:t>
      </w:r>
    </w:p>
    <w:p w:rsidR="00343B81" w:rsidRDefault="00343B81" w:rsidP="00B363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B7A" w:rsidRPr="00343B81" w:rsidRDefault="00343B81" w:rsidP="00343B8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A78F5">
        <w:rPr>
          <w:rFonts w:ascii="Times New Roman" w:hAnsi="Times New Roman"/>
          <w:b/>
          <w:color w:val="000000"/>
          <w:sz w:val="28"/>
          <w:szCs w:val="28"/>
        </w:rPr>
        <w:t xml:space="preserve">      У</w:t>
      </w:r>
      <w:r w:rsidRPr="00343B81">
        <w:rPr>
          <w:rFonts w:ascii="Times New Roman" w:hAnsi="Times New Roman"/>
          <w:b/>
          <w:color w:val="000000"/>
          <w:sz w:val="28"/>
          <w:szCs w:val="28"/>
        </w:rPr>
        <w:t>чебны</w:t>
      </w:r>
      <w:r w:rsidR="006A78F5">
        <w:rPr>
          <w:rFonts w:ascii="Times New Roman" w:hAnsi="Times New Roman"/>
          <w:b/>
          <w:color w:val="000000"/>
          <w:sz w:val="28"/>
          <w:szCs w:val="28"/>
        </w:rPr>
        <w:t>й кредит</w:t>
      </w:r>
      <w:r w:rsidRPr="00343B81">
        <w:rPr>
          <w:rFonts w:ascii="Times New Roman" w:hAnsi="Times New Roman"/>
          <w:color w:val="000000"/>
          <w:sz w:val="28"/>
          <w:szCs w:val="28"/>
        </w:rPr>
        <w:t xml:space="preserve"> – единица объема учебной дисциплины, в которой измеряются результаты обучения и время работы резидента;</w:t>
      </w:r>
    </w:p>
    <w:p w:rsidR="00343B81" w:rsidRDefault="00343B81" w:rsidP="00B363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E9E" w:rsidRDefault="00B363BA" w:rsidP="00494E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>К</w:t>
      </w:r>
      <w:r w:rsidR="00AD2B7A" w:rsidRPr="00E7343E">
        <w:rPr>
          <w:rFonts w:ascii="Times New Roman" w:hAnsi="Times New Roman"/>
          <w:b/>
          <w:sz w:val="28"/>
          <w:szCs w:val="28"/>
        </w:rPr>
        <w:t>омпетенции</w:t>
      </w:r>
      <w:r w:rsidR="00AD2B7A" w:rsidRPr="00E7343E">
        <w:rPr>
          <w:rFonts w:ascii="Times New Roman" w:hAnsi="Times New Roman"/>
          <w:sz w:val="28"/>
          <w:szCs w:val="28"/>
        </w:rPr>
        <w:t xml:space="preserve"> - </w:t>
      </w:r>
      <w:r w:rsidR="00494E9E" w:rsidRPr="00494E9E">
        <w:rPr>
          <w:rFonts w:ascii="Times New Roman" w:hAnsi="Times New Roman"/>
          <w:sz w:val="28"/>
          <w:szCs w:val="28"/>
        </w:rPr>
        <w:t>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p w:rsidR="00494E9E" w:rsidRDefault="00494E9E" w:rsidP="00B363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B363BA" w:rsidRPr="00E7343E">
        <w:rPr>
          <w:rFonts w:ascii="Times New Roman" w:eastAsia="Times New Roman" w:hAnsi="Times New Roman"/>
          <w:b/>
          <w:sz w:val="28"/>
          <w:szCs w:val="28"/>
        </w:rPr>
        <w:t>С</w:t>
      </w:r>
      <w:r w:rsidR="00AD2B7A" w:rsidRPr="00E7343E">
        <w:rPr>
          <w:rFonts w:ascii="Times New Roman" w:eastAsia="Times New Roman" w:hAnsi="Times New Roman"/>
          <w:b/>
          <w:sz w:val="28"/>
          <w:szCs w:val="28"/>
        </w:rPr>
        <w:t>пециальность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494E9E">
        <w:rPr>
          <w:rFonts w:ascii="Times New Roman" w:eastAsia="Times New Roman" w:hAnsi="Times New Roman"/>
          <w:sz w:val="28"/>
          <w:szCs w:val="28"/>
        </w:rPr>
        <w:t>комплекс приобретенных путем целенаправленной подготовки и опыта работы, знаний, умений и навыков, необходимых для определенного вида деятельности, подтверждаемый соответствующими документами об образовании;</w:t>
      </w:r>
    </w:p>
    <w:p w:rsidR="00AD2B7A" w:rsidRPr="00E7343E" w:rsidRDefault="00494E9E" w:rsidP="00B363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</w:t>
      </w:r>
      <w:r w:rsidR="00B363BA" w:rsidRPr="00E7343E">
        <w:rPr>
          <w:rFonts w:ascii="Times New Roman" w:eastAsia="Times New Roman" w:hAnsi="Times New Roman"/>
          <w:b/>
          <w:sz w:val="28"/>
          <w:szCs w:val="28"/>
        </w:rPr>
        <w:t>П</w:t>
      </w:r>
      <w:r w:rsidR="00AD2B7A" w:rsidRPr="00E7343E">
        <w:rPr>
          <w:rFonts w:ascii="Times New Roman" w:eastAsia="Times New Roman" w:hAnsi="Times New Roman"/>
          <w:b/>
          <w:sz w:val="28"/>
          <w:szCs w:val="28"/>
        </w:rPr>
        <w:t>реподаватель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 xml:space="preserve"> - лицо, закрепленное за слушателем резидентуры для овладения им необходимых теоретических знаний, назначаемое из числа профессорско-преподавате</w:t>
      </w:r>
      <w:r>
        <w:rPr>
          <w:rFonts w:ascii="Times New Roman" w:eastAsia="Times New Roman" w:hAnsi="Times New Roman"/>
          <w:sz w:val="28"/>
          <w:szCs w:val="28"/>
        </w:rPr>
        <w:t>льского состава курсов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>, осуществляющих подготовку в резидентуре;</w:t>
      </w:r>
    </w:p>
    <w:p w:rsidR="00AD2B7A" w:rsidRPr="00E7343E" w:rsidRDefault="00494E9E" w:rsidP="00B36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B363BA" w:rsidRPr="00E7343E">
        <w:rPr>
          <w:rFonts w:ascii="Times New Roman" w:hAnsi="Times New Roman"/>
          <w:b/>
          <w:sz w:val="28"/>
          <w:szCs w:val="28"/>
        </w:rPr>
        <w:t>П</w:t>
      </w:r>
      <w:r w:rsidR="00AD2B7A" w:rsidRPr="00E7343E">
        <w:rPr>
          <w:rFonts w:ascii="Times New Roman" w:hAnsi="Times New Roman"/>
          <w:b/>
          <w:sz w:val="28"/>
          <w:szCs w:val="28"/>
        </w:rPr>
        <w:t>остреквизиты</w:t>
      </w:r>
      <w:proofErr w:type="spellEnd"/>
      <w:r w:rsidR="00AD2B7A" w:rsidRPr="00E7343E">
        <w:rPr>
          <w:rFonts w:ascii="Times New Roman" w:hAnsi="Times New Roman"/>
          <w:sz w:val="28"/>
          <w:szCs w:val="28"/>
        </w:rPr>
        <w:t xml:space="preserve"> - дисциплины, для изучения которых требуются знания, умения и навыки, приобретаемые по завершении изучения данной дисциплины;</w:t>
      </w:r>
    </w:p>
    <w:p w:rsidR="00AD2B7A" w:rsidRPr="00E7343E" w:rsidRDefault="00494E9E" w:rsidP="00B363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B363BA" w:rsidRPr="00E7343E">
        <w:rPr>
          <w:rFonts w:ascii="Times New Roman" w:hAnsi="Times New Roman"/>
          <w:b/>
          <w:sz w:val="28"/>
          <w:szCs w:val="28"/>
        </w:rPr>
        <w:t>П</w:t>
      </w:r>
      <w:r w:rsidR="00AD2B7A" w:rsidRPr="00E7343E">
        <w:rPr>
          <w:rFonts w:ascii="Times New Roman" w:hAnsi="Times New Roman"/>
          <w:b/>
          <w:sz w:val="28"/>
          <w:szCs w:val="28"/>
        </w:rPr>
        <w:t>ререквизиты</w:t>
      </w:r>
      <w:proofErr w:type="spellEnd"/>
      <w:r w:rsidR="00AD2B7A" w:rsidRPr="00E7343E">
        <w:rPr>
          <w:rFonts w:ascii="Times New Roman" w:hAnsi="Times New Roman"/>
          <w:sz w:val="28"/>
          <w:szCs w:val="28"/>
        </w:rPr>
        <w:t xml:space="preserve"> - </w:t>
      </w:r>
      <w:r w:rsidR="00AD2B7A" w:rsidRPr="00E7343E">
        <w:rPr>
          <w:rFonts w:ascii="Times New Roman" w:hAnsi="Times New Roman"/>
          <w:color w:val="000000"/>
          <w:sz w:val="28"/>
          <w:szCs w:val="28"/>
        </w:rPr>
        <w:t>дисциплины, содержащие знания, умения и навыки, необходимые для освоения изучаемой дисциплины;</w:t>
      </w:r>
    </w:p>
    <w:p w:rsidR="00494E9E" w:rsidRDefault="00494E9E" w:rsidP="00B363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363BA" w:rsidRPr="00E7343E">
        <w:rPr>
          <w:rFonts w:ascii="Times New Roman" w:hAnsi="Times New Roman"/>
          <w:b/>
          <w:sz w:val="28"/>
          <w:szCs w:val="28"/>
        </w:rPr>
        <w:t>Р</w:t>
      </w:r>
      <w:r w:rsidR="00AD2B7A" w:rsidRPr="00E7343E">
        <w:rPr>
          <w:rFonts w:ascii="Times New Roman" w:hAnsi="Times New Roman"/>
          <w:b/>
          <w:sz w:val="28"/>
          <w:szCs w:val="28"/>
        </w:rPr>
        <w:t>езидентура</w:t>
      </w:r>
      <w:r w:rsidR="00AD2B7A" w:rsidRPr="00E7343E">
        <w:rPr>
          <w:rFonts w:ascii="Times New Roman" w:hAnsi="Times New Roman"/>
          <w:sz w:val="28"/>
          <w:szCs w:val="28"/>
        </w:rPr>
        <w:t xml:space="preserve"> - </w:t>
      </w:r>
      <w:r w:rsidRPr="00494E9E">
        <w:rPr>
          <w:rFonts w:ascii="Times New Roman" w:hAnsi="Times New Roman"/>
          <w:sz w:val="28"/>
          <w:szCs w:val="28"/>
        </w:rPr>
        <w:t xml:space="preserve">форма послевузовского медицинского образования по клиническим специальностям, целью которого является приобретение или изменение профессиональной квалификации врача по соответствующей специальности; </w:t>
      </w:r>
    </w:p>
    <w:p w:rsidR="00AD2B7A" w:rsidRDefault="00494E9E" w:rsidP="00B363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363BA" w:rsidRPr="00E7343E">
        <w:rPr>
          <w:rFonts w:ascii="Times New Roman" w:eastAsia="Times New Roman" w:hAnsi="Times New Roman"/>
          <w:b/>
          <w:sz w:val="28"/>
          <w:szCs w:val="28"/>
        </w:rPr>
        <w:t>С</w:t>
      </w:r>
      <w:r w:rsidR="00AD2B7A" w:rsidRPr="00E7343E">
        <w:rPr>
          <w:rFonts w:ascii="Times New Roman" w:eastAsia="Times New Roman" w:hAnsi="Times New Roman"/>
          <w:b/>
          <w:sz w:val="28"/>
          <w:szCs w:val="28"/>
        </w:rPr>
        <w:t>лушатель резидентуры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 xml:space="preserve"> -</w:t>
      </w:r>
      <w:r w:rsidR="00AD2B7A" w:rsidRPr="00E734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D2B7A" w:rsidRPr="00E7343E">
        <w:rPr>
          <w:rFonts w:ascii="Times New Roman" w:eastAsia="Times New Roman" w:hAnsi="Times New Roman"/>
          <w:sz w:val="28"/>
          <w:szCs w:val="28"/>
        </w:rPr>
        <w:t>специалист, осваивающий образова</w:t>
      </w:r>
      <w:r w:rsidR="00890262" w:rsidRPr="00E7343E">
        <w:rPr>
          <w:rFonts w:ascii="Times New Roman" w:eastAsia="Times New Roman" w:hAnsi="Times New Roman"/>
          <w:sz w:val="28"/>
          <w:szCs w:val="28"/>
        </w:rPr>
        <w:t>тельные программы резидентуры</w:t>
      </w:r>
      <w:r w:rsidR="00575DB8" w:rsidRPr="00575DB8">
        <w:t xml:space="preserve"> </w:t>
      </w:r>
      <w:r w:rsidR="00575DB8">
        <w:rPr>
          <w:rFonts w:ascii="Times New Roman" w:eastAsia="Times New Roman" w:hAnsi="Times New Roman"/>
          <w:sz w:val="28"/>
          <w:szCs w:val="28"/>
        </w:rPr>
        <w:t>под надзором клинического наставника</w:t>
      </w:r>
      <w:r w:rsidR="00890262" w:rsidRPr="00E7343E">
        <w:rPr>
          <w:rFonts w:ascii="Times New Roman" w:eastAsia="Times New Roman" w:hAnsi="Times New Roman"/>
          <w:sz w:val="28"/>
          <w:szCs w:val="28"/>
        </w:rPr>
        <w:t xml:space="preserve">, </w:t>
      </w:r>
      <w:r w:rsidR="00890262" w:rsidRPr="00E7343E">
        <w:rPr>
          <w:rFonts w:ascii="Times New Roman" w:hAnsi="Times New Roman"/>
          <w:sz w:val="28"/>
          <w:szCs w:val="28"/>
        </w:rPr>
        <w:t>обучается на основе индив</w:t>
      </w:r>
      <w:r w:rsidR="00575DB8">
        <w:rPr>
          <w:rFonts w:ascii="Times New Roman" w:hAnsi="Times New Roman"/>
          <w:sz w:val="28"/>
          <w:szCs w:val="28"/>
        </w:rPr>
        <w:t>идуального учебного плана;</w:t>
      </w:r>
    </w:p>
    <w:p w:rsidR="00575DB8" w:rsidRPr="00E7343E" w:rsidRDefault="00575DB8" w:rsidP="00B363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1E78" w:rsidRPr="00E7343E" w:rsidRDefault="00581E78" w:rsidP="00B363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63BA" w:rsidRPr="00E7343E" w:rsidRDefault="00B363BA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sz w:val="28"/>
          <w:szCs w:val="28"/>
        </w:rPr>
        <w:t>Учебные планы подразд</w:t>
      </w:r>
      <w:r w:rsidR="00856352" w:rsidRPr="00E7343E">
        <w:rPr>
          <w:rFonts w:ascii="Times New Roman" w:hAnsi="Times New Roman"/>
          <w:sz w:val="28"/>
          <w:szCs w:val="28"/>
        </w:rPr>
        <w:t xml:space="preserve">еляются на типовые (далее - </w:t>
      </w:r>
      <w:proofErr w:type="spellStart"/>
      <w:r w:rsidR="00856352" w:rsidRPr="00E7343E">
        <w:rPr>
          <w:rFonts w:ascii="Times New Roman" w:hAnsi="Times New Roman"/>
          <w:sz w:val="28"/>
          <w:szCs w:val="28"/>
        </w:rPr>
        <w:t>ТУПы</w:t>
      </w:r>
      <w:proofErr w:type="spellEnd"/>
      <w:r w:rsidRPr="00E7343E">
        <w:rPr>
          <w:rFonts w:ascii="Times New Roman" w:hAnsi="Times New Roman"/>
          <w:sz w:val="28"/>
          <w:szCs w:val="28"/>
        </w:rPr>
        <w:t xml:space="preserve">), индивидуальные (далее - </w:t>
      </w:r>
      <w:proofErr w:type="spellStart"/>
      <w:r w:rsidRPr="00E7343E">
        <w:rPr>
          <w:rFonts w:ascii="Times New Roman" w:hAnsi="Times New Roman"/>
          <w:sz w:val="28"/>
          <w:szCs w:val="28"/>
        </w:rPr>
        <w:t>ИУП</w:t>
      </w:r>
      <w:r w:rsidR="00856352" w:rsidRPr="00E7343E">
        <w:rPr>
          <w:rFonts w:ascii="Times New Roman" w:hAnsi="Times New Roman"/>
          <w:sz w:val="28"/>
          <w:szCs w:val="28"/>
        </w:rPr>
        <w:t>ы</w:t>
      </w:r>
      <w:proofErr w:type="spellEnd"/>
      <w:r w:rsidR="00856352" w:rsidRPr="00E7343E">
        <w:rPr>
          <w:rFonts w:ascii="Times New Roman" w:hAnsi="Times New Roman"/>
          <w:sz w:val="28"/>
          <w:szCs w:val="28"/>
        </w:rPr>
        <w:t xml:space="preserve">) и рабочие (далее - </w:t>
      </w:r>
      <w:proofErr w:type="spellStart"/>
      <w:r w:rsidR="00856352" w:rsidRPr="00E7343E">
        <w:rPr>
          <w:rFonts w:ascii="Times New Roman" w:hAnsi="Times New Roman"/>
          <w:sz w:val="28"/>
          <w:szCs w:val="28"/>
        </w:rPr>
        <w:t>РУПы</w:t>
      </w:r>
      <w:proofErr w:type="spellEnd"/>
      <w:r w:rsidRPr="00E7343E">
        <w:rPr>
          <w:rFonts w:ascii="Times New Roman" w:hAnsi="Times New Roman"/>
          <w:sz w:val="28"/>
          <w:szCs w:val="28"/>
        </w:rPr>
        <w:t>).</w:t>
      </w:r>
    </w:p>
    <w:p w:rsidR="00446F04" w:rsidRDefault="00B363BA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>Типовой учебный план (далее -ТУП)</w:t>
      </w:r>
      <w:r w:rsidRPr="00E7343E">
        <w:rPr>
          <w:rFonts w:ascii="Times New Roman" w:hAnsi="Times New Roman"/>
          <w:sz w:val="28"/>
          <w:szCs w:val="28"/>
        </w:rPr>
        <w:t xml:space="preserve"> </w:t>
      </w:r>
      <w:r w:rsidR="00446F04">
        <w:rPr>
          <w:rFonts w:ascii="Times New Roman" w:hAnsi="Times New Roman"/>
          <w:sz w:val="28"/>
          <w:szCs w:val="28"/>
        </w:rPr>
        <w:t xml:space="preserve">- </w:t>
      </w:r>
      <w:r w:rsidR="00446F04" w:rsidRPr="00446F04">
        <w:rPr>
          <w:rFonts w:ascii="Times New Roman" w:hAnsi="Times New Roman"/>
          <w:sz w:val="28"/>
          <w:szCs w:val="28"/>
        </w:rPr>
        <w:t>учебный документ, регламентирующий структуру и объем образовательной программы, с указанием минимального объема кредитов дисциплин обязательного компонента и компонента по выбору, промежуточной и итоговой аттестации, утверждаемый уполномоченным ор</w:t>
      </w:r>
      <w:r w:rsidR="00446F04">
        <w:rPr>
          <w:rFonts w:ascii="Times New Roman" w:hAnsi="Times New Roman"/>
          <w:sz w:val="28"/>
          <w:szCs w:val="28"/>
        </w:rPr>
        <w:t>ганом в области здравоохранения.</w:t>
      </w:r>
    </w:p>
    <w:p w:rsidR="00B363BA" w:rsidRPr="00E7343E" w:rsidRDefault="00B363BA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>Каталог элективных дисциплин (далее - КЭД</w:t>
      </w:r>
      <w:proofErr w:type="gramStart"/>
      <w:r w:rsidRPr="00E7343E">
        <w:rPr>
          <w:rFonts w:ascii="Times New Roman" w:hAnsi="Times New Roman"/>
          <w:b/>
          <w:sz w:val="28"/>
          <w:szCs w:val="28"/>
        </w:rPr>
        <w:t>),</w:t>
      </w:r>
      <w:r w:rsidRPr="00E7343E">
        <w:rPr>
          <w:rFonts w:ascii="Times New Roman" w:hAnsi="Times New Roman"/>
          <w:sz w:val="28"/>
          <w:szCs w:val="28"/>
        </w:rPr>
        <w:t xml:space="preserve">  представляет</w:t>
      </w:r>
      <w:proofErr w:type="gramEnd"/>
      <w:r w:rsidRPr="00E7343E">
        <w:rPr>
          <w:rFonts w:ascii="Times New Roman" w:hAnsi="Times New Roman"/>
          <w:sz w:val="28"/>
          <w:szCs w:val="28"/>
        </w:rPr>
        <w:t xml:space="preserve"> собой систематизированный аннотированный перечень всех дисциплин компонента по выбору, отражаются </w:t>
      </w:r>
      <w:proofErr w:type="spellStart"/>
      <w:r w:rsidRPr="00E7343E">
        <w:rPr>
          <w:rFonts w:ascii="Times New Roman" w:hAnsi="Times New Roman"/>
          <w:sz w:val="28"/>
          <w:szCs w:val="28"/>
        </w:rPr>
        <w:t>пререквизиты</w:t>
      </w:r>
      <w:proofErr w:type="spellEnd"/>
      <w:r w:rsidRPr="00E734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343E">
        <w:rPr>
          <w:rFonts w:ascii="Times New Roman" w:hAnsi="Times New Roman"/>
          <w:sz w:val="28"/>
          <w:szCs w:val="28"/>
        </w:rPr>
        <w:t>постреквизиты</w:t>
      </w:r>
      <w:proofErr w:type="spellEnd"/>
      <w:r w:rsidRPr="00E7343E">
        <w:rPr>
          <w:rFonts w:ascii="Times New Roman" w:hAnsi="Times New Roman"/>
          <w:sz w:val="28"/>
          <w:szCs w:val="28"/>
        </w:rPr>
        <w:t xml:space="preserve"> каждой учебной дисциплины. КЭД обеспечивает слушателям резидентуры возможность альтернативного выбора элективных учебных дисциплин.</w:t>
      </w:r>
    </w:p>
    <w:p w:rsidR="00446F04" w:rsidRDefault="00B363BA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>Индивидуальный учебный план (далее ИУП)</w:t>
      </w:r>
      <w:r w:rsidR="00446F04">
        <w:rPr>
          <w:rFonts w:ascii="Times New Roman" w:hAnsi="Times New Roman"/>
          <w:b/>
          <w:sz w:val="28"/>
          <w:szCs w:val="28"/>
        </w:rPr>
        <w:t xml:space="preserve"> -</w:t>
      </w:r>
      <w:r w:rsidRPr="00E7343E">
        <w:rPr>
          <w:rFonts w:ascii="Times New Roman" w:hAnsi="Times New Roman"/>
          <w:sz w:val="28"/>
          <w:szCs w:val="28"/>
        </w:rPr>
        <w:t xml:space="preserve"> </w:t>
      </w:r>
      <w:r w:rsidR="00446F04" w:rsidRPr="00446F04">
        <w:rPr>
          <w:rFonts w:ascii="Times New Roman" w:hAnsi="Times New Roman"/>
          <w:sz w:val="28"/>
          <w:szCs w:val="28"/>
        </w:rPr>
        <w:t xml:space="preserve">учебный план резидента, самостоятельно формируемый им на каждый учебный год с помощью руководителя на основании образовательной программы резидентуры; </w:t>
      </w:r>
    </w:p>
    <w:p w:rsidR="00446F04" w:rsidRDefault="00890262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 xml:space="preserve">Рабочий учебный план (далее </w:t>
      </w:r>
      <w:proofErr w:type="gramStart"/>
      <w:r w:rsidRPr="00E7343E">
        <w:rPr>
          <w:rFonts w:ascii="Times New Roman" w:hAnsi="Times New Roman"/>
          <w:b/>
          <w:sz w:val="28"/>
          <w:szCs w:val="28"/>
        </w:rPr>
        <w:t>РУП)</w:t>
      </w:r>
      <w:r w:rsidRPr="00E7343E">
        <w:rPr>
          <w:rFonts w:ascii="Times New Roman" w:hAnsi="Times New Roman"/>
          <w:sz w:val="28"/>
          <w:szCs w:val="28"/>
        </w:rPr>
        <w:t xml:space="preserve">  </w:t>
      </w:r>
      <w:r w:rsidR="00446F04">
        <w:rPr>
          <w:rFonts w:ascii="Times New Roman" w:hAnsi="Times New Roman"/>
          <w:sz w:val="28"/>
          <w:szCs w:val="28"/>
        </w:rPr>
        <w:t>-</w:t>
      </w:r>
      <w:proofErr w:type="gramEnd"/>
      <w:r w:rsidR="00446F04">
        <w:rPr>
          <w:rFonts w:ascii="Times New Roman" w:hAnsi="Times New Roman"/>
          <w:sz w:val="28"/>
          <w:szCs w:val="28"/>
        </w:rPr>
        <w:t xml:space="preserve"> </w:t>
      </w:r>
      <w:r w:rsidR="00446F04" w:rsidRPr="00446F04">
        <w:rPr>
          <w:rFonts w:ascii="Times New Roman" w:hAnsi="Times New Roman"/>
          <w:sz w:val="28"/>
          <w:szCs w:val="28"/>
        </w:rPr>
        <w:t xml:space="preserve">учебный документ, разрабатываемый Организацией самостоятельно на основе образовательной программы и индивидуальных учебных планов резидентов; </w:t>
      </w:r>
      <w:r w:rsidR="00B363BA" w:rsidRPr="00E7343E">
        <w:rPr>
          <w:rFonts w:ascii="Times New Roman" w:hAnsi="Times New Roman"/>
          <w:sz w:val="28"/>
          <w:szCs w:val="28"/>
        </w:rPr>
        <w:t xml:space="preserve"> </w:t>
      </w:r>
    </w:p>
    <w:p w:rsidR="003E50CE" w:rsidRPr="00E7343E" w:rsidRDefault="00B363BA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43E">
        <w:rPr>
          <w:rFonts w:ascii="Times New Roman" w:hAnsi="Times New Roman"/>
          <w:b/>
          <w:sz w:val="28"/>
          <w:szCs w:val="28"/>
        </w:rPr>
        <w:t>Силлабусы</w:t>
      </w:r>
      <w:proofErr w:type="spellEnd"/>
      <w:r w:rsidRPr="00E7343E">
        <w:rPr>
          <w:rFonts w:ascii="Times New Roman" w:hAnsi="Times New Roman"/>
          <w:sz w:val="28"/>
          <w:szCs w:val="28"/>
        </w:rPr>
        <w:t xml:space="preserve"> (</w:t>
      </w:r>
      <w:r w:rsidR="00446F04">
        <w:rPr>
          <w:rFonts w:ascii="Times New Roman" w:hAnsi="Times New Roman"/>
          <w:sz w:val="28"/>
          <w:szCs w:val="28"/>
        </w:rPr>
        <w:t xml:space="preserve">рабочие учебные </w:t>
      </w:r>
      <w:r w:rsidRPr="00E7343E">
        <w:rPr>
          <w:rFonts w:ascii="Times New Roman" w:hAnsi="Times New Roman"/>
          <w:sz w:val="28"/>
          <w:szCs w:val="28"/>
        </w:rPr>
        <w:t xml:space="preserve">программы дисциплин для слушателей резидентуры) разрабатываются по всем дисциплинам учебного плана и утверждаются организацией образования. </w:t>
      </w:r>
    </w:p>
    <w:p w:rsidR="00816780" w:rsidRPr="00E7343E" w:rsidRDefault="003E50CE" w:rsidP="0058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>Профессорско-</w:t>
      </w:r>
      <w:proofErr w:type="spellStart"/>
      <w:r w:rsidRPr="00E7343E">
        <w:rPr>
          <w:rFonts w:ascii="Times New Roman" w:hAnsi="Times New Roman"/>
          <w:b/>
          <w:sz w:val="28"/>
          <w:szCs w:val="28"/>
        </w:rPr>
        <w:t>преподовательский</w:t>
      </w:r>
      <w:proofErr w:type="spellEnd"/>
      <w:r w:rsidRPr="00E7343E">
        <w:rPr>
          <w:rFonts w:ascii="Times New Roman" w:hAnsi="Times New Roman"/>
          <w:b/>
          <w:sz w:val="28"/>
          <w:szCs w:val="28"/>
        </w:rPr>
        <w:t xml:space="preserve"> состав (далее-ППС)</w:t>
      </w:r>
      <w:r w:rsidRPr="00E7343E">
        <w:rPr>
          <w:rFonts w:ascii="Times New Roman" w:hAnsi="Times New Roman"/>
          <w:sz w:val="28"/>
          <w:szCs w:val="28"/>
        </w:rPr>
        <w:t xml:space="preserve"> Планирование учебной нагрузки осуществляется в академических часах, представляющих собо</w:t>
      </w:r>
      <w:r w:rsidR="00446F04">
        <w:rPr>
          <w:rFonts w:ascii="Times New Roman" w:hAnsi="Times New Roman"/>
          <w:sz w:val="28"/>
          <w:szCs w:val="28"/>
        </w:rPr>
        <w:t>й время аудиторно</w:t>
      </w:r>
      <w:r w:rsidRPr="00E7343E">
        <w:rPr>
          <w:rFonts w:ascii="Times New Roman" w:hAnsi="Times New Roman"/>
          <w:sz w:val="28"/>
          <w:szCs w:val="28"/>
        </w:rPr>
        <w:t>й работы преподавателя со слушателем резидентуры по расписанию на учебных занятиях.</w:t>
      </w:r>
    </w:p>
    <w:p w:rsidR="00091244" w:rsidRPr="00E7343E" w:rsidRDefault="00816780" w:rsidP="00581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43E">
        <w:rPr>
          <w:rFonts w:ascii="Times New Roman" w:hAnsi="Times New Roman"/>
          <w:b/>
          <w:sz w:val="28"/>
          <w:szCs w:val="28"/>
        </w:rPr>
        <w:t xml:space="preserve">Центр послевузовского образования (далее-ЦПО) </w:t>
      </w:r>
      <w:r w:rsidR="001D655B">
        <w:rPr>
          <w:rFonts w:ascii="Times New Roman" w:eastAsia="Times New Roman" w:hAnsi="Times New Roman" w:cs="Times New Roman"/>
          <w:sz w:val="28"/>
          <w:szCs w:val="28"/>
        </w:rPr>
        <w:t xml:space="preserve">– структурное подразделение, предназначенное для организации </w:t>
      </w:r>
      <w:r w:rsidR="00091244" w:rsidRPr="00E7343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</w:t>
      </w:r>
      <w:r w:rsidR="001D655B" w:rsidRPr="001D655B">
        <w:rPr>
          <w:rFonts w:ascii="Times New Roman" w:eastAsia="Times New Roman" w:hAnsi="Times New Roman" w:cs="Times New Roman"/>
          <w:sz w:val="28"/>
          <w:szCs w:val="28"/>
        </w:rPr>
        <w:t xml:space="preserve">услуг по повышению квалификации и переподготовке специалистов практического </w:t>
      </w:r>
      <w:r w:rsidR="001D655B" w:rsidRPr="001D655B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здравоохранения, подготовке врачей-резидентов в соответствии с государственными стандартами дополнительного медицинского и послевузовского образования Республики Казахстан, а также со стратегическим и календарными планами работы, утвержденными председателем правления АО «ННМЦ»</w:t>
      </w:r>
      <w:r w:rsidR="008A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244" w:rsidRPr="00E7343E">
        <w:rPr>
          <w:rFonts w:ascii="Times New Roman" w:eastAsia="Times New Roman" w:hAnsi="Times New Roman" w:cs="Times New Roman"/>
          <w:sz w:val="28"/>
          <w:szCs w:val="28"/>
        </w:rPr>
        <w:t xml:space="preserve">реализующий  образовательную программу. Регулирует </w:t>
      </w:r>
      <w:proofErr w:type="gramStart"/>
      <w:r w:rsidR="00091244" w:rsidRPr="00E7343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 </w:t>
      </w:r>
      <w:r w:rsidRPr="00E7343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proofErr w:type="gramEnd"/>
      <w:r w:rsidRPr="00E7343E">
        <w:rPr>
          <w:rFonts w:ascii="Times New Roman" w:eastAsia="Times New Roman" w:hAnsi="Times New Roman" w:cs="Times New Roman"/>
          <w:sz w:val="28"/>
          <w:szCs w:val="28"/>
        </w:rPr>
        <w:t xml:space="preserve"> обоснованный</w:t>
      </w:r>
      <w:r w:rsidR="00091244" w:rsidRPr="00E7343E">
        <w:rPr>
          <w:rFonts w:ascii="Times New Roman" w:eastAsia="Times New Roman" w:hAnsi="Times New Roman" w:cs="Times New Roman"/>
          <w:sz w:val="28"/>
          <w:szCs w:val="28"/>
        </w:rPr>
        <w:t xml:space="preserve"> процесс обучения, </w:t>
      </w:r>
      <w:r w:rsidR="00091244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обеспечивает высокий уровень преподавания дисциплин путем применения традиционных и внедрения инновационных технологий и интерактивных технологий обучения. </w:t>
      </w:r>
    </w:p>
    <w:p w:rsidR="003E50CE" w:rsidRPr="00E7343E" w:rsidRDefault="00816780" w:rsidP="003E5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0CE" w:rsidRPr="00E7343E" w:rsidRDefault="00581E78" w:rsidP="00581E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</w:t>
      </w:r>
      <w:r w:rsidR="003E50CE" w:rsidRPr="00E7343E">
        <w:rPr>
          <w:rFonts w:ascii="Times New Roman" w:hAnsi="Times New Roman"/>
          <w:b/>
          <w:sz w:val="28"/>
          <w:szCs w:val="28"/>
        </w:rPr>
        <w:t>работа</w:t>
      </w:r>
      <w:r w:rsidR="003E50CE" w:rsidRPr="00E734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0CE" w:rsidRPr="00E7343E">
        <w:rPr>
          <w:rFonts w:ascii="Times New Roman" w:hAnsi="Times New Roman"/>
          <w:sz w:val="28"/>
          <w:szCs w:val="28"/>
        </w:rPr>
        <w:t>для  слушателя</w:t>
      </w:r>
      <w:proofErr w:type="gramEnd"/>
      <w:r w:rsidR="003E50CE" w:rsidRPr="00E7343E">
        <w:rPr>
          <w:rFonts w:ascii="Times New Roman" w:hAnsi="Times New Roman"/>
          <w:sz w:val="28"/>
          <w:szCs w:val="28"/>
        </w:rPr>
        <w:t xml:space="preserve">  резидентуры, подразделяется на два вида - на самостоятельную работу слушателя резидентуры </w:t>
      </w:r>
      <w:r w:rsidR="00A43793">
        <w:rPr>
          <w:rFonts w:ascii="Times New Roman" w:hAnsi="Times New Roman"/>
          <w:sz w:val="28"/>
          <w:szCs w:val="28"/>
        </w:rPr>
        <w:t xml:space="preserve">под руководством </w:t>
      </w:r>
      <w:r w:rsidR="003E50CE" w:rsidRPr="00E7343E">
        <w:rPr>
          <w:rFonts w:ascii="Times New Roman" w:hAnsi="Times New Roman"/>
          <w:sz w:val="28"/>
          <w:szCs w:val="28"/>
        </w:rPr>
        <w:t>клини</w:t>
      </w:r>
      <w:r w:rsidR="00A43793">
        <w:rPr>
          <w:rFonts w:ascii="Times New Roman" w:hAnsi="Times New Roman"/>
          <w:sz w:val="28"/>
          <w:szCs w:val="28"/>
        </w:rPr>
        <w:t>ческого наставника (далее - СРРН</w:t>
      </w:r>
      <w:r w:rsidR="003E50CE" w:rsidRPr="00E7343E">
        <w:rPr>
          <w:rFonts w:ascii="Times New Roman" w:hAnsi="Times New Roman"/>
          <w:sz w:val="28"/>
          <w:szCs w:val="28"/>
        </w:rPr>
        <w:t>) и на ту часть, которая слушателем резидентуры выполняется полностью самостоятельно (далее - СРР).</w:t>
      </w:r>
    </w:p>
    <w:p w:rsidR="00EC2834" w:rsidRPr="00E7343E" w:rsidRDefault="00EC2834" w:rsidP="008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74C" w:rsidRPr="00F44CFD" w:rsidRDefault="00F44CFD" w:rsidP="00F44CF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="0084174C" w:rsidRPr="00F4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структура учебного процесса</w:t>
      </w:r>
    </w:p>
    <w:p w:rsidR="0084174C" w:rsidRPr="00E7343E" w:rsidRDefault="0084174C" w:rsidP="00841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734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Образовательная программа резидентуры содержит: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теоретическое и клиническое обучение, включаю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щее изучение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профилирующих 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базовых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дисциплин компонента по выбору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итоговый контроль по завершению каждой дисциплины;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промежуточную аттестацию по завершении академического периода;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итоговую государственную аттестацию по завершении обучения в резидентуре;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расписание занятий на учебный год составляется на основании рабочих учебных планов.</w:t>
      </w:r>
    </w:p>
    <w:p w:rsidR="0084174C" w:rsidRPr="00E7343E" w:rsidRDefault="0084174C" w:rsidP="0084174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расписание утверждается 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заместителем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>вления по медицинской деятельности и науке, до начала занятий.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Основными организационными формами педагогической деятельности, используемыми для реализации образовательных программ резидентуры</w:t>
      </w:r>
      <w:r w:rsidR="001D65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Pr="00E734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являются: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Теоретическое обучение:</w:t>
      </w:r>
    </w:p>
    <w:p w:rsidR="0084174C" w:rsidRPr="00E7343E" w:rsidRDefault="0084174C" w:rsidP="0084174C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лекции (обзорные, проблемные), семинары, работа в малых группах, групповые дискуссии, анализ ситуаций,</w:t>
      </w:r>
    </w:p>
    <w:p w:rsidR="0084174C" w:rsidRPr="00E7343E" w:rsidRDefault="0084174C" w:rsidP="0084174C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тематический обзор литературы;</w:t>
      </w:r>
    </w:p>
    <w:p w:rsidR="0084174C" w:rsidRPr="00E7343E" w:rsidRDefault="0084174C" w:rsidP="0084174C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учебная конференция;</w:t>
      </w:r>
    </w:p>
    <w:p w:rsidR="0084174C" w:rsidRPr="00E7343E" w:rsidRDefault="0084174C" w:rsidP="0084174C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научно- исследовательский проект;</w:t>
      </w:r>
    </w:p>
    <w:p w:rsidR="0084174C" w:rsidRPr="00E7343E" w:rsidRDefault="0084174C" w:rsidP="0084174C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публикация научной статьи.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Клиническое обучение: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обследование пациента 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обсуждение клинического случая</w:t>
      </w:r>
      <w:r w:rsidR="001771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ведение 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медицинской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учетно-отчетной документации;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обходах и клинических конференциях;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со стандартизированными пациентами,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курация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пациентов в стационаре, на амбулаторном приеме, на дому, работа в различных подразделениях лечебно-профилактических организаций, участие в обходах и консилиумах.</w:t>
      </w:r>
    </w:p>
    <w:p w:rsidR="0084174C" w:rsidRPr="00E7343E" w:rsidRDefault="0084174C" w:rsidP="00A43793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работа слушателя резидентуры (СРР) – один из видов учебной работы предполагающий самостоятельную работу обучающегося по каждому модулю/дисциплине, включенной в учебный план. В ходе самостоятельной работы слушатель резидентуры</w:t>
      </w:r>
      <w:r w:rsidR="0017716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осваивает теоретический материал, закрепляет знание теоретического материала, практическим путем (дежурства,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курация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пациентов, освоение практических навыков и т.д.);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применяет полученные знания и практические навыки для анализа ситуации и выработки правильного решения (групповые дискуссии, деловые игры, анализ ситуации, разработка проектов и т.д.);</w:t>
      </w:r>
    </w:p>
    <w:p w:rsidR="0084174C" w:rsidRPr="00E7343E" w:rsidRDefault="0084174C" w:rsidP="0084174C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применяет полученные знания и умения для формирования собственной позиции, теории, модели (участие в научно-исследовательской работе).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Слушатель резидентуры самостоятельно формирует индивидуальную траекторию обучения на основании типового учебного плана по специальности и Каталога элективных дисциплин (модулей). Слушатель резидентуры выбирает требуемое количество обязательных и элективных дисциплин (модулей), которые отражаются в индивидуальном учебном плане (ИУП). После этого в соответствии с типовым учебным планом специальности и индивидуальными учебными планами обучающихся формируется рабочий учебный план по специальности на учебный год.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Слушатель резидентуры несет ответственность за составление ИУП и полноту освоения курса обучения в соответствии с требованиями рабочего учебного плана специальности.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Индивидуальное планирование обучения осуществляется на весь период обу</w:t>
      </w:r>
      <w:r w:rsidR="00652575">
        <w:rPr>
          <w:rFonts w:ascii="Times New Roman" w:eastAsia="Times New Roman" w:hAnsi="Times New Roman" w:cs="Times New Roman"/>
          <w:color w:val="333333"/>
          <w:sz w:val="28"/>
          <w:szCs w:val="28"/>
        </w:rPr>
        <w:t>чения под руководством клинического наставника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Информация об элективных дисциплинах, включая их краткое описание, содержится в каталоге элективных дисциплин (модулей), который доводится до сведения слушателей резидентуры.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Силлабусы</w:t>
      </w:r>
      <w:proofErr w:type="spell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дисц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иплинам хранятся в центре послевузовского образования.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Сформированный индивидуальный учебный план (ИУП) в 2-х экземплярах подписывается слушателем резиде</w:t>
      </w:r>
      <w:r w:rsidR="00A43793">
        <w:rPr>
          <w:rFonts w:ascii="Times New Roman" w:eastAsia="Times New Roman" w:hAnsi="Times New Roman" w:cs="Times New Roman"/>
          <w:color w:val="333333"/>
          <w:sz w:val="28"/>
          <w:szCs w:val="28"/>
        </w:rPr>
        <w:t>нтуры и предоставляется клиническому наставнику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согласования.</w:t>
      </w:r>
    </w:p>
    <w:p w:rsidR="0084174C" w:rsidRPr="00E7343E" w:rsidRDefault="00A43793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Клинический наставник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отсутствии замечаний, подписывает ИУП и направляет на утверждение </w:t>
      </w:r>
      <w:r w:rsidR="00921267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центра послевузовского</w:t>
      </w:r>
      <w:r w:rsidR="00921267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образования. После утверждения центром </w:t>
      </w:r>
      <w:proofErr w:type="gramStart"/>
      <w:r w:rsidR="00921267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послевузовского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</w:t>
      </w:r>
      <w:proofErr w:type="gram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один экземпляр остается у слушателя резидентуры в портфолио, второй экземпляр хранится в личном деле слушателя резидентуры для использования в процессе аттестаций.</w:t>
      </w:r>
    </w:p>
    <w:p w:rsidR="00921267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Слушателям резидентуры, обучавшимся в других организациях образования и науки в рамках академической мобильности </w:t>
      </w:r>
      <w:proofErr w:type="gramStart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освоенные кредиты</w:t>
      </w:r>
      <w:proofErr w:type="gram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засчитываются по соответствующему утвержденному учебному плану специальности. 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академического руководства приказом руководителя организации, в течение одного месяца после зачисления, на основании решения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послевузовского образования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приказом Председателя Правления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 на учебный год каждому слушателю</w:t>
      </w:r>
      <w:r w:rsidR="007217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резидентуры назначается клинический наста</w:t>
      </w:r>
      <w:r w:rsidR="00F60F4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21749">
        <w:rPr>
          <w:rFonts w:ascii="Times New Roman" w:eastAsia="Times New Roman" w:hAnsi="Times New Roman" w:cs="Times New Roman"/>
          <w:color w:val="333333"/>
          <w:sz w:val="28"/>
          <w:szCs w:val="28"/>
        </w:rPr>
        <w:t>ник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Средняя продолжительн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ость учебной нагрузки в день – 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академических часов. Количество рабочих дней в неделю – 5 дней.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Режим рабочего времени. Начало и окончание ежедневной работы слушателя резидентуры регулируется в зависимости от режима работы клинической базы и индивидуального графика работы обучающегося. Средняя продолжительность ежедневной работы слушателя резидентуры с понедельника по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пятницу – 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академических часов.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Обеденный перерыв – продолжительностью от 30 минут до 1 часа, в рабочее время не включается. Время предоставления перерыва и его конкретная продолжительность устанавливаются правилами внутреннего трудового распорядка клинической базы.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Время отдыха. Общеустановленные выходные дни–</w:t>
      </w:r>
      <w:r w:rsidR="00091244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суббота, воскресенье. </w:t>
      </w:r>
    </w:p>
    <w:p w:rsidR="0084174C" w:rsidRPr="00E7343E" w:rsidRDefault="00921267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допуска слушателя резидентуры к работе в клинических отделениях, операционных, лабораториях необходимы спецодежда, оформленная личная медицинская книжка и ознакомление с требованиями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«Н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НМЦ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84174C" w:rsidRPr="00E7343E" w:rsidRDefault="009E1355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Слушатели резидентуры выпускного курса не выполнившие требования индивидуального учебного плана, остаются на повторный год обучения</w:t>
      </w:r>
      <w:r w:rsidR="00921267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9E1355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Оригинал трудовой книжки регистрируется и хранится в </w:t>
      </w:r>
      <w:r w:rsidR="003F3A80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отделе кадров АО «ННМЦ»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весь период обучения в резидентуре.</w:t>
      </w:r>
    </w:p>
    <w:p w:rsidR="0084174C" w:rsidRPr="00E7343E" w:rsidRDefault="009E1355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Слушателю резидентуры, отчисленному, но не завершившему обучение в резидентуре выписывается Справка, выдаваемая гражданам, не завершившим образование.</w:t>
      </w:r>
    </w:p>
    <w:p w:rsidR="0084174C" w:rsidRPr="00E7343E" w:rsidRDefault="009E1355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16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иквидация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задолженн</w:t>
      </w:r>
      <w:r w:rsidR="00CE2C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ости слушателей резидентуры АО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«ННМЦ» по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учебных планах осуществляется только на платной основе.</w:t>
      </w:r>
    </w:p>
    <w:p w:rsidR="009E1355" w:rsidRPr="00E7343E" w:rsidRDefault="009E1355" w:rsidP="009E13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 </w:t>
      </w:r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Перевод </w:t>
      </w:r>
      <w:proofErr w:type="gramStart"/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слушателя </w:t>
      </w:r>
      <w:r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резидентуры</w:t>
      </w:r>
      <w:proofErr w:type="gramEnd"/>
      <w:r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 «ННМЦ»,</w:t>
      </w:r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платной основы на обучение по государственному образовательному заказу</w:t>
      </w:r>
      <w:r w:rsid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3367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>(вакантное  место)  и наоборот</w:t>
      </w:r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государственного на платный, при наличии </w:t>
      </w:r>
      <w:proofErr w:type="spellStart"/>
      <w:r w:rsid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транскрипта</w:t>
      </w:r>
      <w:proofErr w:type="spellEnd"/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31A0" w:rsidRPr="008D3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осуществляется в каникулярный период проведением  конкурса  и  решением </w:t>
      </w:r>
      <w:r w:rsidR="003E31A0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Председателя Правления АО «ННМЦ»</w:t>
      </w:r>
      <w:r w:rsidR="003F3A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9E1355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Слушатель резидентуры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«Н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Ц», обучавшийся на платной основе, отчисленный за неуплату стоимости обучения, в случае погашения данной задолженности, может восстановиться в течение четырех недель с даты отчисления.</w:t>
      </w:r>
    </w:p>
    <w:p w:rsidR="00091244" w:rsidRPr="00E7343E" w:rsidRDefault="00091244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19</w:t>
      </w:r>
      <w:r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Слушателю резидентуры, выполнившему п</w:t>
      </w:r>
      <w:r w:rsidR="003A2F24"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>рограмму курса в полном объеме согласно</w:t>
      </w:r>
      <w:r w:rsidR="00C650E6"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Государственному Общеобязательному Стандарту Образования, также прошедший итоговую аттестацию по усвоению соответствующей профессиональной учебной программы резидентуры признается закончившим курс резидентуры и присуждается квалификация «врач» по соответствующей сп</w:t>
      </w:r>
      <w:r w:rsidR="00790435">
        <w:rPr>
          <w:rFonts w:ascii="Times New Roman" w:eastAsia="Times New Roman" w:hAnsi="Times New Roman" w:cs="Times New Roman"/>
          <w:color w:val="333333"/>
          <w:sz w:val="28"/>
          <w:szCs w:val="28"/>
        </w:rPr>
        <w:t>ециальности и выдается</w:t>
      </w:r>
      <w:r w:rsidR="00C650E6"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свидетельство об окончании резидентуры государственного образца с приложением в тридцатидневный сро</w:t>
      </w:r>
      <w:r w:rsidR="00C650E6" w:rsidRPr="00F85DDA">
        <w:rPr>
          <w:rFonts w:ascii="Times New Roman" w:eastAsia="Times New Roman" w:hAnsi="Times New Roman" w:cs="Times New Roman"/>
          <w:sz w:val="28"/>
          <w:szCs w:val="28"/>
        </w:rPr>
        <w:t>к со дня принятия решения ГАК</w:t>
      </w:r>
      <w:r w:rsidR="00C650E6" w:rsidRPr="00BB185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650E6"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(Слушателю резидентуры, выполнившему программу курса в полном объеме согласно Государственному Общеобязательному Стандарту Образования, признается закончившим резид</w:t>
      </w:r>
      <w:r w:rsidR="00A52616">
        <w:rPr>
          <w:rFonts w:ascii="Times New Roman" w:eastAsia="Times New Roman" w:hAnsi="Times New Roman" w:cs="Times New Roman"/>
          <w:color w:val="333333"/>
          <w:sz w:val="28"/>
          <w:szCs w:val="28"/>
        </w:rPr>
        <w:t>ентуру, и ему выдается</w:t>
      </w:r>
      <w:r w:rsidR="00C650E6" w:rsidRPr="00865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свидетельство об окончании резидентуры)</w:t>
      </w:r>
    </w:p>
    <w:p w:rsidR="0084174C" w:rsidRPr="00E7343E" w:rsidRDefault="00091244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Слушателю резидентуры, завершившему обучение в резидентуре, при выдаче документа установленного образца (свидетельства об окончании резидентуры), вносится запись в трудовую книжку о прохождении резидентуры по специальности.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Pr="00F44CFD" w:rsidRDefault="0084174C" w:rsidP="009E13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44C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Стипендия</w:t>
      </w:r>
    </w:p>
    <w:p w:rsidR="0084174C" w:rsidRPr="00E7343E" w:rsidRDefault="003E31A0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Слушателям резидентуры, обучающимся по государственному образовательному заказу, а также переведенным на обучение по государственному образовательному заказу, государственная стипендия назначается на весь срок обучения.</w:t>
      </w:r>
    </w:p>
    <w:p w:rsidR="0084174C" w:rsidRPr="00E7343E" w:rsidRDefault="003E31A0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4174C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Слушателям резидентуры, зачисленным на первый курс (первый год обучения) на основании государственного образовате</w:t>
      </w:r>
      <w:r w:rsidR="00BB185D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льного заказа </w:t>
      </w:r>
      <w:r w:rsidR="0084174C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назначается государственная стипендия и выплачивается ежемесячн</w:t>
      </w:r>
      <w:r w:rsidR="00790435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 течение первого </w:t>
      </w:r>
      <w:r w:rsidR="00790435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академического периода. В следующих академических периодах</w:t>
      </w:r>
      <w:r w:rsidR="0084174C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слушателям резидентуры государственная стипендия назначается и выплачивается по итогам промежуточной аттестации о</w:t>
      </w:r>
      <w:r w:rsidR="00790435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бучающихся за предыдущий академический период</w:t>
      </w:r>
      <w:r w:rsidR="0084174C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3E31A0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84174C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Государственная стипендия выплачивается </w:t>
      </w:r>
      <w:proofErr w:type="gramStart"/>
      <w:r w:rsidR="0084174C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слушателям резидентуры</w:t>
      </w:r>
      <w:proofErr w:type="gramEnd"/>
      <w:r w:rsidR="0084174C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получившим по результатам экзаменационной сессии или промежуточной аттестации эквивалент оценок, соответствующий оценкам "хорошо", "отлично" ежемесячно с первого числа месяца, следующего</w:t>
      </w:r>
      <w:r w:rsidR="00790435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r w:rsidR="0084174C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промежуточной аттестацией обучающихся, включительно до конца месяца,</w:t>
      </w:r>
      <w:r w:rsidR="00790435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котором заканчивается академический период</w:t>
      </w:r>
      <w:r w:rsidR="0084174C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A52616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Слушателям резидентуры, которые не сдали промежуточную аттестацию в установленные сроки по уважительным причинам (болезнь, семейные обстоятельства, стихийные бедствия), после представления подтверждающих документов, устанавливаются индивидуальные сроки сдачи экзаменов, после чего им назначается государственная стипендия в соответствии с действующим законодательством.</w:t>
      </w:r>
    </w:p>
    <w:p w:rsidR="0084174C" w:rsidRPr="00E7343E" w:rsidRDefault="000B4E3F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Слушателям резидентуры, переведенным из одного учебного заведения в другое, государственная стипендия назначается и выплачивается в порядке, установленном Правилами.</w:t>
      </w:r>
    </w:p>
    <w:p w:rsidR="0084174C" w:rsidRPr="00E7343E" w:rsidRDefault="000B4E3F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В период нахождения слушателей резидентуры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</w:t>
      </w:r>
    </w:p>
    <w:p w:rsidR="0084174C" w:rsidRPr="00E7343E" w:rsidRDefault="00A52616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Слушателям резидентуры, возвратившимся из академического отпуска, назначение и выплата государственной стипендии осуществляется в установленном настоящими Правилами порядке по итогам предстоящей (очередной) экзаменационной сессии или промежуточной аттестации обучающихся и при условии отсутствия разницы в учебных планах.</w:t>
      </w:r>
    </w:p>
    <w:p w:rsidR="0084174C" w:rsidRPr="00E7343E" w:rsidRDefault="00645D69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Слушателям резидентуры, оставленным на повторный год обучения по болезни, государственная стипендия назначается и выплачивается в порядке, установленном настоящими Правилами до результатов очередной экзаменационной сессии или промежуточной аттестации обучающихся, по итогам предыдущего семестра, в котором выполнен учебный план. Слушателям резидентуры, больным туберкулезом, при наличии соответствующего медицинского заключения, государственная стипендия устанавливается и выплачивается за период нетрудоспособности, но не более десяти месяцев со дня наступления нетрудоспособности.</w:t>
      </w:r>
    </w:p>
    <w:p w:rsidR="0084174C" w:rsidRPr="00E7343E" w:rsidRDefault="00645D69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Слушателям резидентуры на период отпуска по беременности и родам,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Республики Казахстан. При представлении справки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беременности и родам. В период нахождения слушателей резидентуры в отпуске по уходу за ребенком до достижения им возраста трех лет государственная стипендия не назначается.</w:t>
      </w:r>
    </w:p>
    <w:p w:rsidR="0084174C" w:rsidRPr="00E7343E" w:rsidRDefault="00645D69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Назначение стипендий производится приказом Председателя Правления или лицом его замещающим, на основании служебной записки </w:t>
      </w:r>
      <w:r w:rsidR="003E31A0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руководителя центра послевузовского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на которое возложен контроль успеваемости обучающихся.</w:t>
      </w:r>
    </w:p>
    <w:p w:rsidR="0084174C" w:rsidRPr="00E7343E" w:rsidRDefault="00645D69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Выплата государственных стипендий прекращается:</w:t>
      </w:r>
    </w:p>
    <w:p w:rsidR="0084174C" w:rsidRPr="00E7343E" w:rsidRDefault="0084174C" w:rsidP="0084174C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отчисления (исключения) обучающегося из организации образования, независимо от причин отчисления (исключения);</w:t>
      </w:r>
    </w:p>
    <w:p w:rsidR="0084174C" w:rsidRPr="00E7343E" w:rsidRDefault="0084174C" w:rsidP="0084174C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смерти обучающегося;</w:t>
      </w:r>
    </w:p>
    <w:p w:rsidR="0084174C" w:rsidRPr="00E7343E" w:rsidRDefault="0084174C" w:rsidP="0084174C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завершения учебы со дня выхода приказа о выпуске.</w:t>
      </w:r>
    </w:p>
    <w:p w:rsidR="0084174C" w:rsidRPr="00E7343E" w:rsidRDefault="00645D69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Прекращение выплаты государственных стипендий, осуществляется путем издания соответствующего приказа председателя Правления или лицом его замещающим, на основании слу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жебной записки руководителя центра послевузовского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на которое возложен контроль успеваемости обучающихся.</w:t>
      </w:r>
    </w:p>
    <w:p w:rsidR="0084174C" w:rsidRPr="00E7343E" w:rsidRDefault="00645D69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контроля выплаты стипендии копии приказов о движении контингента слушателей резидентуры (отчисленных, оформивших академический отпуск) передаются в бухгалтерию и планово-экономический отдел ежемесячно вместе со статистическим отчетом в установленные сроки.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Default="00F44CFD" w:rsidP="00F44C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4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4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центра послевузовского</w:t>
      </w:r>
      <w:r w:rsidR="0084174C"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 в подготовке слушателей резидентуры</w:t>
      </w:r>
    </w:p>
    <w:p w:rsidR="00645D69" w:rsidRPr="00E7343E" w:rsidRDefault="00645D69" w:rsidP="00212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E7343E" w:rsidRDefault="00645D69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Основные обязанности центра послевузовского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образования:</w:t>
      </w:r>
    </w:p>
    <w:p w:rsidR="0084174C" w:rsidRPr="00E7343E" w:rsidRDefault="0084174C" w:rsidP="0084174C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полное представление о требованиях ГОСО и типовых программ резидентуры к уровню подготовки выпускника по составу знаний, умений и навыков по профилю направления (специальности) или учебной дисциплины, обеспечиваемой организацией; участвовать в разработке образовательных программ резидентуры по профилям специальностей, участвовать в формировании контингента слушателей резидентуры по профильной специальности, согласовывать сод</w:t>
      </w:r>
      <w:r w:rsid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ержание учебных планов обучения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0109BB" w:rsidRDefault="0084174C" w:rsidP="0084174C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обеспечивать высокий уровень преподавания дисциплин путем применения традиционных и внедрения инновационных технологий и интерактивных технологий обучения. Выбор технологии проведения учебных занятий </w:t>
      </w:r>
      <w:r w:rsidR="000109BB" w:rsidRPr="000109BB">
        <w:rPr>
          <w:rFonts w:ascii="Times New Roman" w:eastAsia="Times New Roman" w:hAnsi="Times New Roman" w:cs="Times New Roman"/>
          <w:sz w:val="28"/>
          <w:szCs w:val="28"/>
        </w:rPr>
        <w:t>определяется преподавателем, клиническим наставником</w:t>
      </w:r>
      <w:r w:rsidRPr="00010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74C" w:rsidRPr="00887B91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87B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</w:t>
      </w:r>
      <w:r w:rsidR="00645D69" w:rsidRPr="00887B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центр послевузовского образования возлагаются следующие функции</w:t>
      </w:r>
      <w:r w:rsidRPr="00887B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109BB" w:rsidRDefault="000109BB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9BB" w:rsidRPr="000109BB" w:rsidRDefault="00887B91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654A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Организовать надлежащее оказание образовательных услуг согласно бюджетной заявке и по заявкам лечебно-профилактических </w:t>
      </w:r>
      <w:proofErr w:type="gramStart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учреждений  и</w:t>
      </w:r>
      <w:proofErr w:type="gramEnd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частных лиц в соответствии с нормативными правовыми актами, должностными инструкциями сотрудников ЦПО и утвержденному плану;</w:t>
      </w:r>
    </w:p>
    <w:p w:rsidR="000109BB" w:rsidRP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Соблюдать </w:t>
      </w:r>
      <w:proofErr w:type="gramStart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принципы  лечебно</w:t>
      </w:r>
      <w:proofErr w:type="gramEnd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-охранительного режима, учебного, трудового распорядка и трудовой дисциплины.</w:t>
      </w:r>
    </w:p>
    <w:p w:rsidR="000109BB" w:rsidRP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 и</w:t>
      </w:r>
      <w:proofErr w:type="gramEnd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совершенствовать   методики   образовательного   процесса   и образовательных технологий;</w:t>
      </w:r>
    </w:p>
    <w:p w:rsidR="000109BB" w:rsidRP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Разраба</w:t>
      </w:r>
      <w:r w:rsidR="00A86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тывать 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утверждать  план</w:t>
      </w:r>
      <w:proofErr w:type="gramEnd"/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учебных  программ, календарных графиков учебного процесса согласно государственным стандартам РК по послевузовскому и дополнительному медицинскому образованию;</w:t>
      </w:r>
    </w:p>
    <w:p w:rsid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контингент слушателей и обучающихся резидентов; </w:t>
      </w:r>
    </w:p>
    <w:p w:rsidR="00887B91" w:rsidRP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У</w:t>
      </w:r>
      <w:r w:rsidR="00887B91" w:rsidRP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становление связей с другими вузами, научными организациями, обмен опытом работы по организации учебного процесса в резидентуре;</w:t>
      </w:r>
    </w:p>
    <w:p w:rsidR="000109BB" w:rsidRP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проведении научно-исследовательских работ, обобщать клинические и научные данные, представлять в виде научных публикаций и обеспечить внедрение в практическую деятельность ЦПО;</w:t>
      </w:r>
    </w:p>
    <w:p w:rsidR="000109BB" w:rsidRDefault="00B654A6" w:rsidP="0001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на совещаниях, научно-практических конференциях, семинарах, проводимых на республиканском, международном уровнях, в том числе проводимых в АО «ННМЦ»</w:t>
      </w:r>
      <w:r w:rsid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резидентуры</w:t>
      </w:r>
      <w:r w:rsidR="000109BB" w:rsidRPr="000109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90435" w:rsidRDefault="00790435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0435" w:rsidRDefault="00790435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0435" w:rsidRPr="00887B91" w:rsidRDefault="00790435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87B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клинических наставников и преподавателей возлагаются следующие функции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учебно-методических комплексов для учебного</w:t>
      </w:r>
      <w:r w:rsidR="00887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процесса, текущего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и промежуточной аттестации, самостоятельной и индивидуальной работы слушателей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слушателей резидентуры необходимыми учебно-методическими материалами;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оперативная оценка учебных достижений слушателей резидентуры, с выставлением оценок текущего контроля и сведений по посещаемости в учебный журнал;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выполнения учебной нагрузки, программы дисциплины, графиков работы слушателей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ежемесячное оформление рапорта на слушателей резидентуры, пропустивших занятия;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использование различных форм контроля учебной деятельности и анализ результатов текущего контроля, промежуточной и итоговой аттестаций слушателей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консультирование слушателей резидентуры, по преподаваемым дисциплинам;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самостоятельной работы слушателей резидентуры с систематическим контролем;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проведение различных видов практической деятельности слушателей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и определение мест клинической практики с учетом желаний и возможностей слушателей резидентуры.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деятельности слушателей резидентуры на ознакомление с передовыми технологиями и методами работы, а также на развитие и совершенствование их профессиональных навыков, повышение научного потенциала и развитие творческих способностей;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связей с другими вузами, научными организациями, обмен опытом работы по организации учебного процесса в резидентуре;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изучение, обобщение и распространение опыта эффективной работы со слушателями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трудоустройству курируемых слушателей резидентуры по профилю избранной специальности, мониторинг их карьеры после окончания резидентуры;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организации и проведении мероприятий по профориентации выпускников медицинских вузов;</w:t>
      </w:r>
    </w:p>
    <w:p w:rsidR="0084174C" w:rsidRPr="00E7343E" w:rsidRDefault="0084174C" w:rsidP="0084174C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содействие участию работодателей всех форм собственности в проведении собеседований, ярмарках вакансий и различных </w:t>
      </w:r>
      <w:proofErr w:type="spellStart"/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профориентационных</w:t>
      </w:r>
      <w:proofErr w:type="spellEnd"/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мероприятиях.</w:t>
      </w: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начале учебного года 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ЦПО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проводит со слушателями резиде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нтуры организационные собрания.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Слушателей резидентуры знакомят с целями и задачами, политикой специальности, содержанием программы и индивидуальных заданий, правами и обязанностями, правилами и нормами техники безопасности во время работы.</w:t>
      </w: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Содержание, организация и методика выполнения всех видов работ слушателей резидентуры отражаются в документации, 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ЦПО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 в соответствии с настоящим Положением.</w:t>
      </w: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Учебно-методический комплекс дисциплин обсуждается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утверждается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заседании Учебно-методического совет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1042BF" w:rsidRDefault="001042BF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1042BF" w:rsidRDefault="00212359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2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ЦПО </w:t>
      </w:r>
      <w:r w:rsidR="0084174C" w:rsidRPr="001042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имеет право: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 руководству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 «ННМЦ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 предлож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>ения о назначении клинических наставников, о формировании профессорско-преподавательского состава АО «ННМЦ»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представлять слушателей резидентуры, не выполнивших индивидуальный учебный план, на отчисление;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ходатайствовать о поощрении отличившихся слушателей резиден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>туры, преподавателей и клинических наставников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проводить анализ содержания и качества преподавания всех дисциплин специальностей совместно с заинтересованными преподавателями, разрабатывать предложения по повышению заинтересованности слушателей резидентуры в учебе, их стремления к освоению компетенций;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разработке и согласовании проектов инструкций, положений и других внутренних нормативных документов</w:t>
      </w:r>
      <w:r w:rsidR="001042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деятельности ЦПО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АО «ННМЦ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»; </w:t>
      </w:r>
    </w:p>
    <w:p w:rsidR="0084174C" w:rsidRPr="00E7343E" w:rsidRDefault="0084174C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«Н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Ц» во внешних организациях по вопросам организации и реализации образовательного процесса в резидентуре;</w:t>
      </w:r>
    </w:p>
    <w:p w:rsidR="0084174C" w:rsidRPr="00E7343E" w:rsidRDefault="001042BF" w:rsidP="0084174C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сотрудники ЦПО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имеют право разрабатывать и предлагать новые дисциплины для компонента по выбору;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Руководитель ЦПО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 отвечает за:</w:t>
      </w:r>
    </w:p>
    <w:p w:rsidR="0084174C" w:rsidRPr="00E7343E" w:rsidRDefault="0084174C" w:rsidP="0084174C">
      <w:pPr>
        <w:numPr>
          <w:ilvl w:val="0"/>
          <w:numId w:val="1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 содержания программ дисциплины, созданных и реализуемых сотрудниками «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212359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D667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Ц» требованиям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ГОСО (2015</w:t>
      </w:r>
      <w:r w:rsidR="00D667CE">
        <w:rPr>
          <w:rFonts w:ascii="Times New Roman" w:eastAsia="Times New Roman" w:hAnsi="Times New Roman" w:cs="Times New Roman"/>
          <w:color w:val="333333"/>
          <w:sz w:val="28"/>
          <w:szCs w:val="28"/>
        </w:rPr>
        <w:t>, 2019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) и типовых программ резидентуры;</w:t>
      </w:r>
    </w:p>
    <w:p w:rsidR="0084174C" w:rsidRPr="00E7343E" w:rsidRDefault="0084174C" w:rsidP="0084174C">
      <w:pPr>
        <w:numPr>
          <w:ilvl w:val="0"/>
          <w:numId w:val="1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 и выполнение учебной нагрузки преподавателями;</w:t>
      </w:r>
    </w:p>
    <w:p w:rsidR="0084174C" w:rsidRPr="00E7343E" w:rsidRDefault="0084174C" w:rsidP="0084174C">
      <w:pPr>
        <w:numPr>
          <w:ilvl w:val="0"/>
          <w:numId w:val="1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подготовки слушателей резидентуры к Итоговой государственной аттестации.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</w:t>
      </w:r>
      <w:r w:rsidR="00212359"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 документов ЦПО</w:t>
      </w:r>
      <w:r w:rsidR="0010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042BF" w:rsidRDefault="001042BF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42BF" w:rsidRPr="001042BF" w:rsidRDefault="001042BF" w:rsidP="001042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042BF">
        <w:rPr>
          <w:rFonts w:ascii="Times New Roman" w:eastAsia="Times New Roman" w:hAnsi="Times New Roman"/>
          <w:bCs/>
          <w:color w:val="000000"/>
          <w:sz w:val="28"/>
          <w:szCs w:val="28"/>
        </w:rPr>
        <w:t>Государственный общеобязательный стандарт образования в резидентуре по специальностям;</w:t>
      </w:r>
    </w:p>
    <w:p w:rsidR="001042BF" w:rsidRPr="001042BF" w:rsidRDefault="001042BF" w:rsidP="001042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042BF">
        <w:rPr>
          <w:rFonts w:ascii="Times New Roman" w:eastAsia="Times New Roman" w:hAnsi="Times New Roman"/>
          <w:bCs/>
          <w:color w:val="000000"/>
          <w:sz w:val="28"/>
          <w:szCs w:val="28"/>
        </w:rPr>
        <w:t>Приказы Председателя Правления по деятельности центра послевузовского образования, распоряжения Председателя Правления, касающиеся подготовки в резидентуре, по движению слушателей резидентуры (копии);</w:t>
      </w:r>
    </w:p>
    <w:p w:rsidR="001042BF" w:rsidRDefault="001042BF" w:rsidP="001042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042BF">
        <w:rPr>
          <w:rFonts w:ascii="Times New Roman" w:eastAsia="Times New Roman" w:hAnsi="Times New Roman"/>
          <w:bCs/>
          <w:color w:val="000000"/>
          <w:sz w:val="28"/>
          <w:szCs w:val="28"/>
        </w:rPr>
        <w:t>Личные дела резидентов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1042BF" w:rsidRDefault="00F81A08" w:rsidP="00F81A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Рабочие учебные</w:t>
      </w: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ы</w:t>
      </w: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специальностям резидентуры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F81A08" w:rsidRDefault="00F81A08" w:rsidP="00F81A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>Учебно-методи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ческие комплексы по</w:t>
      </w: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дисциплинам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обязательного компонента и</w:t>
      </w: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компонента по выбору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F81A08" w:rsidRDefault="00F81A08" w:rsidP="00F81A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>Расписание занятий слушателей резидентуры на текущий учебный 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F81A08" w:rsidRDefault="00F81A08" w:rsidP="00F81A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>Журнал успеваемости и посещаемости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учебные ведомости;</w:t>
      </w:r>
    </w:p>
    <w:p w:rsidR="00F81A08" w:rsidRPr="001042BF" w:rsidRDefault="007E4F1F" w:rsidP="00F81A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Отчет ЦПО </w:t>
      </w:r>
      <w:r w:rsidR="00F81A08" w:rsidRPr="00F81A08">
        <w:rPr>
          <w:rFonts w:ascii="Times New Roman" w:eastAsia="Times New Roman" w:hAnsi="Times New Roman"/>
          <w:bCs/>
          <w:color w:val="000000"/>
          <w:sz w:val="28"/>
          <w:szCs w:val="28"/>
        </w:rPr>
        <w:t>о работе со слушателями резидентуры</w:t>
      </w: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Default="00F44CFD" w:rsidP="00F44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F4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6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клинических наставников</w:t>
      </w:r>
    </w:p>
    <w:p w:rsidR="00F44CFD" w:rsidRDefault="00F44CFD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16B" w:rsidRDefault="0017716B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 назначается из числа квалифицированных специалистов практического здравоохранения,</w:t>
      </w:r>
      <w:r w:rsidR="00914A6A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работающих в клинических отделах АО «ННМЦ»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, имеющих первую или высшую квалификационную категорию (стаж по соответствующей специальности не менее 5 лет). </w:t>
      </w:r>
    </w:p>
    <w:p w:rsidR="004C6C86" w:rsidRDefault="004C6C86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Клинический наставник слушателя резидентуры – лицо, закрепленное за слушателем резидентуры, для овладения им необходимых теоретических знаний и </w:t>
      </w:r>
      <w:r w:rsidR="00914A6A" w:rsidRPr="007E4F1F">
        <w:rPr>
          <w:rFonts w:ascii="Times New Roman" w:eastAsia="Times New Roman" w:hAnsi="Times New Roman"/>
          <w:color w:val="333333"/>
          <w:sz w:val="28"/>
          <w:szCs w:val="28"/>
        </w:rPr>
        <w:t>практических навыков.</w:t>
      </w:r>
    </w:p>
    <w:p w:rsidR="004C6C86" w:rsidRDefault="004C6C86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 слушате</w:t>
      </w:r>
      <w:r w:rsidR="00914A6A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ля резидентуры 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назначается приказом председателя правления на академический период.</w:t>
      </w:r>
    </w:p>
    <w:p w:rsidR="00F04C91" w:rsidRDefault="00F04C91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 слушателя резидентуры, недобросовестно работающий со слушателями резидентуры, может быть освобожден от выполнения обязанностей с применением</w:t>
      </w:r>
      <w:r w:rsidR="00914A6A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мер дисциплинарного воздействия.</w:t>
      </w:r>
    </w:p>
    <w:p w:rsidR="00F04C91" w:rsidRDefault="00F04C91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За активную и успешную работу клинический наставник слушателя резидентуры может получать моральное и материальное поощрение, размеры и порядок, которых определяет </w:t>
      </w:r>
      <w:r w:rsidR="00914A6A" w:rsidRPr="007E4F1F">
        <w:rPr>
          <w:rFonts w:ascii="Times New Roman" w:eastAsia="Times New Roman" w:hAnsi="Times New Roman"/>
          <w:color w:val="333333"/>
          <w:sz w:val="28"/>
          <w:szCs w:val="28"/>
        </w:rPr>
        <w:t>руководство АО «ННМЦ».</w:t>
      </w:r>
    </w:p>
    <w:p w:rsidR="00F04C91" w:rsidRPr="007E4F1F" w:rsidRDefault="00914A6A" w:rsidP="007E4F1F">
      <w:pPr>
        <w:pStyle w:val="a3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Учебная нагрузка клинического наставника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определяется из расчета 3 часа в неделю на одного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слушателя резидентуры.</w:t>
      </w:r>
    </w:p>
    <w:p w:rsidR="00F04C91" w:rsidRDefault="00F04C91" w:rsidP="0091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Общее количество слушателей резидентуры,</w:t>
      </w:r>
      <w:r w:rsid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закрепленных за одним клиническим наставником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должно превышать 3 резидентов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4C91" w:rsidRDefault="00914A6A" w:rsidP="00F04C91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представляет академические интересы слушателя резидентуры и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участвует в подготовке всех необходимых информационных материалов по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организации учебного процесса, предоставляет их слушателю резидентуры и</w:t>
      </w:r>
      <w:r w:rsid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содействует ему в составлении и корректировке индивидуального учебного плана.</w:t>
      </w:r>
    </w:p>
    <w:p w:rsidR="00F04C91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должен владеть необходимым научным кругозором в области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специальных дисциплин, включенных в ИУП обучающегося, поддерживать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отношения с ППС и обучающимися, руководствуясь правилами корпоративной и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профессиональной этики, творчески подходить к своей работе.</w:t>
      </w:r>
    </w:p>
    <w:p w:rsidR="00F04C91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Клинический наставник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проводит организационно-методическую и консультационную работу в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течение всего периода обучения слушателя резидентуры.</w:t>
      </w:r>
    </w:p>
    <w:p w:rsidR="00F04C91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Клинический наставник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оказывает помощь слушателям резидентуры в формировании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индивидуальной траектории обучения и освоении образовательной программы.</w:t>
      </w:r>
    </w:p>
    <w:p w:rsidR="00F04C91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Клинический наставник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оказывает помощь слушателю резидентуры не только в выборе его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образовательной траектории, но и в выборе траектории личностного развития. При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этом он помогает слушателю резидентуры определиться с кругом своих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внеучебных</w:t>
      </w:r>
      <w:proofErr w:type="spellEnd"/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интересов, с выбором формы общественной работы, информирует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обучающе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>гося об имеющихся в АО «</w:t>
      </w:r>
      <w:proofErr w:type="gramStart"/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ННМЦ»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возможностях</w:t>
      </w:r>
      <w:proofErr w:type="gramEnd"/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реализации творческих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способностей.</w:t>
      </w:r>
    </w:p>
    <w:p w:rsidR="00F04C91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 xml:space="preserve">Клинический наставник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оказывает помощь слушателю резидентуры в решении вопросов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будущей карьеры, определении направления научного исследования, выборе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научного руководителя, определении базы профессиональной практики.</w:t>
      </w:r>
    </w:p>
    <w:p w:rsidR="0045097F" w:rsidRPr="007E4F1F" w:rsidRDefault="00914A6A" w:rsidP="007E4F1F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Клинический наставник 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слушателя резидентуры непосредственно подчиняется ответственному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за резидентуру АО «ННМЦ»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>, который осуществляет контроль и организует помощь</w:t>
      </w: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клиническим наставникам</w:t>
      </w:r>
      <w:r w:rsidR="00F04C91"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 в решении текущих вопросов. </w:t>
      </w:r>
    </w:p>
    <w:p w:rsidR="004C6C86" w:rsidRDefault="00F04C91" w:rsidP="00450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Оценка работы </w:t>
      </w:r>
      <w:r w:rsid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>клинического</w:t>
      </w:r>
      <w:r w:rsidR="0045097F" w:rsidRP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наставник</w:t>
      </w:r>
      <w:r w:rsid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производится</w:t>
      </w:r>
      <w:r w:rsid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 комплексного анализа учебных и общественных показателей работы</w:t>
      </w:r>
      <w:r w:rsidR="004509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04C91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слушателей резидентуры</w:t>
      </w:r>
    </w:p>
    <w:p w:rsidR="00F04C91" w:rsidRPr="004C6C86" w:rsidRDefault="00F04C91" w:rsidP="004C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Default="00F44CFD" w:rsidP="00F44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4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36F7A"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СЛУШАТЕЛЯ РЕЗИДЕНТУРЫ</w:t>
      </w:r>
    </w:p>
    <w:p w:rsidR="007E4F1F" w:rsidRPr="00E7343E" w:rsidRDefault="007E4F1F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4F1F" w:rsidRPr="00236F7A" w:rsidRDefault="0084174C" w:rsidP="00236F7A">
      <w:pPr>
        <w:pStyle w:val="a3"/>
        <w:numPr>
          <w:ilvl w:val="0"/>
          <w:numId w:val="16"/>
        </w:numPr>
        <w:spacing w:after="0" w:line="240" w:lineRule="auto"/>
        <w:ind w:hanging="504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/>
          <w:color w:val="333333"/>
          <w:sz w:val="28"/>
          <w:szCs w:val="28"/>
        </w:rPr>
        <w:t xml:space="preserve">Слушатель резидентуры формирует портфолио в течение всего периода обучения. </w:t>
      </w:r>
      <w:r w:rsidR="007E4F1F" w:rsidRPr="00236F7A">
        <w:rPr>
          <w:rFonts w:ascii="Times New Roman" w:eastAsia="Times New Roman" w:hAnsi="Times New Roman"/>
          <w:b/>
          <w:color w:val="333333"/>
          <w:sz w:val="28"/>
          <w:szCs w:val="28"/>
        </w:rPr>
        <w:t>Слушатель резидентуры обязуется: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овладеть знаниями, умениями и практическими навыками в полном объеме государственных общеобязательных стандартов резидентуры по медицинским специальностям, посещать все виды учебных и практических занятий каждый день согласно учебному плану, в случае пропуска занятий Слушателем резидентуры по причине нахождения на стационарном лечении, возникновения событий чрезвычайного характера (стихийные бедствия, аварии и другие) и по иным уважительным причинам, Слушатель резидентуры или его родственники обязаны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течение суток информировать ЦПО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происшедшем любым способом (по телефону, телеграфу и прочее) с предоставлением в трехдневный срок документов, подтверждающих это обстоятельство;  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2.исполнять Закон Республики Казахстан «О противодействии коррупции»;</w:t>
      </w:r>
    </w:p>
    <w:p w:rsidR="007E4F1F" w:rsidRPr="007E4F1F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соблюдать 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новленные сроки обучения, согласно Расписанию занятий 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и внесения изменений в индивидуальный учебный план, отчитываться перед клиническим наставником о выполнении индивидуального учебного плана раз в полгода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(полугодовая аттестация)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36F7A" w:rsidRPr="00236F7A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4. формировать портфолио Слушателя резидентуры</w:t>
      </w:r>
      <w:r w:rsidR="00236F7A" w:rsidRPr="00236F7A">
        <w:t xml:space="preserve"> </w:t>
      </w:r>
      <w:r w:rsidR="00236F7A"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всего периода обучения</w:t>
      </w:r>
      <w:r w:rsid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  <w:r w:rsidR="00236F7A"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В него входят:</w:t>
      </w:r>
    </w:p>
    <w:p w:rsidR="00236F7A" w:rsidRPr="00236F7A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Индивидуальный договор на обучение в резидентуре;</w:t>
      </w:r>
    </w:p>
    <w:p w:rsidR="00236F7A" w:rsidRPr="00236F7A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Индивидуальный учебный план;</w:t>
      </w:r>
    </w:p>
    <w:p w:rsidR="00236F7A" w:rsidRPr="00236F7A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Дополнения и изменения к индивидуальному учебному плану;</w:t>
      </w:r>
    </w:p>
    <w:p w:rsidR="00236F7A" w:rsidRPr="00236F7A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Ежемесячные, квартальные, годовые отчеты;</w:t>
      </w:r>
    </w:p>
    <w:p w:rsidR="00236F7A" w:rsidRPr="00236F7A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</w:t>
      </w:r>
    </w:p>
    <w:p w:rsidR="007E4F1F" w:rsidRPr="007E4F1F" w:rsidRDefault="00236F7A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</w:t>
      </w:r>
      <w:proofErr w:type="gramStart"/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резидентуры  АО</w:t>
      </w:r>
      <w:proofErr w:type="gramEnd"/>
      <w:r w:rsidRP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«ННМЦ»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принимать участие в патологоанатомических и клинических конференциях совместно с курирующим врачом под контролем клинического наставника; 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6. курировать пациента от момента поступления до выписки под контролем курирующего врача, нести ответственность за безопасность пациента;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7. докладывать о курируемых пациентах на утренних врачебных обходах в отделении, совместно обсуждать планы обследования и лечения пациентов с курирующим врачом;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8. своевременно выполнять задания курирующего врача, клинического наставника;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9. постоянно самосовершенствоваться, развивать практические и теоретические знания;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10. заступать на ночные дежурства не менее 4 (четырех) раз в месяц и дневные дежурства в выходные дни не менее 2 (двух) раз в месяц, согласно расписанию, отчитываться по дежурствам на утрен</w:t>
      </w:r>
      <w:r w:rsidR="00236F7A">
        <w:rPr>
          <w:rFonts w:ascii="Times New Roman" w:eastAsia="Times New Roman" w:hAnsi="Times New Roman" w:cs="Times New Roman"/>
          <w:color w:val="333333"/>
          <w:sz w:val="28"/>
          <w:szCs w:val="28"/>
        </w:rPr>
        <w:t>них клинических конференциях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участвовать в конгрессах, конференциях, мастер-классах и других мероприятиях, способствующих повышению его профессионального уровня; 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12. сдавать предусмотренные программой текущие экзамены по соответствующим дисциплинам;</w:t>
      </w:r>
    </w:p>
    <w:p w:rsidR="007E4F1F" w:rsidRPr="007E4F1F" w:rsidRDefault="007E4F1F" w:rsidP="00236F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3. сообщать в ЦПО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изменении семейного положения и контактной информации (места жительства, номера телефона, электронной почты и тому подобное) в случае пропуска зан</w:t>
      </w:r>
      <w:r w:rsidR="002A16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ятий, проинформировать об этом 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АО «ННМЦ» в письменной форме в течении одного дня со дня отсутствия;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соблюдать и исполнять приказы и распоряжения руководителей 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Правил </w:t>
      </w:r>
      <w:proofErr w:type="spellStart"/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внутренного</w:t>
      </w:r>
      <w:proofErr w:type="spellEnd"/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распоряд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 бережно относиться к имуществу 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рационально использовать его;  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16. уважительно и корректно относиться к преподавателям, сотрудникам и обучающимся 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17. отработать в организациях здравоохранения Республики Казахстан не менее трех лет после завершения обучения;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18. возместить средства в срок, установленные действующим законодательством Республики Казахстан и ННМЦ, затраченные на обучение в рамках государственного образовательного заказа и стипендиального обеспечение, в случае отчисления из резидентуры за невыполнение индивидуального плана обучения, за нарушение учебной дисциплины, за нарушение Правил внутреннего распорядка ННМЦ, за невыполнение договорных обязательств, а также в иных случаях, предусмотренных действующим законодательством Республики Казахстан.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19.посещать все виды учебных и практических занятий в соответствии с рабочими учебными планами, индивидуальным планом обучения, программами и расписаниями учебных и практических занятий, посещать консультации (предэкзаменационные, по дисциплинам промежуточного государственного контроля и другие);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20.в установленный срок проходить все виды конт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роля успеваемости и аттестации;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21.не допускать: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-использования на экзаменах, зачетах, иных обязательных аттестационных мероприятиях учебных и других информационных материалов без разрешения преподавателя, а также технических средств связи и иных способов для несанкционированного получения информации по существу выполняемого задания;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-введения экзаменатора в заблуждение относительно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личности аттестуемого обучающегося и других лиц;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22.регулярно знакомиться с объявлениями и информацией, размещаемые администрацией АО «ННМЦ» на информационных стендах, регулярно посещать официальный интернет-сайт АО «ННМЦ» и знакомиться с размещенной на сайте информацией.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23.соблюдать правила воинского учета.</w:t>
      </w:r>
    </w:p>
    <w:p w:rsidR="007E4F1F" w:rsidRPr="007E4F1F" w:rsidRDefault="007E4F1F" w:rsidP="00B229B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24. в случае отчисления с орг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>анизации образования слушатель резидентуры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обязан возместить расходы 100% все за</w:t>
      </w:r>
      <w:r w:rsidR="00412B15">
        <w:rPr>
          <w:rFonts w:ascii="Times New Roman" w:eastAsia="Times New Roman" w:hAnsi="Times New Roman" w:cs="Times New Roman"/>
          <w:color w:val="333333"/>
          <w:sz w:val="28"/>
          <w:szCs w:val="28"/>
        </w:rPr>
        <w:t>траченные на его обучения вместе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стипендией и </w:t>
      </w:r>
      <w:proofErr w:type="gramStart"/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дополнительные </w:t>
      </w:r>
      <w:r w:rsidR="00B22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расходы</w:t>
      </w:r>
      <w:proofErr w:type="gramEnd"/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связанные с его обучением;</w:t>
      </w:r>
    </w:p>
    <w:p w:rsidR="007E4F1F" w:rsidRPr="007E4F1F" w:rsidRDefault="007E4F1F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25. в случае успешной сдачи сессии только на оценку «4» (хорошо) и «5» (отлично) получат</w:t>
      </w:r>
      <w:r w:rsidR="002B7A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стипендию. </w:t>
      </w:r>
    </w:p>
    <w:p w:rsidR="007E4F1F" w:rsidRPr="007E4F1F" w:rsidRDefault="007E4F1F" w:rsidP="007E4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7E4F1F" w:rsidRPr="002B7AEA" w:rsidRDefault="007E4F1F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7AE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Слушатель резидентуры имеет право:</w:t>
      </w:r>
    </w:p>
    <w:p w:rsidR="007E4F1F" w:rsidRDefault="007E4F1F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1. своевременно получать образовательные услуги </w:t>
      </w:r>
      <w:r w:rsidR="002B7AEA"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 w:rsidR="002B7AE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условиями настоящего Договора;</w:t>
      </w:r>
    </w:p>
    <w:p w:rsidR="002B7AEA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2B7AEA">
        <w:rPr>
          <w:rFonts w:ascii="Times New Roman" w:eastAsia="Times New Roman" w:hAnsi="Times New Roman" w:cs="Times New Roman"/>
          <w:color w:val="333333"/>
          <w:sz w:val="28"/>
          <w:szCs w:val="28"/>
        </w:rPr>
        <w:t>на выбор языка сдачи экза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мена (государственный, русский);</w:t>
      </w:r>
    </w:p>
    <w:p w:rsidR="007E4F1F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переводиться с одной организации образования в другую на основании приказа руководителя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порядке, предусмотренных действующим законодательством Республики Казахстан;</w:t>
      </w:r>
    </w:p>
    <w:p w:rsidR="007E4F1F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. получить дополнительные услуги сверх государственного общеобразовательного стандарта резидентуры по медицинским специальностям Республики Казахстан за дополнительную плату;</w:t>
      </w:r>
    </w:p>
    <w:p w:rsidR="007E4F1F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свободно пользоваться фондом учебной, учебно-методической литературой на базе библиотеки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7E4F1F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. выходить на каникулы в течение учебного года, продолжительностью не менее 5 недель, согласно индивидуальному плану обучения, за исключением выпускного курса;</w:t>
      </w:r>
    </w:p>
    <w:p w:rsidR="007E4F1F" w:rsidRP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оформить и выйти из академического отпуска при предоставлении заявления на имя руководителя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АО «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ННМЦ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соответствующих документов, предусмотренных действующим законодательством Республики Казахстан;</w:t>
      </w:r>
    </w:p>
    <w:p w:rsidR="007E4F1F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7E4F1F" w:rsidRPr="007E4F1F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расторгнуть Договор в одностороннем порядке по желанию Слушателя резидентуры с учетом исполнения обязательств, у</w:t>
      </w:r>
      <w:r w:rsidR="00412B15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казанных в пункте 2.3 Договора на</w:t>
      </w:r>
      <w:r w:rsidR="00246E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образовательных услуг обучающимся в резидентуре.</w:t>
      </w:r>
    </w:p>
    <w:p w:rsidR="007E4F1F" w:rsidRDefault="007E4F1F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4F1F" w:rsidRPr="002B7AEA" w:rsidRDefault="002B7AEA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44CFD" w:rsidRPr="00AF5D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VII</w:t>
      </w:r>
      <w:r w:rsidR="00F44CFD" w:rsidRPr="00AF5D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F44CFD" w:rsidRPr="00F44C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5D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Текущий контроль</w:t>
      </w:r>
      <w:r w:rsidRPr="002B7AE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учебных достижений слушателя резидентуры: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Оценка рейтинга допуска </w:t>
      </w:r>
      <w:r w:rsid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экзамену по дисциплине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складывается из оценок, полученных на практических занятиях, за выполнение самостоятельной работы, дежурств, экспертной оценки ведения медицинской документации, </w:t>
      </w:r>
      <w:proofErr w:type="spellStart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курацию</w:t>
      </w:r>
      <w:proofErr w:type="spell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пациентов, санитарно-просветительную работу и т.д. При этом учебные достижения слушателя резидентуры оцениваются по 100-балльной шкале за каждое выполненное задание.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 рейтинг допуска менее 50% и разрешение на индивидуальное прохождение рубежного контроля не получено, то слушатель резидентуры к итоговому экзамену по дисциплине не допускается и за отдельную оплату проходит курс повторно в летнем семестре или на повторном году обучения.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Итоговый контроль по дисциплине проводится в форме экзамена экзаменатором после завершения обучения по дисциплине. Итоговый контроль по дисциплине состоит из 2-х частей: теоретической и практической. К проведению итогового контроля по дисциплине целесообразнее привлекать независимого экзаменатора (сотрудника отделения, который не обучал эту группу).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4174C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. Теоретическая часть экзамена может проводиться в письменной, устной или тестовой форме. Практическую часть экзамена рекомендуется проводить в виде оценки клинических компетенций (оценка овладения практичес</w:t>
      </w:r>
      <w:r w:rsidR="00963C5D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кими процедурами</w:t>
      </w:r>
      <w:r w:rsidR="0084174C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; мини-кли</w:t>
      </w:r>
      <w:r w:rsidR="00963C5D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нический экзамен</w:t>
      </w:r>
      <w:r w:rsidR="0084174C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; оценка качества оформления медицинской документа</w:t>
      </w:r>
      <w:r w:rsidR="00963C5D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ции</w:t>
      </w:r>
      <w:r w:rsidR="0084174C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; оценочное инте</w:t>
      </w:r>
      <w:r w:rsidR="00963C5D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рвью</w:t>
      </w:r>
      <w:r w:rsidR="0084174C" w:rsidRP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. Каждый этап итогового контроля по дисциплине (экзамена) оценивается по 100-бальной шкале.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Экзаменационная ведомость итогового контроля по дисциплине (экзамена по дисциплине) оформляется </w:t>
      </w:r>
      <w:r w:rsid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экзаменатором и ЦПО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Форма и порядок проведения итогового контроля (экзамена) по каждой уче</w:t>
      </w:r>
      <w:r w:rsid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бной дисциплине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указывается в УМКД.</w:t>
      </w:r>
    </w:p>
    <w:p w:rsidR="0084174C" w:rsidRPr="00E7343E" w:rsidRDefault="002B7AEA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Расписание </w:t>
      </w:r>
      <w:r w:rsidR="00246E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занятий и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экзаменов утверждается Председателем Правления и доводится до сведения слушателей резидентуры и преподавателей не позднее, чем за две недели до экзамена.</w:t>
      </w:r>
    </w:p>
    <w:p w:rsidR="0084174C" w:rsidRPr="00E7343E" w:rsidRDefault="002B7AEA" w:rsidP="008B5A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52029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ЦПО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отдельных случаях (по болезни, семейным обстоятельствам, объективным причинам) разрешает слушателю резидентуры сдачу экзам</w:t>
      </w:r>
      <w:r w:rsid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>енов по индивидуальному графику.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Сдача экзамена по индивидуальному графику разрешается в случае пре</w:t>
      </w:r>
      <w:r w:rsid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доставления руководителю ЦПО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подтверждающих справок: о болезни, в связи с рождением ребенка, со смертью близких родственников, в связи со служебной или учебной командировкой.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пересдачи экзамена с оценки «неудовлетворительно» на положительную, слушатель резидентуры вновь посещает все виды учебных занятий, предусмотренные рабочим учебным планом по данной дисциплине, получает допуск и сдает итоговый контроль.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. Пересдача положительной оценки по итоговому контролю с целью ее повышения в этот же период промежуточной аттестации не разрешается.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 слушатель резидентуры, выполнивший программу дисциплины в полном объеме, не явился на экзамен, в экзаменационной ведомости, напротив его фамилии делается отметка «не явился».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наличии уважительной причины (по болезни, семейным и служебны</w:t>
      </w:r>
      <w:r w:rsidR="00914A6A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м обстоятельствам) распоряжением заместителя председателя правления по медицинской деятельности и науке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устанавливается индивидуальный график сдачи экзамена. При отсутствии уважительной причины </w:t>
      </w:r>
      <w:proofErr w:type="gramStart"/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не явка</w:t>
      </w:r>
      <w:proofErr w:type="gramEnd"/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экзамен приравнивается оценке «неудовлетворительно».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14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</w:t>
      </w:r>
      <w:proofErr w:type="spellStart"/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транскрипт</w:t>
      </w:r>
      <w:proofErr w:type="spellEnd"/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записываются все итоговые оценки слушателя резидентуры, включая результаты повторной сдачи экзаменов.</w:t>
      </w:r>
    </w:p>
    <w:p w:rsidR="0084174C" w:rsidRPr="00914A6A" w:rsidRDefault="008B5AE7" w:rsidP="002B7A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84174C" w:rsidRPr="00914A6A">
        <w:rPr>
          <w:rFonts w:ascii="Times New Roman" w:eastAsia="Times New Roman" w:hAnsi="Times New Roman" w:cs="Times New Roman"/>
          <w:color w:val="333333"/>
          <w:sz w:val="28"/>
          <w:szCs w:val="28"/>
        </w:rPr>
        <w:t>. Слушателю резидентуры,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в летнем семестре повторно изучить отдельные дисциплины на платной основе и повторно сдать по ним экзамены.</w:t>
      </w: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Pr="00E7343E" w:rsidRDefault="0084174C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Буквенная система оценки учебных достижений обучающихся, соответствующая цифровому эквиваленту</w:t>
      </w:r>
    </w:p>
    <w:tbl>
      <w:tblPr>
        <w:tblW w:w="90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418"/>
        <w:gridCol w:w="1559"/>
        <w:gridCol w:w="1417"/>
        <w:gridCol w:w="72"/>
        <w:gridCol w:w="2196"/>
      </w:tblGrid>
      <w:tr w:rsidR="0084174C" w:rsidRPr="00E7343E" w:rsidTr="003E31A0">
        <w:trPr>
          <w:tblHeader/>
        </w:trPr>
        <w:tc>
          <w:tcPr>
            <w:tcW w:w="24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содержание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4174C" w:rsidRPr="00E7343E" w:rsidTr="003E31A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E7343E" w:rsidTr="003E31A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7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E7343E" w:rsidTr="003E31A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7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Д+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7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2B7AEA" w:rsidTr="003E31A0">
        <w:trPr>
          <w:gridAfter w:val="1"/>
          <w:wAfter w:w="2196" w:type="dxa"/>
        </w:trPr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4C" w:rsidRPr="00E7343E" w:rsidTr="003E31A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174C" w:rsidRPr="002B7AEA" w:rsidRDefault="0084174C" w:rsidP="002B7AE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AEA" w:rsidRDefault="002B7AEA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Default="00AF5DF3" w:rsidP="002B7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VIII. </w:t>
      </w:r>
      <w:r w:rsidR="0084174C"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 аттестация</w:t>
      </w:r>
    </w:p>
    <w:p w:rsidR="002B7AEA" w:rsidRPr="00E7343E" w:rsidRDefault="002B7AEA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5AE7" w:rsidRDefault="003C56FD" w:rsidP="008B5A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B5AE7" w:rsidRP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Промежуточная аттест</w:t>
      </w:r>
      <w:r w:rsid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8B5AE7" w:rsidRP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ция проводится 1 раз в год по итогам академического (учебного) года. Для допуска к промежуточной аттестации высчитывается средний балл (GPA) по всем учебным дисциплинам за академический период, проводимых согласно расписанию занятий. Слушатель резидентуры набравший средний балл (GPA) по всем учебным дисциплинам за академический период – </w:t>
      </w:r>
      <w:r w:rsidR="008B5AE7" w:rsidRPr="008B5AE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75 и выше</w:t>
      </w:r>
      <w:r w:rsidR="008B5AE7" w:rsidRPr="008B5A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допускается к промежуточной аттестации.</w:t>
      </w:r>
    </w:p>
    <w:p w:rsidR="0084174C" w:rsidRPr="00E7343E" w:rsidRDefault="008B5AE7" w:rsidP="008B5A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Промежуточная аттестация слушателей резидентуры в </w:t>
      </w:r>
      <w:r w:rsidR="0052029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«Н</w:t>
      </w:r>
      <w:r w:rsidR="0052029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Ц» осуществляется в соотв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етствии с </w:t>
      </w:r>
      <w:proofErr w:type="spellStart"/>
      <w:r w:rsidR="003C56F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РУПом</w:t>
      </w:r>
      <w:proofErr w:type="spell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форме сдачи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устных экзаменов, </w:t>
      </w:r>
      <w:r w:rsidR="00F81A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клинических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экзаменов.</w:t>
      </w:r>
    </w:p>
    <w:p w:rsidR="0084174C" w:rsidRPr="00E7343E" w:rsidRDefault="008B5AE7" w:rsidP="008B5AE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Обучающиеся, не набравшие </w:t>
      </w:r>
      <w:r w:rsidR="00F53C60" w:rsidRP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>GPA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до промежуточной аттестации не допускаются. Им рекомендуется повторное изучение дисциплин семестра на платной основе.</w:t>
      </w:r>
    </w:p>
    <w:p w:rsidR="0084174C" w:rsidRPr="00E7343E" w:rsidRDefault="00F53C60" w:rsidP="00F53C6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3C56F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Руководитель </w:t>
      </w:r>
      <w:proofErr w:type="gramStart"/>
      <w:r w:rsidR="003C56F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ЦПО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отдельных случаях (по болезни, семейным и служебным обстоятельствам) разрешает слушателю резидентуры сдачу промежуточной аттестации по индивидуальному графику.</w:t>
      </w:r>
    </w:p>
    <w:p w:rsidR="0084174C" w:rsidRDefault="00F53C60" w:rsidP="00F53C6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Расписание промежуточной аттестации </w:t>
      </w:r>
      <w:r w:rsidR="00812F52">
        <w:rPr>
          <w:rFonts w:ascii="Times New Roman" w:eastAsia="Times New Roman" w:hAnsi="Times New Roman" w:cs="Times New Roman"/>
          <w:color w:val="333333"/>
          <w:sz w:val="28"/>
          <w:szCs w:val="28"/>
        </w:rPr>
        <w:t>и состав комиссии по каждой специальности утверждаются приказом</w:t>
      </w:r>
      <w:r w:rsidR="00246E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председателя правления</w:t>
      </w:r>
      <w:r w:rsidR="00812F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и доводится до сведения слушателей резидентуры и преподавателей не позднее, чем за две недели до начала</w:t>
      </w:r>
      <w:r w:rsidR="00812F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промежуточной аттестации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состав комиссии входят преподаватели по соответствующей специальности</w:t>
      </w:r>
      <w:r w:rsidR="00246E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174C" w:rsidRPr="00A644AC" w:rsidRDefault="00A644AC" w:rsidP="00A644A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F53C60" w:rsidRP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промежуточной аттестации назначается стип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>ендия и решается вопрос о переводе на следующий курс</w:t>
      </w:r>
      <w:r w:rsidR="00F53C60" w:rsidRP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риказом Председателя Правления осуществляется перевод слушателей резидентуры с курса на курс. </w:t>
      </w:r>
      <w:r w:rsidRPr="00A644AC">
        <w:rPr>
          <w:rFonts w:ascii="Times New Roman" w:eastAsia="Times New Roman" w:hAnsi="Times New Roman" w:cs="Times New Roman"/>
          <w:color w:val="333333"/>
          <w:sz w:val="28"/>
          <w:szCs w:val="28"/>
        </w:rPr>
        <w:t>Минимальный переводной балл на следующий курс по итогам промежуточной аттестации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</w:t>
      </w:r>
      <w:r w:rsidRPr="00A644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50 баллов.</w:t>
      </w:r>
      <w:bookmarkStart w:id="0" w:name="_GoBack"/>
      <w:bookmarkEnd w:id="0"/>
    </w:p>
    <w:p w:rsidR="00F53C60" w:rsidRPr="00E7343E" w:rsidRDefault="00246E79" w:rsidP="00F53C6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F53C60">
        <w:rPr>
          <w:rFonts w:ascii="Times New Roman" w:eastAsia="Times New Roman" w:hAnsi="Times New Roman" w:cs="Times New Roman"/>
          <w:color w:val="333333"/>
          <w:sz w:val="28"/>
          <w:szCs w:val="28"/>
        </w:rPr>
        <w:t>. По итогам академического периода слушатель резидентуры формирует подробный отчет в 2-х экземплярах, согласовывает его с клиническим наставником, утверждает у руководителя ЦПО</w:t>
      </w:r>
      <w:r w:rsidR="00A730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84174C" w:rsidRPr="008B5AE7" w:rsidRDefault="008B5AE7" w:rsidP="008B5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5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Default="00AF5DF3" w:rsidP="002B7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F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4174C" w:rsidRPr="00E7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Итоговая аттестация</w:t>
      </w:r>
    </w:p>
    <w:p w:rsidR="002B7AEA" w:rsidRPr="00E7343E" w:rsidRDefault="002B7AEA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Default="003C56FD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Итоговая аттестация слушателей резидентуры – форма государственного контроля учебных достижений слушателя резидентуры, направленная на определение соответствия полученных им компетенций требованиям государственных стандартов образования по специальностям резидентуры.</w:t>
      </w:r>
    </w:p>
    <w:p w:rsidR="00B54A5A" w:rsidRPr="00B54A5A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Итоговая аттестация проводится в соответствии с конечными результатами обучения и включает два этапа в соответствии с Правилами оценки знаний и </w:t>
      </w:r>
      <w:proofErr w:type="gramStart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End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по программам медицинского образования, утвержденные приказом Министра здравоохранения Республики</w:t>
      </w:r>
      <w:r w:rsid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Казахстан от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23 апреля 2019 года № ҚР ДСМ-46:</w:t>
      </w:r>
    </w:p>
    <w:p w:rsidR="00B54A5A" w:rsidRPr="00B54A5A" w:rsidRDefault="00B54A5A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1) оценку знаний (компьютерное тестирование);</w:t>
      </w:r>
    </w:p>
    <w:p w:rsidR="00B54A5A" w:rsidRPr="00B54A5A" w:rsidRDefault="00B54A5A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2) оценку навыков.</w:t>
      </w:r>
    </w:p>
    <w:p w:rsidR="00B54A5A" w:rsidRPr="00B54A5A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Целью итоговой аттестации является оценка профессиональной подготовленности выпускников по завершению изучения образовательной программы резидентуры. Положительные результаты оценки знаний и </w:t>
      </w:r>
      <w:proofErr w:type="gramStart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End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по программам медицинского образования служат </w:t>
      </w:r>
      <w:r w:rsidR="00B54A5A" w:rsidRPr="00396B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основанием для выдачи сертификата специалиста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54A5A" w:rsidRPr="00B54A5A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Формы проведения итоговой аттестации определяются уполномоченным органом (подпункт 125 пункта 1 статьи 7 Кодекса Республики Казахстан от 18 сентября 2009 года «О здоровье народа и системе здравоохранения», приказ МЗ РК «Об утверждении правил оценки научно-педагогических кадров научных организаций и организаций образования в области здравоохранения, правил оценки знаний и </w:t>
      </w:r>
      <w:proofErr w:type="gramStart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End"/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по программа медицинского образования»).</w:t>
      </w:r>
    </w:p>
    <w:p w:rsidR="0084174C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 Итоговой аттестации у слушателей резидентуры</w:t>
      </w:r>
      <w:r w:rsidR="003C56F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</w:t>
      </w:r>
      <w:r w:rsidR="003C56FD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Ц» формирует Государственную аттестационную комиссию (ГАК).</w:t>
      </w:r>
    </w:p>
    <w:p w:rsidR="00396BED" w:rsidRPr="00396BED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проведения Итоговой аттестации формируется </w:t>
      </w:r>
      <w:r w:rsid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Государственная аттестационная комиссия (ГАК) 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по специальностям резидент</w:t>
      </w:r>
      <w:r w:rsid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уры.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 ГАК на правах ее членов входят лица с ученой степенью, или ученым званием или академической степенью, соответствующие профилю выпускаемых специалистов. В состав ГАК могут быть включены также высококвалифицированные специалисты, соответствующие профилю выпускаемых специалистов.</w:t>
      </w:r>
    </w:p>
    <w:p w:rsidR="00396BED" w:rsidRDefault="00396BED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7. Количественный состав ГАК утверждается приказом Председателя Правления за 2 месяца до Итоговой аттестаци</w:t>
      </w:r>
      <w:r w:rsidR="00A7300F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</w:p>
    <w:p w:rsidR="0084174C" w:rsidRPr="00E7343E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Итоговая аттестация слушателей резидентуры проводится в сроки, предусмотренные рабочим учебным планам </w:t>
      </w:r>
    </w:p>
    <w:p w:rsidR="0084174C" w:rsidRPr="00E7343E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 итоговой аттестации допускаются слушатели резидентуры, завершившие образовательный процесс в соответствии с требованиями индивидуального учебного плана.</w:t>
      </w:r>
    </w:p>
    <w:p w:rsidR="0084174C" w:rsidRPr="00E7343E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10.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Слушатели резидентуры выпускного курса не выполнившие требования рабочего и индивидуального учебного плана и рабочих учебных программ, остаются на повторный курс обучения без прохождения летнего семестра.</w:t>
      </w:r>
    </w:p>
    <w:p w:rsidR="0084174C" w:rsidRDefault="00A7300F" w:rsidP="00A7300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 к итоговой аттестации слушателей резидентуры оформляется приказом Председателя Правления по списку не позднее, чем за две недели до начала итоговой аттестации и представляется в ГАК.</w:t>
      </w:r>
    </w:p>
    <w:p w:rsidR="00A63E6F" w:rsidRDefault="00A63E6F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BED" w:rsidRPr="00A63E6F" w:rsidRDefault="00A63E6F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1-й этап Итоговой аттестации (компьютерное тестирование)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проводится на базе Национального центра независимой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экзаменации</w:t>
      </w:r>
      <w:proofErr w:type="spellEnd"/>
      <w:r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396BED" w:rsidRPr="00396BED" w:rsidRDefault="00396BED" w:rsidP="00A63E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знаний (компьютерное тестирование) состоит из 100 тестовых заданий. Общее время тестирования составляет 150 минут (2 часа 30 минут).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Проходной балл составляет 50% от общег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о количества тестовых вопросов.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Ответы обучающихся 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оцениваются по бальной системе: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0 - 4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9 баллов – неудовлетворительно;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50 - 69 баллов – удовлетворительно;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BED" w:rsidRPr="00396BED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70 - 89 баллов – хорошо;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90 - 100 баллов – отлично.</w:t>
      </w:r>
    </w:p>
    <w:p w:rsidR="00A63E6F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</w:p>
    <w:p w:rsidR="00396BED" w:rsidRPr="00396BED" w:rsidRDefault="00396BED" w:rsidP="00A63E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проведени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я оценки знаний не допускается: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1) вносить в помещение, где проводится тестирование и пользоваться сотовыми телефонами, смартфонами, электронными гаджетами, 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учебной литературой и записями;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2) разговаривать между собой, пересаживаться и покидать помещение, в котором проводится тестирование без разрешения предс</w:t>
      </w:r>
      <w:r w:rsidR="00A63E6F">
        <w:rPr>
          <w:rFonts w:ascii="Times New Roman" w:eastAsia="Times New Roman" w:hAnsi="Times New Roman" w:cs="Times New Roman"/>
          <w:color w:val="333333"/>
          <w:sz w:val="28"/>
          <w:szCs w:val="28"/>
        </w:rPr>
        <w:t>тавителя организации по оценке.</w:t>
      </w:r>
    </w:p>
    <w:p w:rsidR="00396BED" w:rsidRPr="00396BED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нарушении 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ебований,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настоящих Правил представитель организации по оценке удаляет экзаменуемого из зала тестир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ования, о чем составляется акт.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В таком случае результатом тестирования будут являться набранные баллы за правильные ответы до удаления из аудитории.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BED" w:rsidRPr="00396BED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Протокол результатов оценки знаний (компьютерного тестирования) без учета апелляции предо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ставляется в АО «ННМЦ»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день проведения тестирования.</w:t>
      </w:r>
    </w:p>
    <w:p w:rsidR="00396BED" w:rsidRPr="00396BED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Обучающимся, не явившимся на оценку знаний (компьютерное тестирование), в протоколе результато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проставляется "отсутствовал".</w:t>
      </w:r>
    </w:p>
    <w:p w:rsidR="00396BED" w:rsidRPr="00396BED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Обучающиеся, не явившиеся для прохождения оценки знаний (компьютерное тестирования), вне зависимости от причины неявки, проходят тестирование на базе организации по оценке. Сроки и условия проведения тестирования для не явившихся 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 НЦНЭ.</w:t>
      </w:r>
    </w:p>
    <w:p w:rsidR="00396BED" w:rsidRPr="00A63E6F" w:rsidRDefault="00A63E6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396BED"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 получении неудовлетворительной оценки по результатам </w:t>
      </w:r>
      <w:proofErr w:type="spellStart"/>
      <w:r w:rsidR="00396BED"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компьт</w:t>
      </w:r>
      <w:r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ерного</w:t>
      </w:r>
      <w:proofErr w:type="spellEnd"/>
      <w:r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тестирования слушатель резидентуры</w:t>
      </w:r>
      <w:r w:rsidR="00396BED"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не допускаются ко второму этапу оценки навыков.</w:t>
      </w:r>
    </w:p>
    <w:p w:rsidR="00A7300F" w:rsidRPr="00396BED" w:rsidRDefault="00A7300F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3E6F" w:rsidRPr="00AF5DF3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="00A63E6F" w:rsidRPr="00A63E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2-й этап Итоговой аттестации (оценка навыков) проводится на базе АО «ННМЦ»:</w:t>
      </w:r>
    </w:p>
    <w:p w:rsidR="00396BED" w:rsidRPr="00396BED" w:rsidRDefault="00A63E6F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навыков слушателей резидентуры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проводится в соответствии с конечными результатами обучения с применением соответствующих методов оценки клинической компетентности (объективный структурированный клинический экзамен, мини-клинический экзамен и другие).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навыков осуществляется экзаменаторами на базе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 «ННМЦ».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навыки обучающихся оцениваются по бал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ьной системе по каждому заданию: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0 - 4</w:t>
      </w:r>
      <w:r w:rsidR="00982225">
        <w:rPr>
          <w:rFonts w:ascii="Times New Roman" w:eastAsia="Times New Roman" w:hAnsi="Times New Roman" w:cs="Times New Roman"/>
          <w:color w:val="333333"/>
          <w:sz w:val="28"/>
          <w:szCs w:val="28"/>
        </w:rPr>
        <w:t>9 баллов – неудовлетворительно;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50 -</w:t>
      </w:r>
      <w:r w:rsidR="009822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69 баллов – удовлетворительно;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70 - 89 баллов – хорошо;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90 - 100 баллов – отлично.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Результаты оценки навыков предоставляются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НЦНЭ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 день проведения оценки навыков. Окончательные результаты оценки навыков с учетом апелляции предоставляются после завершения работы апелляционной комиссии не позднее 2-х дней со 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подачи заявления на апелляцию.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 оценки знаний и навыков суммируется из баллов двух этапов и выводится среднее арифметическое число и итоговый результат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оценивается следующим образом: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0 - 49 баллов – неудовлетворитель</w:t>
      </w:r>
      <w:r w:rsidR="00982225">
        <w:rPr>
          <w:rFonts w:ascii="Times New Roman" w:eastAsia="Times New Roman" w:hAnsi="Times New Roman" w:cs="Times New Roman"/>
          <w:color w:val="333333"/>
          <w:sz w:val="28"/>
          <w:szCs w:val="28"/>
        </w:rPr>
        <w:t>но;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50 -</w:t>
      </w:r>
      <w:r w:rsidR="009822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69 баллов – удовлетворительно;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70 - 89 баллов – хорошо;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90 - 100 баллов – отлично.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оценки знаний и навыков предоставляются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Национальным центром независимой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экзаменации</w:t>
      </w:r>
      <w:proofErr w:type="spellEnd"/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каждого выпускника в соответствии со спецификациями, согласованными с Учебно-методическими объединениями по направлению подготовки кадров здравоохранения.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BED" w:rsidRPr="00982225" w:rsidRDefault="00396BED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822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Порядок подачи и рассмотрения апелляционных заявлений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период проведения оценки знаний и навыков для разрешения спорных вопросов и защиты прав обучающихся, приказом уполномоченного органа в области здравоохранения создается Республиканская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апелляционная комиссия.</w:t>
      </w:r>
    </w:p>
    <w:p w:rsidR="00396BED" w:rsidRPr="00396BED" w:rsidRDefault="00396BED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Состав апелляционной комиссия состоит из нечетного к</w:t>
      </w:r>
      <w:r w:rsidR="00982225">
        <w:rPr>
          <w:rFonts w:ascii="Times New Roman" w:eastAsia="Times New Roman" w:hAnsi="Times New Roman" w:cs="Times New Roman"/>
          <w:color w:val="333333"/>
          <w:sz w:val="28"/>
          <w:szCs w:val="28"/>
        </w:rPr>
        <w:t>оличества не менее 5-ти членов.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 апелляционной комиссии входят высококвалифицированные научно-педагогические работники, методисты, представители аккредитованной организации оценки,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еправительственных организаций.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несогласия с результатами одно или двух этапов оценки, обучающиеся вправе подать апелляцию в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ечение 24 часов после экзамена.</w:t>
      </w:r>
    </w:p>
    <w:p w:rsidR="00396BED" w:rsidRPr="00396BED" w:rsidRDefault="00982225" w:rsidP="00396B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396BED"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Итоговый протокол результатов оценки знаний и навыков, рассмотренных апелляционной комиссией, предоставляется на следующий день после заседания апелляционной комиссии.</w:t>
      </w:r>
    </w:p>
    <w:p w:rsidR="00396BED" w:rsidRPr="00E7343E" w:rsidRDefault="00396BED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E7343E" w:rsidRDefault="0084174C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Лицо, не прошедшее итоговую аттестацию, не ранее чем через год пишет заявление на имя руководителя организации, но не позднее, чем за две недели до начала итоговой аттестации следующего учебного года о разрешении допуска к повторной итоговой аттестации.</w:t>
      </w:r>
    </w:p>
    <w:p w:rsidR="0084174C" w:rsidRPr="00E7343E" w:rsidRDefault="00982225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опуск к повторной итоговой аттестации оформляется приказом Председателя Правления</w:t>
      </w:r>
      <w:r w:rsidR="00D25688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D25688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АО 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gramEnd"/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D25688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Ц».</w:t>
      </w:r>
    </w:p>
    <w:p w:rsidR="0084174C" w:rsidRPr="00E7343E" w:rsidRDefault="0084174C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Слушатели резидентуры, получившим по итогам аттестации неудовлетворительную </w:t>
      </w:r>
      <w:r w:rsidR="00D25688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оценку, </w:t>
      </w:r>
      <w:proofErr w:type="gramStart"/>
      <w:r w:rsidR="00D25688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отчисляются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приказом</w:t>
      </w:r>
      <w:proofErr w:type="gram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Председателя Правления с выдачей Справки, выдаваемой гражданам, не завершившим образование.</w:t>
      </w:r>
    </w:p>
    <w:p w:rsidR="0084174C" w:rsidRPr="00E7343E" w:rsidRDefault="0084174C" w:rsidP="0098222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Слушателю резидентуры, прошедшему итоговую аттестацию, подтвердившему усвоение соответствующей профессиональной учебной программы резидентуры решением ГАК присуждается квалификация «врач» по соответствующей специальности и выдается бесплатно свидетельство об окончании резидентуры государственного образца с приложением в тридцатидневный срок со дня принятия решения ГАК. Решение ГАК оформляется протоколом.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к свидетельству об окончании резидентуры (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транскрипт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) заполняется в соответствии с полученными оценками по всем дисциплинам в объеме, предусмотренном государственным общеобязательным стандартом образования резидентуры и рабочим учебным планом.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приложении к свидетельству об окончании резидентуры записываются последние оценки по каждой учебной дисциплине по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балльно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-рейтинговой системе оценок знаний с указанием ее объема в кредитах и академических часах.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Выдача свидетельства об окончании резидентуры государственного образца с приложением осуществляется на основании приказа Председ</w:t>
      </w:r>
      <w:r w:rsidR="00963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ателя Правления о выпуске. 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о выпуске утверждается Председателем Правления на основании представления Председателя ГАК в срок не позднее десяти рабочих дней со дня завершения итоговой аттестации слушателей резидентуры.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завершении итоговой аттестации слушателей резидентуры Председатель ГАК составляет отчет о результатах итоговой аттестации слушателей резидентуры и в двухнедельный срок представляет его Председателю Правления </w:t>
      </w:r>
      <w:r w:rsid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АО «ННМЦ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84174C" w:rsidRPr="00B54A5A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В пояснительной записке отражаются: 1) уровень подготовки слушателей резидентуры по данной специальности в</w:t>
      </w:r>
      <w:r w:rsidR="00D25688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АО</w:t>
      </w: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</w:t>
      </w:r>
      <w:r w:rsidR="00D25688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НМ</w:t>
      </w: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Ц»; 2) характеристика знаний слушателей резидентуры, выявленных на комплексном экзамене; 3) анализ качества подготовки слушателей резидентуры по данной специальности; 4) недостатки в подготовке слушателей резидентуры; 5) конкретные рекомендации по дальнейшему совершенствованию подготовки слушателей резидентуры.</w:t>
      </w:r>
    </w:p>
    <w:p w:rsidR="00963C5D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Отчет о результатах итоговой аттестации слушателей резидентуры подписывается Председателем ГАК, обсуждается и утверждается на заседании Ученого совета</w:t>
      </w:r>
      <w:r w:rsidR="00B54A5A"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, Учебно-методического совета АО «ННМЦ</w:t>
      </w:r>
      <w:r w:rsidRP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месячный срок после завершения итоговой аттестации слушателей резидентуры </w:t>
      </w:r>
      <w:r w:rsidR="00B54A5A">
        <w:rPr>
          <w:rFonts w:ascii="Times New Roman" w:eastAsia="Times New Roman" w:hAnsi="Times New Roman" w:cs="Times New Roman"/>
          <w:color w:val="333333"/>
          <w:sz w:val="28"/>
          <w:szCs w:val="28"/>
        </w:rPr>
        <w:t>АО «ННМЦ</w:t>
      </w: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» представляет отчет о результатах итоговой аттестации в уполномоченный орган в области здравоохранения.</w:t>
      </w:r>
    </w:p>
    <w:p w:rsidR="0084174C" w:rsidRPr="00E7343E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К отчету Председателя ГАК прилагается список выпускников, окончивших программы резидентуры с указанием фамилии, имени, отчества, специальности и номера выданного свидетельства об окончании резидентуры, подписанный Председателем Правления.</w:t>
      </w:r>
    </w:p>
    <w:p w:rsidR="0084174C" w:rsidRDefault="0084174C" w:rsidP="00963C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личное дело слушателя резидентуры включаются следующие материалы: 1) копия протокола заседания ГАК о сдаче комплексного экзамена; 2) копия свидетельства об окончании резидентуры; 3) копия </w:t>
      </w:r>
      <w:proofErr w:type="spellStart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транскрипта</w:t>
      </w:r>
      <w:proofErr w:type="spellEnd"/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освоении профессиональной учебной программы резидентуры.</w:t>
      </w:r>
    </w:p>
    <w:p w:rsidR="00396BED" w:rsidRPr="00E7343E" w:rsidRDefault="00396BED" w:rsidP="008417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обучения в резидентуре засчитывается в стаж работы врача-специалиста.</w:t>
      </w:r>
    </w:p>
    <w:p w:rsidR="0084174C" w:rsidRPr="00E7343E" w:rsidRDefault="0084174C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74C" w:rsidRPr="00AF5DF3" w:rsidRDefault="0084174C" w:rsidP="00AF5DF3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F5DF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Содействие трудоустройству</w:t>
      </w:r>
    </w:p>
    <w:p w:rsidR="002B7AEA" w:rsidRPr="00E7343E" w:rsidRDefault="002B7AEA" w:rsidP="00841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174C" w:rsidRPr="00E7343E" w:rsidRDefault="000247A8" w:rsidP="002B7AE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Организационно-методическое обеспечение содействия трудоустройству выпускников включает следующие виды работ: - формирование банка данных из числа выпускников - ознакомление выпускников с базой вакансий местных исполнительных органов, базой вакансий для выпускников, собранной из предложений работодателей, поступающих при непосредственном </w:t>
      </w:r>
      <w:r w:rsid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их обращении в ЦПО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; организация различного вида мероприятий, направленных на содействие трудоустройству (Ярмарка вакансий, день специальностей, презентационные мероприятия того или иного работодателя, проведение круглых столов с работодателями</w:t>
      </w:r>
      <w:r w:rsidR="00396BED">
        <w:rPr>
          <w:rFonts w:ascii="Times New Roman" w:eastAsia="Times New Roman" w:hAnsi="Times New Roman" w:cs="Times New Roman"/>
          <w:color w:val="333333"/>
          <w:sz w:val="28"/>
          <w:szCs w:val="28"/>
        </w:rPr>
        <w:t>, информационные письма</w:t>
      </w:r>
      <w:r w:rsidR="0084174C" w:rsidRPr="00E7343E">
        <w:rPr>
          <w:rFonts w:ascii="Times New Roman" w:eastAsia="Times New Roman" w:hAnsi="Times New Roman" w:cs="Times New Roman"/>
          <w:color w:val="333333"/>
          <w:sz w:val="28"/>
          <w:szCs w:val="28"/>
        </w:rPr>
        <w:t>); - организация комиссий по трудоустройству; - сбор документов выпускников ходатайства с предполагаемого места трудоустройства, справки с места работы; сбор документов выпускников, подтверждающих право самостоятельного трудоустройства – копии свидетельств о рождении, обменных карт, справки ВКК; - организация процедуры персонального трудоустройства выпускников; - выдача направлений на трудоустройство со свидетельством об окончании резидентуры.</w:t>
      </w:r>
    </w:p>
    <w:p w:rsidR="00EC2834" w:rsidRPr="00E7343E" w:rsidRDefault="00EC2834" w:rsidP="008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2834" w:rsidRPr="00E7343E" w:rsidSect="006137E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BAE"/>
    <w:multiLevelType w:val="hybridMultilevel"/>
    <w:tmpl w:val="95CA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455"/>
    <w:multiLevelType w:val="multilevel"/>
    <w:tmpl w:val="654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7EED"/>
    <w:multiLevelType w:val="multilevel"/>
    <w:tmpl w:val="1F7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2444"/>
    <w:multiLevelType w:val="multilevel"/>
    <w:tmpl w:val="DB44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1B85"/>
    <w:multiLevelType w:val="hybridMultilevel"/>
    <w:tmpl w:val="C186BB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213EF6"/>
    <w:multiLevelType w:val="multilevel"/>
    <w:tmpl w:val="427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0094"/>
    <w:multiLevelType w:val="multilevel"/>
    <w:tmpl w:val="C91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146B6"/>
    <w:multiLevelType w:val="multilevel"/>
    <w:tmpl w:val="F0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805"/>
    <w:multiLevelType w:val="hybridMultilevel"/>
    <w:tmpl w:val="5CD6EFC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106EA1"/>
    <w:multiLevelType w:val="hybridMultilevel"/>
    <w:tmpl w:val="CAC474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CD5ECA"/>
    <w:multiLevelType w:val="multilevel"/>
    <w:tmpl w:val="BCF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F03D2"/>
    <w:multiLevelType w:val="multilevel"/>
    <w:tmpl w:val="724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779D7"/>
    <w:multiLevelType w:val="hybridMultilevel"/>
    <w:tmpl w:val="410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6485C"/>
    <w:multiLevelType w:val="hybridMultilevel"/>
    <w:tmpl w:val="9C3C145A"/>
    <w:lvl w:ilvl="0" w:tplc="1AF8E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6B03"/>
    <w:multiLevelType w:val="multilevel"/>
    <w:tmpl w:val="33E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B0778"/>
    <w:multiLevelType w:val="hybridMultilevel"/>
    <w:tmpl w:val="90629D2E"/>
    <w:lvl w:ilvl="0" w:tplc="B9B86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3D2341"/>
    <w:multiLevelType w:val="multilevel"/>
    <w:tmpl w:val="468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164BC"/>
    <w:multiLevelType w:val="hybridMultilevel"/>
    <w:tmpl w:val="7752E92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6CE1512F"/>
    <w:multiLevelType w:val="multilevel"/>
    <w:tmpl w:val="8DB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10"/>
  </w:num>
  <w:num w:numId="12">
    <w:abstractNumId w:val="18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8E6"/>
    <w:rsid w:val="000109BB"/>
    <w:rsid w:val="00022DD8"/>
    <w:rsid w:val="000247A8"/>
    <w:rsid w:val="00047F02"/>
    <w:rsid w:val="00091244"/>
    <w:rsid w:val="000B4E3F"/>
    <w:rsid w:val="001042BF"/>
    <w:rsid w:val="00163F6D"/>
    <w:rsid w:val="0017716B"/>
    <w:rsid w:val="00190B9A"/>
    <w:rsid w:val="001D655B"/>
    <w:rsid w:val="00212359"/>
    <w:rsid w:val="00236F7A"/>
    <w:rsid w:val="00246E79"/>
    <w:rsid w:val="002A164D"/>
    <w:rsid w:val="002B7AEA"/>
    <w:rsid w:val="002E17B0"/>
    <w:rsid w:val="00343B81"/>
    <w:rsid w:val="00392073"/>
    <w:rsid w:val="00396BED"/>
    <w:rsid w:val="003A2F24"/>
    <w:rsid w:val="003A58E6"/>
    <w:rsid w:val="003C56FD"/>
    <w:rsid w:val="003E31A0"/>
    <w:rsid w:val="003E50CE"/>
    <w:rsid w:val="003F3A80"/>
    <w:rsid w:val="00412B15"/>
    <w:rsid w:val="004354C5"/>
    <w:rsid w:val="00446F04"/>
    <w:rsid w:val="0045097F"/>
    <w:rsid w:val="004651F1"/>
    <w:rsid w:val="00473692"/>
    <w:rsid w:val="00494E9E"/>
    <w:rsid w:val="004B49C4"/>
    <w:rsid w:val="004C6C86"/>
    <w:rsid w:val="004E502C"/>
    <w:rsid w:val="00500B30"/>
    <w:rsid w:val="0052029D"/>
    <w:rsid w:val="0052477D"/>
    <w:rsid w:val="00575DB8"/>
    <w:rsid w:val="00581E78"/>
    <w:rsid w:val="005D77C2"/>
    <w:rsid w:val="006137E9"/>
    <w:rsid w:val="00645D69"/>
    <w:rsid w:val="00652575"/>
    <w:rsid w:val="0066077B"/>
    <w:rsid w:val="006801F4"/>
    <w:rsid w:val="006A78F5"/>
    <w:rsid w:val="006F033D"/>
    <w:rsid w:val="006F4F7C"/>
    <w:rsid w:val="00721749"/>
    <w:rsid w:val="00790435"/>
    <w:rsid w:val="007E4F1F"/>
    <w:rsid w:val="00812F52"/>
    <w:rsid w:val="00816780"/>
    <w:rsid w:val="008170AB"/>
    <w:rsid w:val="0084174C"/>
    <w:rsid w:val="00856352"/>
    <w:rsid w:val="008655D9"/>
    <w:rsid w:val="00887B91"/>
    <w:rsid w:val="00890262"/>
    <w:rsid w:val="008A5A2F"/>
    <w:rsid w:val="008B5AE7"/>
    <w:rsid w:val="008D3367"/>
    <w:rsid w:val="00914A6A"/>
    <w:rsid w:val="00921267"/>
    <w:rsid w:val="00963C5D"/>
    <w:rsid w:val="009657F1"/>
    <w:rsid w:val="00982225"/>
    <w:rsid w:val="009E1355"/>
    <w:rsid w:val="00A34D6C"/>
    <w:rsid w:val="00A43793"/>
    <w:rsid w:val="00A52616"/>
    <w:rsid w:val="00A63E6F"/>
    <w:rsid w:val="00A644AC"/>
    <w:rsid w:val="00A7300F"/>
    <w:rsid w:val="00A86AE2"/>
    <w:rsid w:val="00AA2647"/>
    <w:rsid w:val="00AD2B7A"/>
    <w:rsid w:val="00AD712B"/>
    <w:rsid w:val="00AF5DF3"/>
    <w:rsid w:val="00B229B2"/>
    <w:rsid w:val="00B363BA"/>
    <w:rsid w:val="00B54A5A"/>
    <w:rsid w:val="00B654A6"/>
    <w:rsid w:val="00B67F82"/>
    <w:rsid w:val="00BB185D"/>
    <w:rsid w:val="00BB5CBF"/>
    <w:rsid w:val="00BE477B"/>
    <w:rsid w:val="00C650E6"/>
    <w:rsid w:val="00CE2C27"/>
    <w:rsid w:val="00D21533"/>
    <w:rsid w:val="00D25688"/>
    <w:rsid w:val="00D44E7E"/>
    <w:rsid w:val="00D667CE"/>
    <w:rsid w:val="00D81F1F"/>
    <w:rsid w:val="00D86EB1"/>
    <w:rsid w:val="00D94C5A"/>
    <w:rsid w:val="00E03FBE"/>
    <w:rsid w:val="00E12106"/>
    <w:rsid w:val="00E2594B"/>
    <w:rsid w:val="00E316BA"/>
    <w:rsid w:val="00E510AA"/>
    <w:rsid w:val="00E64054"/>
    <w:rsid w:val="00E7343E"/>
    <w:rsid w:val="00EC2834"/>
    <w:rsid w:val="00ED3929"/>
    <w:rsid w:val="00F04C91"/>
    <w:rsid w:val="00F12022"/>
    <w:rsid w:val="00F3112B"/>
    <w:rsid w:val="00F44CFD"/>
    <w:rsid w:val="00F53C60"/>
    <w:rsid w:val="00F60F45"/>
    <w:rsid w:val="00F81A08"/>
    <w:rsid w:val="00F85DDA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D75F"/>
  <w15:docId w15:val="{A2B169FF-AD2E-4674-8802-ECA4658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D2B7A"/>
    <w:pPr>
      <w:ind w:left="720"/>
    </w:pPr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aliases w:val="Знак2, Знак2,Знак2 Знак Знак, Знак2 Знак Знак"/>
    <w:basedOn w:val="a"/>
    <w:link w:val="a6"/>
    <w:rsid w:val="00AD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Знак2 Знак, Знак2 Знак,Знак2 Знак Знак Знак, Знак2 Знак Знак Знак"/>
    <w:basedOn w:val="a0"/>
    <w:link w:val="a5"/>
    <w:rsid w:val="00AD2B7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AD2B7A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2B7AE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C026-6A31-414E-B021-E1221E7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29</Pages>
  <Words>8610</Words>
  <Characters>49078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Раисова Карлыгаш Аскеровна</cp:lastModifiedBy>
  <cp:revision>36</cp:revision>
  <cp:lastPrinted>2019-12-12T06:31:00Z</cp:lastPrinted>
  <dcterms:created xsi:type="dcterms:W3CDTF">2019-01-10T04:21:00Z</dcterms:created>
  <dcterms:modified xsi:type="dcterms:W3CDTF">2020-01-05T05:22:00Z</dcterms:modified>
</cp:coreProperties>
</file>