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C2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  <w:bookmarkStart w:id="0" w:name="bookmark2"/>
      <w:r w:rsidRPr="00F77FCA">
        <w:rPr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660318</wp:posOffset>
            </wp:positionH>
            <wp:positionV relativeFrom="paragraph">
              <wp:posOffset>50124</wp:posOffset>
            </wp:positionV>
            <wp:extent cx="9156131" cy="985652"/>
            <wp:effectExtent l="19050" t="0" r="5014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4" t="39624" r="40401" b="48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036" cy="98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CC2" w:rsidRPr="00F77FCA" w:rsidRDefault="00AC0CC2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D332BB" w:rsidRDefault="00D332BB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D332BB" w:rsidRPr="00F77FCA" w:rsidRDefault="00D332BB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D332BB" w:rsidRDefault="00D332BB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D332BB" w:rsidRPr="00F77FCA" w:rsidRDefault="00D332BB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tbl>
      <w:tblPr>
        <w:tblStyle w:val="ab"/>
        <w:tblpPr w:leftFromText="180" w:rightFromText="180" w:vertAnchor="text" w:horzAnchor="page" w:tblpX="1862" w:tblpY="-103"/>
        <w:tblW w:w="14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116"/>
      </w:tblGrid>
      <w:tr w:rsidR="00D332BB" w:rsidTr="00D332BB">
        <w:trPr>
          <w:trHeight w:val="572"/>
        </w:trPr>
        <w:tc>
          <w:tcPr>
            <w:tcW w:w="8188" w:type="dxa"/>
          </w:tcPr>
          <w:p w:rsidR="0080515B" w:rsidRDefault="00D332BB" w:rsidP="0080515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«СОГЛАСОВАНО»</w:t>
            </w: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</w:t>
            </w:r>
          </w:p>
          <w:p w:rsidR="0080515B" w:rsidRDefault="0080515B" w:rsidP="0080515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Руководитель центра</w:t>
            </w:r>
          </w:p>
          <w:p w:rsidR="0080515B" w:rsidRDefault="0080515B" w:rsidP="0080515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послевузовского образования</w:t>
            </w:r>
            <w:r w:rsidR="00D332BB"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:rsidR="0080515B" w:rsidRDefault="0080515B" w:rsidP="0080515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Раисова К.А.</w:t>
            </w:r>
            <w:r w:rsidR="00D332BB"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:rsidR="0080515B" w:rsidRDefault="0080515B" w:rsidP="008051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</w:t>
            </w:r>
          </w:p>
          <w:p w:rsidR="0080515B" w:rsidRPr="0080515B" w:rsidRDefault="0080515B" w:rsidP="008051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«___» _______________20____г.</w:t>
            </w:r>
          </w:p>
          <w:p w:rsidR="00D332BB" w:rsidRPr="00640F7C" w:rsidRDefault="00D332BB" w:rsidP="0080515B">
            <w:pPr>
              <w:rPr>
                <w:b/>
                <w:bCs/>
                <w:sz w:val="28"/>
                <w:lang w:val="ru-RU"/>
              </w:rPr>
            </w:pP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6116" w:type="dxa"/>
          </w:tcPr>
          <w:p w:rsidR="00D332BB" w:rsidRDefault="00D332BB" w:rsidP="00D332B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332B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«УТВЕРЖДАЮ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80515B" w:rsidRPr="00252A24" w:rsidRDefault="0080515B" w:rsidP="0080515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Заместитель председателя правления </w:t>
            </w:r>
          </w:p>
          <w:p w:rsidR="0080515B" w:rsidRDefault="0080515B" w:rsidP="0080515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 </w:t>
            </w:r>
            <w:r w:rsidR="005F1A2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медицинской деятельности и </w:t>
            </w: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науке</w:t>
            </w:r>
            <w:r w:rsidR="005F1A2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bookmarkStart w:id="1" w:name="_GoBack"/>
            <w:bookmarkEnd w:id="1"/>
          </w:p>
          <w:p w:rsidR="0080515B" w:rsidRDefault="0080515B" w:rsidP="0080515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Карибеков</w:t>
            </w:r>
            <w:r w:rsidRPr="00252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52A2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Т.С.</w:t>
            </w:r>
          </w:p>
          <w:p w:rsidR="0080515B" w:rsidRDefault="0080515B" w:rsidP="008051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______________________</w:t>
            </w:r>
          </w:p>
          <w:p w:rsidR="0080515B" w:rsidRPr="00252A24" w:rsidRDefault="0080515B" w:rsidP="0080515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«___» _______________20____г.</w:t>
            </w:r>
          </w:p>
          <w:p w:rsidR="00D332BB" w:rsidRPr="00640F7C" w:rsidRDefault="00D332BB" w:rsidP="00D332BB">
            <w:pPr>
              <w:pStyle w:val="msonormalbullet1gi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lang w:val="ru-RU"/>
              </w:rPr>
            </w:pPr>
          </w:p>
        </w:tc>
      </w:tr>
    </w:tbl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DB6016">
      <w:pPr>
        <w:pStyle w:val="21"/>
        <w:keepNext/>
        <w:keepLines/>
        <w:shd w:val="clear" w:color="auto" w:fill="auto"/>
        <w:jc w:val="center"/>
        <w:rPr>
          <w:sz w:val="20"/>
          <w:szCs w:val="20"/>
        </w:rPr>
      </w:pPr>
    </w:p>
    <w:p w:rsidR="00F77FCA" w:rsidRPr="00F77FCA" w:rsidRDefault="00F77FCA" w:rsidP="00F77FCA">
      <w:pPr>
        <w:pStyle w:val="21"/>
        <w:keepNext/>
        <w:keepLines/>
        <w:shd w:val="clear" w:color="auto" w:fill="auto"/>
        <w:ind w:left="567"/>
        <w:jc w:val="center"/>
        <w:rPr>
          <w:sz w:val="20"/>
          <w:szCs w:val="20"/>
        </w:rPr>
      </w:pPr>
    </w:p>
    <w:p w:rsidR="00F77FCA" w:rsidRPr="00F77FCA" w:rsidRDefault="00F77FCA" w:rsidP="00F77FCA">
      <w:pPr>
        <w:pStyle w:val="21"/>
        <w:keepNext/>
        <w:keepLines/>
        <w:shd w:val="clear" w:color="auto" w:fill="auto"/>
        <w:ind w:left="567"/>
        <w:jc w:val="center"/>
        <w:rPr>
          <w:sz w:val="20"/>
          <w:szCs w:val="20"/>
        </w:rPr>
      </w:pPr>
    </w:p>
    <w:p w:rsidR="00BD7484" w:rsidRPr="00F77FCA" w:rsidRDefault="00C41811" w:rsidP="00F77FCA">
      <w:pPr>
        <w:pStyle w:val="21"/>
        <w:keepNext/>
        <w:keepLines/>
        <w:shd w:val="clear" w:color="auto" w:fill="auto"/>
        <w:ind w:left="567"/>
        <w:jc w:val="center"/>
        <w:rPr>
          <w:sz w:val="28"/>
          <w:szCs w:val="28"/>
        </w:rPr>
      </w:pPr>
      <w:r w:rsidRPr="00F77FCA">
        <w:rPr>
          <w:sz w:val="28"/>
          <w:szCs w:val="28"/>
        </w:rPr>
        <w:t xml:space="preserve">КАТАЛОГ ЭЛЕКТИВНЫХ ДИСЦИПЛИН РЕЗИДЕНТУРА </w:t>
      </w:r>
      <w:bookmarkEnd w:id="0"/>
    </w:p>
    <w:p w:rsidR="00F77FCA" w:rsidRPr="00F77FCA" w:rsidRDefault="00F77FCA" w:rsidP="00F77FCA">
      <w:pPr>
        <w:pStyle w:val="21"/>
        <w:keepNext/>
        <w:keepLines/>
        <w:shd w:val="clear" w:color="auto" w:fill="auto"/>
        <w:ind w:left="567"/>
        <w:jc w:val="center"/>
        <w:rPr>
          <w:sz w:val="20"/>
          <w:szCs w:val="20"/>
        </w:rPr>
      </w:pPr>
    </w:p>
    <w:p w:rsidR="00F77FCA" w:rsidRPr="00F77FCA" w:rsidRDefault="00F77FCA" w:rsidP="00F77FCA">
      <w:pPr>
        <w:pStyle w:val="32"/>
        <w:keepNext/>
        <w:keepLines/>
        <w:shd w:val="clear" w:color="auto" w:fill="auto"/>
        <w:spacing w:line="322" w:lineRule="exact"/>
        <w:ind w:left="567" w:right="2172" w:firstLine="709"/>
        <w:rPr>
          <w:sz w:val="24"/>
          <w:szCs w:val="24"/>
        </w:rPr>
      </w:pPr>
      <w:bookmarkStart w:id="2" w:name="bookmark4"/>
      <w:r w:rsidRPr="00F77FCA">
        <w:rPr>
          <w:sz w:val="24"/>
          <w:szCs w:val="24"/>
        </w:rPr>
        <w:t>Специальность: «</w:t>
      </w:r>
      <w:r w:rsidR="00046BFD">
        <w:rPr>
          <w:sz w:val="24"/>
          <w:szCs w:val="24"/>
        </w:rPr>
        <w:t>Кардиохирургия</w:t>
      </w:r>
      <w:r w:rsidRPr="00F77FCA">
        <w:rPr>
          <w:sz w:val="24"/>
          <w:szCs w:val="24"/>
        </w:rPr>
        <w:t xml:space="preserve">, в том числе и детская» </w:t>
      </w:r>
    </w:p>
    <w:p w:rsidR="00F77FCA" w:rsidRPr="00F77FCA" w:rsidRDefault="00D31301" w:rsidP="00F77FCA">
      <w:pPr>
        <w:pStyle w:val="32"/>
        <w:keepNext/>
        <w:keepLines/>
        <w:shd w:val="clear" w:color="auto" w:fill="auto"/>
        <w:spacing w:line="322" w:lineRule="exact"/>
        <w:ind w:left="567" w:right="5680" w:firstLine="709"/>
        <w:rPr>
          <w:sz w:val="24"/>
          <w:szCs w:val="24"/>
        </w:rPr>
      </w:pPr>
      <w:r>
        <w:rPr>
          <w:sz w:val="24"/>
          <w:szCs w:val="24"/>
        </w:rPr>
        <w:t>Срок обучения: 2016</w:t>
      </w:r>
      <w:r w:rsidR="00F77FCA" w:rsidRPr="00F77FCA">
        <w:rPr>
          <w:sz w:val="24"/>
          <w:szCs w:val="24"/>
        </w:rPr>
        <w:t>-202</w:t>
      </w:r>
      <w:bookmarkEnd w:id="2"/>
      <w:r>
        <w:rPr>
          <w:sz w:val="24"/>
          <w:szCs w:val="24"/>
        </w:rPr>
        <w:t>0</w:t>
      </w:r>
    </w:p>
    <w:p w:rsidR="00F77FCA" w:rsidRPr="00F77FCA" w:rsidRDefault="00F77FCA" w:rsidP="00F77FCA">
      <w:pPr>
        <w:pStyle w:val="41"/>
        <w:keepNext/>
        <w:keepLines/>
        <w:shd w:val="clear" w:color="auto" w:fill="auto"/>
        <w:tabs>
          <w:tab w:val="left" w:pos="12758"/>
        </w:tabs>
        <w:spacing w:after="0"/>
        <w:ind w:left="567" w:right="2455" w:firstLine="709"/>
        <w:rPr>
          <w:b/>
          <w:sz w:val="24"/>
          <w:szCs w:val="24"/>
        </w:rPr>
      </w:pPr>
      <w:bookmarkStart w:id="3" w:name="bookmark5"/>
      <w:r w:rsidRPr="00F77FCA">
        <w:rPr>
          <w:b/>
          <w:sz w:val="24"/>
          <w:szCs w:val="24"/>
        </w:rPr>
        <w:t xml:space="preserve">Форма обучения: Очная </w:t>
      </w:r>
    </w:p>
    <w:p w:rsidR="00F77FCA" w:rsidRPr="00F77FCA" w:rsidRDefault="00F77FCA" w:rsidP="00F77FCA">
      <w:pPr>
        <w:pStyle w:val="41"/>
        <w:keepNext/>
        <w:keepLines/>
        <w:shd w:val="clear" w:color="auto" w:fill="auto"/>
        <w:tabs>
          <w:tab w:val="left" w:pos="12758"/>
        </w:tabs>
        <w:spacing w:after="0"/>
        <w:ind w:left="567" w:right="2455" w:firstLine="709"/>
        <w:rPr>
          <w:b/>
          <w:sz w:val="24"/>
          <w:szCs w:val="24"/>
        </w:rPr>
      </w:pPr>
      <w:r w:rsidRPr="00F77FCA">
        <w:rPr>
          <w:b/>
          <w:sz w:val="24"/>
          <w:szCs w:val="24"/>
        </w:rPr>
        <w:t>Квалификация</w:t>
      </w:r>
      <w:r w:rsidR="00046BFD">
        <w:rPr>
          <w:b/>
          <w:sz w:val="24"/>
          <w:szCs w:val="24"/>
        </w:rPr>
        <w:t>: Врач кардиохирург</w:t>
      </w:r>
      <w:r w:rsidRPr="00F77FCA">
        <w:rPr>
          <w:b/>
          <w:sz w:val="24"/>
          <w:szCs w:val="24"/>
        </w:rPr>
        <w:t>, в том числе и детский</w:t>
      </w:r>
      <w:bookmarkEnd w:id="3"/>
    </w:p>
    <w:p w:rsidR="00F77FCA" w:rsidRPr="00F77FCA" w:rsidRDefault="00F77FCA" w:rsidP="00F77FCA">
      <w:pPr>
        <w:pStyle w:val="41"/>
        <w:keepNext/>
        <w:keepLines/>
        <w:shd w:val="clear" w:color="auto" w:fill="auto"/>
        <w:tabs>
          <w:tab w:val="left" w:pos="12758"/>
        </w:tabs>
        <w:spacing w:after="0"/>
        <w:ind w:left="567" w:right="2455" w:firstLine="709"/>
        <w:rPr>
          <w:b/>
          <w:sz w:val="20"/>
          <w:szCs w:val="20"/>
        </w:rPr>
      </w:pPr>
    </w:p>
    <w:p w:rsidR="00F77FCA" w:rsidRPr="00F77FCA" w:rsidRDefault="00F77FCA" w:rsidP="00F77FCA">
      <w:pPr>
        <w:pStyle w:val="21"/>
        <w:keepNext/>
        <w:keepLines/>
        <w:shd w:val="clear" w:color="auto" w:fill="auto"/>
        <w:ind w:left="567"/>
        <w:rPr>
          <w:sz w:val="20"/>
          <w:szCs w:val="20"/>
        </w:rPr>
      </w:pPr>
    </w:p>
    <w:p w:rsidR="00F77FCA" w:rsidRPr="00D31301" w:rsidRDefault="00D31301" w:rsidP="00F77FCA">
      <w:pPr>
        <w:ind w:left="1276"/>
        <w:rPr>
          <w:rFonts w:ascii="Times New Roman" w:hAnsi="Times New Roman" w:cs="Times New Roman"/>
          <w:b/>
          <w:sz w:val="20"/>
          <w:szCs w:val="20"/>
        </w:rPr>
      </w:pPr>
      <w:r w:rsidRPr="00D31301">
        <w:rPr>
          <w:rFonts w:ascii="Times New Roman" w:hAnsi="Times New Roman" w:cs="Times New Roman"/>
          <w:b/>
          <w:sz w:val="20"/>
          <w:szCs w:val="20"/>
        </w:rPr>
        <w:t>4 курс: 15 кредитов</w:t>
      </w:r>
    </w:p>
    <w:p w:rsidR="00F77FCA" w:rsidRPr="00D31301" w:rsidRDefault="00F77FCA" w:rsidP="00F77FCA">
      <w:pPr>
        <w:ind w:left="1276"/>
        <w:rPr>
          <w:rFonts w:ascii="Times New Roman" w:hAnsi="Times New Roman" w:cs="Times New Roman"/>
          <w:b/>
          <w:sz w:val="20"/>
          <w:szCs w:val="20"/>
        </w:rPr>
      </w:pPr>
    </w:p>
    <w:p w:rsidR="00F77FCA" w:rsidRDefault="00F77FCA" w:rsidP="00F77FCA">
      <w:pPr>
        <w:ind w:left="1276"/>
        <w:rPr>
          <w:rFonts w:ascii="Times New Roman" w:hAnsi="Times New Roman" w:cs="Times New Roman"/>
          <w:sz w:val="20"/>
          <w:szCs w:val="20"/>
        </w:rPr>
      </w:pPr>
    </w:p>
    <w:p w:rsidR="00F77FCA" w:rsidRDefault="00F77FCA" w:rsidP="00F77FCA">
      <w:pPr>
        <w:ind w:left="1276"/>
        <w:rPr>
          <w:rFonts w:ascii="Times New Roman" w:hAnsi="Times New Roman" w:cs="Times New Roman"/>
          <w:sz w:val="20"/>
          <w:szCs w:val="20"/>
        </w:rPr>
      </w:pPr>
    </w:p>
    <w:p w:rsidR="00AC0CC2" w:rsidRPr="00F77FCA" w:rsidRDefault="00AC0CC2" w:rsidP="00F77FCA">
      <w:pPr>
        <w:pStyle w:val="30"/>
        <w:shd w:val="clear" w:color="auto" w:fill="auto"/>
        <w:spacing w:line="140" w:lineRule="exact"/>
        <w:rPr>
          <w:sz w:val="20"/>
          <w:szCs w:val="20"/>
        </w:rPr>
        <w:sectPr w:rsidR="00AC0CC2" w:rsidRPr="00F77FCA" w:rsidSect="00F77FCA">
          <w:type w:val="continuous"/>
          <w:pgSz w:w="16838" w:h="11909" w:orient="landscape"/>
          <w:pgMar w:top="426" w:right="0" w:bottom="1276" w:left="0" w:header="0" w:footer="3" w:gutter="0"/>
          <w:cols w:space="720"/>
          <w:noEndnote/>
          <w:docGrid w:linePitch="360"/>
        </w:sectPr>
      </w:pPr>
    </w:p>
    <w:p w:rsidR="00BD7484" w:rsidRPr="00F77FCA" w:rsidRDefault="00BD7484" w:rsidP="00F77FCA">
      <w:pPr>
        <w:rPr>
          <w:rFonts w:ascii="Times New Roman" w:hAnsi="Times New Roman" w:cs="Times New Roman"/>
          <w:sz w:val="20"/>
          <w:szCs w:val="20"/>
        </w:rPr>
        <w:sectPr w:rsidR="00BD7484" w:rsidRPr="00F77FCA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130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231"/>
        <w:gridCol w:w="2100"/>
        <w:gridCol w:w="3384"/>
        <w:gridCol w:w="6"/>
        <w:gridCol w:w="1575"/>
        <w:gridCol w:w="1410"/>
        <w:gridCol w:w="1230"/>
        <w:gridCol w:w="1666"/>
        <w:gridCol w:w="1460"/>
      </w:tblGrid>
      <w:tr w:rsidR="00F77FCA" w:rsidRPr="00046BFD" w:rsidTr="00AA1DD1">
        <w:trPr>
          <w:trHeight w:val="4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lastRenderedPageBreak/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  <w:rPr>
                <w:color w:val="FF0000"/>
              </w:rPr>
            </w:pPr>
            <w:r w:rsidRPr="00AD2D03">
              <w:rPr>
                <w:color w:val="auto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t>3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t>9</w:t>
            </w:r>
          </w:p>
        </w:tc>
      </w:tr>
      <w:tr w:rsidR="00F77FCA" w:rsidRPr="00046BFD" w:rsidTr="00AA1DD1">
        <w:trPr>
          <w:trHeight w:val="4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t>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after="60" w:line="140" w:lineRule="exact"/>
              <w:jc w:val="center"/>
              <w:rPr>
                <w:color w:val="auto"/>
              </w:rPr>
            </w:pPr>
            <w:r w:rsidRPr="00046BFD">
              <w:rPr>
                <w:rStyle w:val="7pt"/>
                <w:b/>
                <w:bCs/>
                <w:color w:val="auto"/>
                <w:sz w:val="18"/>
                <w:szCs w:val="18"/>
              </w:rPr>
              <w:t>Код</w:t>
            </w:r>
          </w:p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  <w:rPr>
                <w:color w:val="auto"/>
              </w:rPr>
            </w:pPr>
            <w:r w:rsidRPr="00046BFD">
              <w:rPr>
                <w:rStyle w:val="7pt"/>
                <w:b/>
                <w:bCs/>
                <w:color w:val="auto"/>
                <w:sz w:val="18"/>
                <w:szCs w:val="18"/>
              </w:rPr>
              <w:t>дисциплины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  <w:rPr>
                <w:color w:val="auto"/>
              </w:rPr>
            </w:pPr>
            <w:r w:rsidRPr="00046BFD">
              <w:rPr>
                <w:rStyle w:val="7pt"/>
                <w:b/>
                <w:bCs/>
                <w:color w:val="auto"/>
                <w:sz w:val="18"/>
                <w:szCs w:val="18"/>
              </w:rPr>
              <w:t>Модуль/дисциплина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rPr>
                <w:rStyle w:val="7pt"/>
                <w:b/>
                <w:bCs/>
                <w:sz w:val="18"/>
                <w:szCs w:val="18"/>
              </w:rPr>
              <w:t>Краткая аннотация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rPr>
                <w:rStyle w:val="7pt"/>
                <w:b/>
                <w:bCs/>
                <w:sz w:val="18"/>
                <w:szCs w:val="18"/>
              </w:rPr>
              <w:t>Пререквизиты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rPr>
                <w:rStyle w:val="7pt"/>
                <w:b/>
                <w:bCs/>
                <w:sz w:val="18"/>
                <w:szCs w:val="18"/>
              </w:rPr>
              <w:t>Постреквизиты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after="60" w:line="140" w:lineRule="exact"/>
              <w:jc w:val="center"/>
            </w:pPr>
            <w:r w:rsidRPr="00046BFD">
              <w:rPr>
                <w:rStyle w:val="7pt"/>
                <w:b/>
                <w:bCs/>
                <w:sz w:val="18"/>
                <w:szCs w:val="18"/>
              </w:rPr>
              <w:t>Количество</w:t>
            </w:r>
          </w:p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rPr>
                <w:rStyle w:val="7pt"/>
                <w:b/>
                <w:bCs/>
                <w:sz w:val="18"/>
                <w:szCs w:val="18"/>
              </w:rPr>
              <w:t>кредитов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rPr>
                <w:rStyle w:val="7pt"/>
                <w:b/>
                <w:bCs/>
                <w:sz w:val="18"/>
                <w:szCs w:val="18"/>
              </w:rPr>
              <w:t>Отделение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A" w:rsidRPr="00046BFD" w:rsidRDefault="00F77FCA" w:rsidP="00AA1DD1">
            <w:pPr>
              <w:pStyle w:val="30"/>
              <w:shd w:val="clear" w:color="auto" w:fill="auto"/>
              <w:spacing w:after="60" w:line="140" w:lineRule="exact"/>
              <w:jc w:val="center"/>
            </w:pPr>
            <w:r w:rsidRPr="00046BFD">
              <w:rPr>
                <w:rStyle w:val="7pt"/>
                <w:b/>
                <w:bCs/>
                <w:sz w:val="18"/>
                <w:szCs w:val="18"/>
              </w:rPr>
              <w:t>Ф.И.О.</w:t>
            </w:r>
          </w:p>
          <w:p w:rsidR="00F77FCA" w:rsidRPr="00046BFD" w:rsidRDefault="00F77FCA" w:rsidP="00AA1DD1">
            <w:pPr>
              <w:pStyle w:val="30"/>
              <w:shd w:val="clear" w:color="auto" w:fill="auto"/>
              <w:spacing w:line="140" w:lineRule="exact"/>
              <w:jc w:val="center"/>
            </w:pPr>
            <w:r w:rsidRPr="00046BFD">
              <w:rPr>
                <w:rStyle w:val="7pt"/>
                <w:b/>
                <w:bCs/>
                <w:sz w:val="18"/>
                <w:szCs w:val="18"/>
              </w:rPr>
              <w:t>преподавателя</w:t>
            </w:r>
          </w:p>
        </w:tc>
      </w:tr>
      <w:tr w:rsidR="0080515B" w:rsidRPr="00046BFD" w:rsidTr="00AA1DD1">
        <w:trPr>
          <w:trHeight w:hRule="exact" w:val="11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50" w:lineRule="exact"/>
              <w:ind w:right="200"/>
              <w:jc w:val="center"/>
            </w:pPr>
            <w:r w:rsidRPr="00046BFD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5B" w:rsidRPr="00F934E6" w:rsidRDefault="0080515B" w:rsidP="0080515B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color w:val="auto"/>
                <w:sz w:val="18"/>
                <w:szCs w:val="18"/>
                <w:lang w:val="en-US" w:eastAsia="en-US" w:bidi="en-US"/>
              </w:rPr>
            </w:pPr>
          </w:p>
          <w:p w:rsidR="0080515B" w:rsidRPr="00F934E6" w:rsidRDefault="0080515B" w:rsidP="0080515B">
            <w:pPr>
              <w:pStyle w:val="30"/>
              <w:shd w:val="clear" w:color="auto" w:fill="auto"/>
              <w:spacing w:line="150" w:lineRule="exact"/>
              <w:jc w:val="center"/>
              <w:rPr>
                <w:b w:val="0"/>
                <w:color w:val="auto"/>
                <w:lang w:val="en-US"/>
              </w:rPr>
            </w:pPr>
            <w:r w:rsidRPr="00F934E6">
              <w:rPr>
                <w:b w:val="0"/>
                <w:color w:val="auto"/>
                <w:lang w:val="en-US"/>
              </w:rPr>
              <w:t>ET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97" w:lineRule="exact"/>
              <w:ind w:left="40"/>
              <w:jc w:val="center"/>
              <w:rPr>
                <w:color w:val="auto"/>
              </w:rPr>
            </w:pPr>
            <w:r w:rsidRPr="00046BFD">
              <w:rPr>
                <w:rStyle w:val="75pt"/>
                <w:color w:val="auto"/>
                <w:sz w:val="18"/>
                <w:szCs w:val="18"/>
              </w:rPr>
              <w:t>Эфферентная терапия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97" w:lineRule="exact"/>
              <w:ind w:left="40"/>
              <w:jc w:val="center"/>
            </w:pPr>
            <w:r w:rsidRPr="00046BFD">
              <w:rPr>
                <w:rStyle w:val="75pt"/>
                <w:sz w:val="18"/>
                <w:szCs w:val="18"/>
              </w:rPr>
              <w:t>Понятие эфферентной терапии. Виды эфферентной терапии. Особенности ведения пациентов с хронической и острой почечной недостаточностью.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97" w:lineRule="exact"/>
              <w:jc w:val="center"/>
            </w:pPr>
            <w:r w:rsidRPr="00046BFD">
              <w:rPr>
                <w:rStyle w:val="75pt"/>
                <w:sz w:val="18"/>
                <w:szCs w:val="18"/>
              </w:rPr>
              <w:t>Базовые и профилирующие дисциплины резидентуры по специальности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97" w:lineRule="exact"/>
              <w:jc w:val="center"/>
            </w:pPr>
            <w:r w:rsidRPr="00046BFD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</w:p>
          <w:p w:rsidR="0080515B" w:rsidRPr="00046BFD" w:rsidRDefault="002E7D30" w:rsidP="0080515B">
            <w:pPr>
              <w:pStyle w:val="30"/>
              <w:shd w:val="clear" w:color="auto" w:fill="auto"/>
              <w:spacing w:line="150" w:lineRule="exact"/>
              <w:jc w:val="center"/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50" w:lineRule="exact"/>
              <w:jc w:val="center"/>
            </w:pPr>
            <w:r w:rsidRPr="00046BFD">
              <w:rPr>
                <w:rStyle w:val="75pt"/>
                <w:sz w:val="18"/>
                <w:szCs w:val="18"/>
              </w:rPr>
              <w:t>Центр экстракорпоральной гемокоррекции ННМЦ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</w:p>
          <w:p w:rsidR="0080515B" w:rsidRPr="0080515B" w:rsidRDefault="0080515B" w:rsidP="0080515B">
            <w:pPr>
              <w:pStyle w:val="30"/>
              <w:shd w:val="clear" w:color="auto" w:fill="auto"/>
              <w:spacing w:line="150" w:lineRule="exact"/>
              <w:jc w:val="center"/>
              <w:rPr>
                <w:b w:val="0"/>
              </w:rPr>
            </w:pPr>
            <w:r w:rsidRPr="0080515B">
              <w:rPr>
                <w:b w:val="0"/>
              </w:rPr>
              <w:t>Ногайбаева А.Т.</w:t>
            </w:r>
          </w:p>
        </w:tc>
      </w:tr>
      <w:tr w:rsidR="0080515B" w:rsidRPr="00046BFD" w:rsidTr="00AA1DD1">
        <w:trPr>
          <w:trHeight w:hRule="exact" w:val="17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50" w:lineRule="exact"/>
              <w:ind w:left="220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5B" w:rsidRPr="00F934E6" w:rsidRDefault="0080515B" w:rsidP="0080515B">
            <w:pPr>
              <w:pStyle w:val="30"/>
              <w:shd w:val="clear" w:color="auto" w:fill="auto"/>
              <w:spacing w:line="140" w:lineRule="exact"/>
              <w:jc w:val="center"/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</w:pPr>
            <w:r w:rsidRPr="00F934E6"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  <w:t>AR-CHKH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Особенности при детских кардиохирургических операциях</w:t>
            </w:r>
          </w:p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Анатомо-физиологические особенности гемодинамики у детей и новорожденных.   Введение в детскую кардиохирургию. Актуальные вопросы, значение и хирургические аспекты при операциях на сердце в детском возрасте. Тактика ведения пациентов в пред , пери-и послеоперационном периодах.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Базовые и профилирующие дисциплины резидентуры по специальности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</w:p>
          <w:p w:rsidR="0080515B" w:rsidRPr="00046BFD" w:rsidRDefault="0080515B" w:rsidP="0080515B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ДКХО, ННМЦ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Марасулов Ш.И.</w:t>
            </w:r>
          </w:p>
        </w:tc>
      </w:tr>
      <w:tr w:rsidR="0080515B" w:rsidRPr="00046BFD" w:rsidTr="00AA1DD1">
        <w:trPr>
          <w:trHeight w:hRule="exact" w:val="21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50" w:lineRule="exact"/>
              <w:ind w:left="220"/>
              <w:jc w:val="center"/>
            </w:pPr>
            <w:r w:rsidRPr="00046BFD"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F934E6" w:rsidRDefault="0080515B" w:rsidP="0080515B">
            <w:pPr>
              <w:pStyle w:val="30"/>
              <w:shd w:val="clear" w:color="auto" w:fill="auto"/>
              <w:spacing w:line="140" w:lineRule="exact"/>
              <w:jc w:val="center"/>
              <w:rPr>
                <w:b w:val="0"/>
                <w:color w:val="auto"/>
              </w:rPr>
            </w:pPr>
            <w:r w:rsidRPr="00F934E6">
              <w:rPr>
                <w:b w:val="0"/>
                <w:color w:val="auto"/>
              </w:rPr>
              <w:t>MMRD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jc w:val="center"/>
            </w:pPr>
            <w:r w:rsidRPr="00046BFD">
              <w:rPr>
                <w:rStyle w:val="75pt"/>
                <w:sz w:val="18"/>
                <w:szCs w:val="18"/>
              </w:rPr>
              <w:t xml:space="preserve">Современные методы лучевой диагностики в практике </w:t>
            </w:r>
            <w:r>
              <w:rPr>
                <w:rStyle w:val="75pt"/>
                <w:sz w:val="18"/>
                <w:szCs w:val="18"/>
              </w:rPr>
              <w:t>врача-кардиохирурга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BFD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рассматриваются современные представления об особенностях применения методов лучевой диагностики. Изложена основная семиотика наиболее часто встречающихся патологических изменений с указанием методических аспектов применения </w:t>
            </w:r>
            <w:r w:rsidRPr="00046BFD">
              <w:rPr>
                <w:rStyle w:val="hl"/>
                <w:rFonts w:ascii="Times New Roman" w:hAnsi="Times New Roman" w:cs="Times New Roman"/>
                <w:sz w:val="18"/>
                <w:szCs w:val="18"/>
              </w:rPr>
              <w:t>рентгенографии</w:t>
            </w:r>
            <w:r w:rsidRPr="00046BF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46BFD">
              <w:rPr>
                <w:rStyle w:val="hl"/>
                <w:rFonts w:ascii="Times New Roman" w:hAnsi="Times New Roman" w:cs="Times New Roman"/>
                <w:sz w:val="18"/>
                <w:szCs w:val="18"/>
              </w:rPr>
              <w:t>ультразвуковой диагностики</w:t>
            </w:r>
            <w:r w:rsidRPr="00046BFD">
              <w:rPr>
                <w:rFonts w:ascii="Times New Roman" w:hAnsi="Times New Roman" w:cs="Times New Roman"/>
                <w:sz w:val="18"/>
                <w:szCs w:val="18"/>
              </w:rPr>
              <w:t xml:space="preserve">, компьютерной и </w:t>
            </w:r>
            <w:r w:rsidRPr="00046BFD">
              <w:rPr>
                <w:rStyle w:val="hl"/>
                <w:rFonts w:ascii="Times New Roman" w:hAnsi="Times New Roman" w:cs="Times New Roman"/>
                <w:sz w:val="18"/>
                <w:szCs w:val="18"/>
              </w:rPr>
              <w:t>магнитно-резонансной томографии</w:t>
            </w:r>
            <w:r w:rsidRPr="00046B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46BF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6BF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ind w:left="40"/>
              <w:jc w:val="center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jc w:val="center"/>
            </w:pPr>
            <w:r w:rsidRPr="00046BFD">
              <w:rPr>
                <w:rStyle w:val="75pt"/>
                <w:sz w:val="18"/>
                <w:szCs w:val="18"/>
              </w:rPr>
              <w:t>Базовые и профилирующие дисциплины резидентуры по специальности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jc w:val="center"/>
            </w:pPr>
            <w:r w:rsidRPr="00046BFD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50" w:lineRule="exact"/>
              <w:jc w:val="center"/>
            </w:pPr>
            <w:r w:rsidRPr="00046BFD"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jc w:val="center"/>
            </w:pPr>
            <w:r w:rsidRPr="00046BFD">
              <w:rPr>
                <w:rStyle w:val="75pt"/>
                <w:sz w:val="18"/>
                <w:szCs w:val="18"/>
              </w:rPr>
              <w:t>ОАРИТ/КХ ОАРИТ  ННМЦ,  ДКХ ОАРИТ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15B" w:rsidRPr="0080515B" w:rsidRDefault="0080515B" w:rsidP="0080515B">
            <w:pPr>
              <w:pStyle w:val="30"/>
              <w:shd w:val="clear" w:color="auto" w:fill="auto"/>
              <w:spacing w:line="206" w:lineRule="exact"/>
              <w:jc w:val="center"/>
              <w:rPr>
                <w:b w:val="0"/>
              </w:rPr>
            </w:pPr>
            <w:r w:rsidRPr="0080515B">
              <w:rPr>
                <w:b w:val="0"/>
              </w:rPr>
              <w:t>Чувакова Э.К.</w:t>
            </w:r>
          </w:p>
        </w:tc>
      </w:tr>
      <w:tr w:rsidR="0080515B" w:rsidRPr="00046BFD" w:rsidTr="00AA1DD1">
        <w:trPr>
          <w:trHeight w:hRule="exact" w:val="11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50" w:lineRule="exact"/>
              <w:ind w:left="220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F934E6" w:rsidRDefault="0080515B" w:rsidP="0080515B">
            <w:pPr>
              <w:pStyle w:val="30"/>
              <w:shd w:val="clear" w:color="auto" w:fill="auto"/>
              <w:spacing w:line="140" w:lineRule="exact"/>
              <w:jc w:val="center"/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</w:pPr>
            <w:r w:rsidRPr="00F934E6"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  <w:t>EEM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Эндоскопические методы исследования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Эндоскопические методы исследования как методы диагностики и лечения при неотложных состояниях. Современные эндоскопические технологии, применяемые в малоинвазивной хирургии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Базовые и профилирующие дисциплины резидентуры по специальности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ОАРИТ/КХ ОАРИТ  ННМЦ,  ДКХ</w:t>
            </w:r>
            <w:r>
              <w:rPr>
                <w:rStyle w:val="75pt"/>
                <w:sz w:val="18"/>
                <w:szCs w:val="18"/>
              </w:rPr>
              <w:t>О</w:t>
            </w:r>
            <w:r w:rsidRPr="00046BFD">
              <w:rPr>
                <w:rStyle w:val="75pt"/>
                <w:sz w:val="18"/>
                <w:szCs w:val="18"/>
              </w:rPr>
              <w:t xml:space="preserve"> ОАРИТ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6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Конакбай Б.К.</w:t>
            </w:r>
          </w:p>
        </w:tc>
      </w:tr>
      <w:tr w:rsidR="0080515B" w:rsidRPr="00046BFD" w:rsidTr="00AA1DD1">
        <w:trPr>
          <w:trHeight w:hRule="exact" w:val="25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50" w:lineRule="exact"/>
              <w:ind w:left="220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F934E6" w:rsidRDefault="0080515B" w:rsidP="0080515B">
            <w:pPr>
              <w:pStyle w:val="30"/>
              <w:shd w:val="clear" w:color="auto" w:fill="auto"/>
              <w:spacing w:line="140" w:lineRule="exact"/>
              <w:jc w:val="center"/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</w:pPr>
            <w:r w:rsidRPr="00F934E6"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  <w:t>PD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Паталогоанатомическая диагностика с клинической интерпретацией паталогоанатомического заключения.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Эффективное решение профессиональных врачебных задач на основе патоморфологического анализа данных, о патологических процессах, состояниях и заболеваниях с использованием знаний об общих закономерностях и механизмах структурных изменений, а также формулировать принципы (алгоритм, стратегию) и методы их патоморфологической диагностики.</w:t>
            </w:r>
          </w:p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Базовые и профилирующие дисциплины резидентуры по специальности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Патоморфологический отдел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15B" w:rsidRPr="00046BFD" w:rsidRDefault="0080515B" w:rsidP="0080515B">
            <w:pPr>
              <w:pStyle w:val="30"/>
              <w:shd w:val="clear" w:color="auto" w:fill="auto"/>
              <w:spacing w:line="206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Шаймарданова Г.М.</w:t>
            </w:r>
          </w:p>
        </w:tc>
      </w:tr>
      <w:tr w:rsidR="002E7D30" w:rsidRPr="00046BFD" w:rsidTr="00AA1DD1">
        <w:trPr>
          <w:trHeight w:hRule="exact" w:val="25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7D30" w:rsidRPr="00046BFD" w:rsidRDefault="002E7D30" w:rsidP="002E7D30">
            <w:pPr>
              <w:pStyle w:val="30"/>
              <w:shd w:val="clear" w:color="auto" w:fill="auto"/>
              <w:spacing w:line="150" w:lineRule="exact"/>
              <w:ind w:left="220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7D30" w:rsidRPr="00F934E6" w:rsidRDefault="002E7D30" w:rsidP="002E7D30">
            <w:pPr>
              <w:pStyle w:val="30"/>
              <w:shd w:val="clear" w:color="auto" w:fill="auto"/>
              <w:spacing w:line="140" w:lineRule="exact"/>
              <w:jc w:val="center"/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</w:pPr>
            <w:r>
              <w:rPr>
                <w:rStyle w:val="7pt"/>
                <w:bCs/>
                <w:color w:val="auto"/>
                <w:sz w:val="18"/>
                <w:szCs w:val="18"/>
                <w:lang w:val="en-US" w:eastAsia="en-US" w:bidi="en-US"/>
              </w:rPr>
              <w:t>PH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7D30" w:rsidRPr="00046BFD" w:rsidRDefault="002E7D30" w:rsidP="002E7D30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Общественное здоровье и здравоохранение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7D30" w:rsidRPr="004D18A3" w:rsidRDefault="002E7D30" w:rsidP="002E7D30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bidi="ar-SA"/>
              </w:rPr>
            </w:pPr>
            <w:r w:rsidRPr="004D18A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Совершенствование знаний и навыков по </w:t>
            </w:r>
            <w:r>
              <w:rPr>
                <w:rFonts w:ascii="Times New Roman" w:eastAsiaTheme="minorEastAsia" w:hAnsi="Times New Roman" w:cs="Times New Roman"/>
                <w:color w:val="auto"/>
                <w:spacing w:val="7"/>
                <w:sz w:val="18"/>
                <w:szCs w:val="18"/>
                <w:lang w:bidi="ar-SA"/>
              </w:rPr>
              <w:t>конкретным направлениям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7"/>
                <w:sz w:val="18"/>
                <w:szCs w:val="18"/>
                <w:lang w:bidi="ar-SA"/>
              </w:rPr>
              <w:t xml:space="preserve">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7"/>
                <w:sz w:val="18"/>
                <w:szCs w:val="18"/>
                <w:lang w:val="kk-KZ" w:bidi="ar-SA"/>
              </w:rPr>
              <w:t xml:space="preserve">организации медицинской помощи населению,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7"/>
                <w:sz w:val="18"/>
                <w:szCs w:val="18"/>
                <w:lang w:bidi="ar-SA"/>
              </w:rPr>
              <w:t xml:space="preserve">управленческой деятельности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8"/>
                <w:sz w:val="18"/>
                <w:szCs w:val="18"/>
                <w:lang w:bidi="ar-SA"/>
              </w:rPr>
              <w:t xml:space="preserve">в современных условиях, а также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bidi="ar-SA"/>
              </w:rPr>
              <w:t xml:space="preserve">приобретение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val="kk-KZ" w:bidi="ar-SA"/>
              </w:rPr>
              <w:t xml:space="preserve">практических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bidi="ar-SA"/>
              </w:rPr>
              <w:t xml:space="preserve">навыков 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val="kk-KZ" w:bidi="ar-SA"/>
              </w:rPr>
              <w:t>по вопросам организации работы и анализа деятельности ЛПУ</w:t>
            </w:r>
            <w:r w:rsidRPr="004D18A3">
              <w:rPr>
                <w:rFonts w:ascii="Times New Roman" w:eastAsiaTheme="minorEastAsia" w:hAnsi="Times New Roman" w:cs="Times New Roman"/>
                <w:color w:val="auto"/>
                <w:spacing w:val="-2"/>
                <w:sz w:val="18"/>
                <w:szCs w:val="18"/>
                <w:lang w:bidi="ar-SA"/>
              </w:rPr>
              <w:t>.</w:t>
            </w:r>
          </w:p>
          <w:p w:rsidR="002E7D30" w:rsidRPr="004D18A3" w:rsidRDefault="002E7D30" w:rsidP="002E7D30">
            <w:pPr>
              <w:widowControl/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bidi="ar-SA"/>
              </w:rPr>
            </w:pPr>
          </w:p>
          <w:p w:rsidR="002E7D30" w:rsidRPr="00046BFD" w:rsidRDefault="002E7D30" w:rsidP="002E7D30">
            <w:pPr>
              <w:pStyle w:val="30"/>
              <w:shd w:val="clear" w:color="auto" w:fill="auto"/>
              <w:spacing w:line="202" w:lineRule="exact"/>
              <w:ind w:left="40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7D30" w:rsidRPr="00046BFD" w:rsidRDefault="002E7D30" w:rsidP="002E7D30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Общественное здравоохранение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7D30" w:rsidRPr="00046BFD" w:rsidRDefault="002E7D30" w:rsidP="002E7D30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 w:rsidRPr="00046BFD">
              <w:rPr>
                <w:rStyle w:val="75pt"/>
                <w:sz w:val="18"/>
                <w:szCs w:val="18"/>
              </w:rPr>
              <w:t>Дисциплины магистратуры и докторантуры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7D30" w:rsidRPr="00046BFD" w:rsidRDefault="002E7D30" w:rsidP="002E7D30">
            <w:pPr>
              <w:pStyle w:val="30"/>
              <w:shd w:val="clear" w:color="auto" w:fill="auto"/>
              <w:spacing w:line="150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7D30" w:rsidRPr="00046BFD" w:rsidRDefault="002E7D30" w:rsidP="002E7D30">
            <w:pPr>
              <w:pStyle w:val="30"/>
              <w:shd w:val="clear" w:color="auto" w:fill="auto"/>
              <w:spacing w:line="202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Центр послевузовского образования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D30" w:rsidRPr="00046BFD" w:rsidRDefault="002E7D30" w:rsidP="002E7D30">
            <w:pPr>
              <w:pStyle w:val="30"/>
              <w:shd w:val="clear" w:color="auto" w:fill="auto"/>
              <w:spacing w:line="206" w:lineRule="exact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Раисова К.А.</w:t>
            </w:r>
          </w:p>
        </w:tc>
      </w:tr>
    </w:tbl>
    <w:p w:rsidR="00BD7484" w:rsidRPr="00F77FCA" w:rsidRDefault="00BD7484">
      <w:pPr>
        <w:rPr>
          <w:rFonts w:ascii="Times New Roman" w:hAnsi="Times New Roman" w:cs="Times New Roman"/>
          <w:sz w:val="20"/>
          <w:szCs w:val="20"/>
        </w:rPr>
      </w:pPr>
    </w:p>
    <w:sectPr w:rsidR="00BD7484" w:rsidRPr="00F77FCA" w:rsidSect="00AA1DD1">
      <w:type w:val="continuous"/>
      <w:pgSz w:w="16838" w:h="11909" w:orient="landscape"/>
      <w:pgMar w:top="284" w:right="1134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40" w:rsidRDefault="007D6240" w:rsidP="00BD7484">
      <w:r>
        <w:separator/>
      </w:r>
    </w:p>
  </w:endnote>
  <w:endnote w:type="continuationSeparator" w:id="0">
    <w:p w:rsidR="007D6240" w:rsidRDefault="007D6240" w:rsidP="00BD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40" w:rsidRDefault="007D6240"/>
  </w:footnote>
  <w:footnote w:type="continuationSeparator" w:id="0">
    <w:p w:rsidR="007D6240" w:rsidRDefault="007D62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84"/>
    <w:rsid w:val="000336D0"/>
    <w:rsid w:val="00046BFD"/>
    <w:rsid w:val="00114234"/>
    <w:rsid w:val="0017532D"/>
    <w:rsid w:val="001D48F3"/>
    <w:rsid w:val="00212AB3"/>
    <w:rsid w:val="00244FF5"/>
    <w:rsid w:val="002468FF"/>
    <w:rsid w:val="00286D59"/>
    <w:rsid w:val="002E7D30"/>
    <w:rsid w:val="002F08E4"/>
    <w:rsid w:val="003F49C9"/>
    <w:rsid w:val="0040212A"/>
    <w:rsid w:val="00427A90"/>
    <w:rsid w:val="0059462D"/>
    <w:rsid w:val="005F1A25"/>
    <w:rsid w:val="006E788D"/>
    <w:rsid w:val="00711B2D"/>
    <w:rsid w:val="007651FE"/>
    <w:rsid w:val="00766FCC"/>
    <w:rsid w:val="007928F1"/>
    <w:rsid w:val="007D3D14"/>
    <w:rsid w:val="007D6240"/>
    <w:rsid w:val="0080515B"/>
    <w:rsid w:val="0090680F"/>
    <w:rsid w:val="009814C2"/>
    <w:rsid w:val="00A00552"/>
    <w:rsid w:val="00AA1DD1"/>
    <w:rsid w:val="00AC0CC2"/>
    <w:rsid w:val="00AD2D03"/>
    <w:rsid w:val="00AE0ECD"/>
    <w:rsid w:val="00B61009"/>
    <w:rsid w:val="00B77CDD"/>
    <w:rsid w:val="00BD7484"/>
    <w:rsid w:val="00C156BB"/>
    <w:rsid w:val="00C41811"/>
    <w:rsid w:val="00CA2659"/>
    <w:rsid w:val="00CE0BF9"/>
    <w:rsid w:val="00D31301"/>
    <w:rsid w:val="00D332BB"/>
    <w:rsid w:val="00DA732A"/>
    <w:rsid w:val="00DB6016"/>
    <w:rsid w:val="00DD1CFF"/>
    <w:rsid w:val="00E77F56"/>
    <w:rsid w:val="00EC1992"/>
    <w:rsid w:val="00F27FFE"/>
    <w:rsid w:val="00F6660C"/>
    <w:rsid w:val="00F74ED9"/>
    <w:rsid w:val="00F7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044E"/>
  <w15:docId w15:val="{AFE1DB9E-2EB8-475B-B6A8-1B970EAE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74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7484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BD748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9"/>
      <w:sz w:val="13"/>
      <w:szCs w:val="13"/>
      <w:u w:val="none"/>
      <w:lang w:val="en-US" w:eastAsia="en-US" w:bidi="en-US"/>
    </w:rPr>
  </w:style>
  <w:style w:type="character" w:customStyle="1" w:styleId="2Exact0">
    <w:name w:val="Основной текст (2) Exact"/>
    <w:basedOn w:val="2Exact"/>
    <w:rsid w:val="00BD748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9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sid w:val="00BD748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6"/>
      <w:sz w:val="20"/>
      <w:szCs w:val="20"/>
      <w:u w:val="none"/>
      <w:lang w:val="en-US" w:eastAsia="en-US" w:bidi="en-US"/>
    </w:rPr>
  </w:style>
  <w:style w:type="character" w:customStyle="1" w:styleId="3Exact0">
    <w:name w:val="Основной текст (3) Exact"/>
    <w:basedOn w:val="3Exact"/>
    <w:rsid w:val="00BD748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BD748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40"/>
      <w:sz w:val="86"/>
      <w:szCs w:val="86"/>
      <w:u w:val="none"/>
    </w:rPr>
  </w:style>
  <w:style w:type="character" w:customStyle="1" w:styleId="11">
    <w:name w:val="Заголовок №1"/>
    <w:basedOn w:val="1"/>
    <w:rsid w:val="00BD748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4Exact">
    <w:name w:val="Основной текст (4) Exact"/>
    <w:basedOn w:val="a0"/>
    <w:link w:val="4"/>
    <w:rsid w:val="00BD748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Exact0">
    <w:name w:val="Основной текст Exact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FranklinGothicHeavy105pt0ptExact">
    <w:name w:val="Основной текст + Franklin Gothic Heavy;10;5 pt;Не полужирный;Курсив;Интервал 0 pt Exact"/>
    <w:basedOn w:val="a4"/>
    <w:rsid w:val="00BD748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pacing w:val="-10"/>
      <w:sz w:val="21"/>
      <w:szCs w:val="21"/>
      <w:u w:val="single"/>
    </w:rPr>
  </w:style>
  <w:style w:type="character" w:customStyle="1" w:styleId="Exact1">
    <w:name w:val="Основной текст Exact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20">
    <w:name w:val="Заголовок №2_"/>
    <w:basedOn w:val="a0"/>
    <w:link w:val="21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FranklinGothicHeavy12pt">
    <w:name w:val="Заголовок №2 + Franklin Gothic Heavy;12 pt;Не полужирный;Курсив"/>
    <w:basedOn w:val="20"/>
    <w:rsid w:val="00BD748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"/>
    <w:basedOn w:val="20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30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pt">
    <w:name w:val="Основной текст + 7 pt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5pt">
    <w:name w:val="Основной текст + 7;5 pt;Не полужирный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0">
    <w:name w:val="Основной текст + 7;5 pt;Не полужирный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1">
    <w:name w:val="Основной текст + 7;5 pt;Не полужирный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2">
    <w:name w:val="Основной текст1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2"/>
    <w:basedOn w:val="a4"/>
    <w:rsid w:val="00BD7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">
    <w:name w:val="Основной текст (2)"/>
    <w:basedOn w:val="a"/>
    <w:link w:val="2Exact"/>
    <w:rsid w:val="00BD748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09"/>
      <w:sz w:val="13"/>
      <w:szCs w:val="13"/>
      <w:lang w:val="en-US" w:eastAsia="en-US" w:bidi="en-US"/>
    </w:rPr>
  </w:style>
  <w:style w:type="paragraph" w:customStyle="1" w:styleId="3">
    <w:name w:val="Основной текст (3)"/>
    <w:basedOn w:val="a"/>
    <w:link w:val="3Exact"/>
    <w:rsid w:val="00BD748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pacing w:val="6"/>
      <w:sz w:val="20"/>
      <w:szCs w:val="20"/>
      <w:lang w:val="en-US" w:eastAsia="en-US" w:bidi="en-US"/>
    </w:rPr>
  </w:style>
  <w:style w:type="paragraph" w:customStyle="1" w:styleId="10">
    <w:name w:val="Заголовок №1"/>
    <w:basedOn w:val="a"/>
    <w:link w:val="1"/>
    <w:rsid w:val="00BD7484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pacing w:val="-40"/>
      <w:sz w:val="86"/>
      <w:szCs w:val="86"/>
    </w:rPr>
  </w:style>
  <w:style w:type="paragraph" w:customStyle="1" w:styleId="30">
    <w:name w:val="Основной текст3"/>
    <w:basedOn w:val="a"/>
    <w:link w:val="a4"/>
    <w:rsid w:val="00BD748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">
    <w:name w:val="Основной текст (4)"/>
    <w:basedOn w:val="a"/>
    <w:link w:val="4Exact"/>
    <w:rsid w:val="00BD7484"/>
    <w:pPr>
      <w:shd w:val="clear" w:color="auto" w:fill="FFFFFF"/>
      <w:spacing w:line="235" w:lineRule="exact"/>
    </w:pPr>
    <w:rPr>
      <w:rFonts w:ascii="Franklin Gothic Heavy" w:eastAsia="Franklin Gothic Heavy" w:hAnsi="Franklin Gothic Heavy" w:cs="Franklin Gothic Heavy"/>
      <w:spacing w:val="-5"/>
      <w:sz w:val="22"/>
      <w:szCs w:val="22"/>
    </w:rPr>
  </w:style>
  <w:style w:type="paragraph" w:customStyle="1" w:styleId="21">
    <w:name w:val="Заголовок №2"/>
    <w:basedOn w:val="a"/>
    <w:link w:val="20"/>
    <w:rsid w:val="00BD7484"/>
    <w:pPr>
      <w:shd w:val="clear" w:color="auto" w:fill="FFFFFF"/>
      <w:spacing w:line="235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картинке"/>
    <w:basedOn w:val="a"/>
    <w:link w:val="a5"/>
    <w:rsid w:val="00BD74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11B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1B2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11B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1B2D"/>
    <w:rPr>
      <w:color w:val="000000"/>
    </w:rPr>
  </w:style>
  <w:style w:type="table" w:styleId="ab">
    <w:name w:val="Table Grid"/>
    <w:basedOn w:val="a1"/>
    <w:uiPriority w:val="39"/>
    <w:rsid w:val="00F77FCA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F77F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1">
    <w:name w:val="Заголовок №3_"/>
    <w:basedOn w:val="a0"/>
    <w:link w:val="32"/>
    <w:rsid w:val="00F77F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№4_"/>
    <w:basedOn w:val="a0"/>
    <w:link w:val="41"/>
    <w:rsid w:val="00F77F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F77FCA"/>
    <w:pPr>
      <w:shd w:val="clear" w:color="auto" w:fill="FFFFFF"/>
      <w:spacing w:line="317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41">
    <w:name w:val="Заголовок №4"/>
    <w:basedOn w:val="a"/>
    <w:link w:val="40"/>
    <w:rsid w:val="00F77FCA"/>
    <w:pPr>
      <w:shd w:val="clear" w:color="auto" w:fill="FFFFFF"/>
      <w:spacing w:after="300" w:line="322" w:lineRule="exact"/>
      <w:outlineLvl w:val="3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hl">
    <w:name w:val="hl"/>
    <w:basedOn w:val="a0"/>
    <w:rsid w:val="00DA732A"/>
  </w:style>
  <w:style w:type="paragraph" w:styleId="ac">
    <w:name w:val="Balloon Text"/>
    <w:basedOn w:val="a"/>
    <w:link w:val="ad"/>
    <w:uiPriority w:val="99"/>
    <w:semiHidden/>
    <w:unhideWhenUsed/>
    <w:rsid w:val="00AA1D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A1DD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54E0-E13E-4DBB-BE0F-CCE91926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Раисова Карлыгаш Аскеровна</cp:lastModifiedBy>
  <cp:revision>10</cp:revision>
  <cp:lastPrinted>2020-01-24T05:09:00Z</cp:lastPrinted>
  <dcterms:created xsi:type="dcterms:W3CDTF">2018-11-15T08:00:00Z</dcterms:created>
  <dcterms:modified xsi:type="dcterms:W3CDTF">2020-01-24T05:10:00Z</dcterms:modified>
</cp:coreProperties>
</file>