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EE0832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8C4749">
        <w:rPr>
          <w:rFonts w:ascii="Times New Roman" w:hAnsi="Times New Roman"/>
          <w:b/>
          <w:sz w:val="24"/>
          <w:szCs w:val="24"/>
          <w:lang w:val="kk-KZ"/>
        </w:rPr>
        <w:t>3</w:t>
      </w:r>
      <w:r w:rsidR="00CE1969">
        <w:rPr>
          <w:rFonts w:ascii="Times New Roman" w:hAnsi="Times New Roman"/>
          <w:b/>
          <w:sz w:val="24"/>
          <w:szCs w:val="24"/>
        </w:rPr>
        <w:t>9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A41E9F">
        <w:rPr>
          <w:rFonts w:ascii="Times New Roman" w:hAnsi="Times New Roman"/>
          <w:b/>
          <w:sz w:val="24"/>
          <w:szCs w:val="24"/>
        </w:rPr>
        <w:t>расходных материалов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F0056C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F553A2" w:rsidRPr="00F0056C">
        <w:rPr>
          <w:rFonts w:ascii="Times New Roman" w:hAnsi="Times New Roman"/>
          <w:b/>
          <w:color w:val="000000" w:themeColor="text1"/>
          <w:sz w:val="24"/>
          <w:szCs w:val="24"/>
        </w:rPr>
        <w:t>29</w:t>
      </w:r>
      <w:r w:rsidR="00FE6666" w:rsidRPr="00F0056C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F005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C199A" w:rsidRPr="00F0056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</w:t>
      </w:r>
      <w:r w:rsidR="000E28B9" w:rsidRPr="00F0056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A86DD6" w:rsidRPr="00F0056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 w:rsidRPr="00F0056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 w:rsidRPr="00F0056C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DD4191" w:rsidRPr="00F0056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20</w:t>
      </w:r>
      <w:r w:rsidRPr="00F005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0056C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 w:rsidRPr="00F553A2">
        <w:rPr>
          <w:rFonts w:ascii="Times New Roman" w:hAnsi="Times New Roman"/>
          <w:b/>
          <w:sz w:val="24"/>
          <w:szCs w:val="24"/>
        </w:rPr>
        <w:t>«</w:t>
      </w:r>
      <w:r w:rsidR="00F553A2" w:rsidRPr="00F553A2">
        <w:rPr>
          <w:rFonts w:ascii="Times New Roman" w:hAnsi="Times New Roman"/>
          <w:b/>
          <w:sz w:val="24"/>
          <w:szCs w:val="24"/>
        </w:rPr>
        <w:t>29</w:t>
      </w:r>
      <w:r w:rsidR="00FE6666" w:rsidRPr="00F553A2">
        <w:rPr>
          <w:rFonts w:ascii="Times New Roman" w:hAnsi="Times New Roman"/>
          <w:b/>
          <w:sz w:val="24"/>
          <w:szCs w:val="24"/>
        </w:rPr>
        <w:t>»</w:t>
      </w:r>
      <w:r w:rsidRPr="00F553A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9001C" w:rsidRPr="00F553A2">
        <w:rPr>
          <w:rFonts w:ascii="Times New Roman" w:hAnsi="Times New Roman"/>
          <w:b/>
          <w:sz w:val="24"/>
          <w:szCs w:val="24"/>
          <w:lang w:val="kk-KZ"/>
        </w:rPr>
        <w:t>ма</w:t>
      </w:r>
      <w:r w:rsidR="000E28B9" w:rsidRPr="00F553A2">
        <w:rPr>
          <w:rFonts w:ascii="Times New Roman" w:hAnsi="Times New Roman"/>
          <w:b/>
          <w:sz w:val="24"/>
          <w:szCs w:val="24"/>
          <w:lang w:val="kk-KZ"/>
        </w:rPr>
        <w:t>я</w:t>
      </w:r>
      <w:r w:rsidR="0073484F" w:rsidRPr="00F553A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553A2">
        <w:rPr>
          <w:rFonts w:ascii="Times New Roman" w:hAnsi="Times New Roman"/>
          <w:b/>
          <w:sz w:val="24"/>
          <w:szCs w:val="24"/>
        </w:rPr>
        <w:t>по</w:t>
      </w:r>
      <w:r w:rsidR="009C4177" w:rsidRPr="00F553A2">
        <w:rPr>
          <w:rFonts w:ascii="Times New Roman" w:hAnsi="Times New Roman"/>
          <w:b/>
          <w:sz w:val="24"/>
          <w:szCs w:val="24"/>
        </w:rPr>
        <w:t xml:space="preserve"> </w:t>
      </w:r>
      <w:r w:rsidR="00DD4191" w:rsidRPr="00F553A2">
        <w:rPr>
          <w:rFonts w:ascii="Times New Roman" w:hAnsi="Times New Roman"/>
          <w:b/>
          <w:sz w:val="24"/>
          <w:szCs w:val="24"/>
          <w:lang w:val="kk-KZ"/>
        </w:rPr>
        <w:t>«</w:t>
      </w:r>
      <w:r w:rsidR="00A3375B" w:rsidRPr="00F553A2">
        <w:rPr>
          <w:rFonts w:ascii="Times New Roman" w:hAnsi="Times New Roman"/>
          <w:b/>
          <w:sz w:val="24"/>
          <w:szCs w:val="24"/>
        </w:rPr>
        <w:t>5</w:t>
      </w:r>
      <w:r w:rsidR="00FE6666" w:rsidRPr="00F553A2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F553A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553A2" w:rsidRPr="00F553A2">
        <w:rPr>
          <w:rFonts w:ascii="Times New Roman" w:hAnsi="Times New Roman"/>
          <w:b/>
          <w:sz w:val="24"/>
          <w:szCs w:val="24"/>
          <w:lang w:val="kk-KZ"/>
        </w:rPr>
        <w:t>июн</w:t>
      </w:r>
      <w:r w:rsidR="00A003D0" w:rsidRPr="00F553A2">
        <w:rPr>
          <w:rFonts w:ascii="Times New Roman" w:hAnsi="Times New Roman"/>
          <w:b/>
          <w:sz w:val="24"/>
          <w:szCs w:val="24"/>
          <w:lang w:val="kk-KZ"/>
        </w:rPr>
        <w:t>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0DD7">
        <w:rPr>
          <w:rFonts w:ascii="Times New Roman" w:hAnsi="Times New Roman"/>
          <w:b/>
          <w:sz w:val="24"/>
          <w:szCs w:val="24"/>
        </w:rPr>
        <w:t>2020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 до 09.00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 w:rsidRPr="00F553A2">
        <w:rPr>
          <w:rFonts w:ascii="Times New Roman" w:hAnsi="Times New Roman"/>
          <w:b/>
          <w:sz w:val="24"/>
          <w:szCs w:val="24"/>
        </w:rPr>
        <w:t>«</w:t>
      </w:r>
      <w:r w:rsidR="00F553A2" w:rsidRPr="00F553A2">
        <w:rPr>
          <w:rFonts w:ascii="Times New Roman" w:hAnsi="Times New Roman"/>
          <w:b/>
          <w:sz w:val="24"/>
          <w:szCs w:val="24"/>
          <w:lang w:val="kk-KZ"/>
        </w:rPr>
        <w:t>5</w:t>
      </w:r>
      <w:r w:rsidR="000E28B9" w:rsidRPr="00F553A2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F553A2" w:rsidRPr="00F553A2">
        <w:rPr>
          <w:rFonts w:ascii="Times New Roman" w:hAnsi="Times New Roman"/>
          <w:b/>
          <w:sz w:val="24"/>
          <w:szCs w:val="24"/>
          <w:lang w:val="kk-KZ"/>
        </w:rPr>
        <w:t>июн</w:t>
      </w:r>
      <w:r w:rsidR="00A003D0" w:rsidRPr="00F553A2">
        <w:rPr>
          <w:rFonts w:ascii="Times New Roman" w:hAnsi="Times New Roman"/>
          <w:b/>
          <w:sz w:val="24"/>
          <w:szCs w:val="24"/>
          <w:lang w:val="kk-KZ"/>
        </w:rPr>
        <w:t>я</w:t>
      </w:r>
      <w:r w:rsidR="000E28B9" w:rsidRPr="00F553A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553A2">
        <w:rPr>
          <w:rFonts w:ascii="Times New Roman" w:hAnsi="Times New Roman"/>
          <w:b/>
          <w:sz w:val="24"/>
          <w:szCs w:val="24"/>
        </w:rPr>
        <w:t>20</w:t>
      </w:r>
      <w:r w:rsidR="006C4A38" w:rsidRPr="00F553A2">
        <w:rPr>
          <w:rFonts w:ascii="Times New Roman" w:hAnsi="Times New Roman"/>
          <w:b/>
          <w:sz w:val="24"/>
          <w:szCs w:val="24"/>
        </w:rPr>
        <w:t>20</w:t>
      </w:r>
      <w:r w:rsidRPr="00F553A2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324602">
        <w:rPr>
          <w:rFonts w:ascii="Times New Roman" w:hAnsi="Times New Roman"/>
          <w:b/>
          <w:sz w:val="24"/>
          <w:szCs w:val="24"/>
        </w:rPr>
        <w:t>30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9C4177">
        <w:rPr>
          <w:rFonts w:ascii="Times New Roman" w:hAnsi="Times New Roman"/>
          <w:sz w:val="24"/>
          <w:szCs w:val="24"/>
        </w:rPr>
        <w:t>Мединам</w:t>
      </w:r>
      <w:proofErr w:type="spellEnd"/>
      <w:r w:rsidR="00A41E9F">
        <w:rPr>
          <w:rFonts w:ascii="Times New Roman" w:hAnsi="Times New Roman"/>
          <w:sz w:val="24"/>
          <w:szCs w:val="24"/>
        </w:rPr>
        <w:t xml:space="preserve"> </w:t>
      </w:r>
      <w:r w:rsidR="009C4177">
        <w:rPr>
          <w:rFonts w:ascii="Times New Roman" w:hAnsi="Times New Roman"/>
          <w:sz w:val="24"/>
          <w:szCs w:val="24"/>
        </w:rPr>
        <w:t>Б</w:t>
      </w:r>
      <w:r w:rsidR="00A41E9F">
        <w:rPr>
          <w:rFonts w:ascii="Times New Roman" w:hAnsi="Times New Roman"/>
          <w:sz w:val="24"/>
          <w:szCs w:val="24"/>
        </w:rPr>
        <w:t>.</w:t>
      </w:r>
      <w:r w:rsidR="009C4177">
        <w:rPr>
          <w:rFonts w:ascii="Times New Roman" w:hAnsi="Times New Roman"/>
          <w:sz w:val="24"/>
          <w:szCs w:val="24"/>
        </w:rPr>
        <w:t>Д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>подпунктом 84) пункта 1 статьи 7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18 сентября 2009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и социального развития Республики Казахстан от 26 ноября 2014 года № 269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О</w:t>
      </w:r>
      <w:proofErr w:type="gramEnd"/>
      <w:r w:rsidRPr="006C4A38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 w:rsidRPr="006C4A38">
        <w:rPr>
          <w:rFonts w:ascii="Times New Roman" w:hAnsi="Times New Roman"/>
          <w:b/>
          <w:iCs/>
          <w:sz w:val="24"/>
          <w:szCs w:val="24"/>
        </w:rPr>
        <w:t>(с</w:t>
      </w:r>
      <w:r w:rsidRPr="006C4A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10" w:history="1">
        <w:r w:rsidRPr="006C4A38">
          <w:rPr>
            <w:rStyle w:val="ac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 w:rsidRPr="006C4A38">
        <w:rPr>
          <w:rFonts w:ascii="Times New Roman" w:hAnsi="Times New Roman"/>
          <w:b/>
          <w:iCs/>
          <w:sz w:val="24"/>
          <w:szCs w:val="24"/>
        </w:rPr>
        <w:t xml:space="preserve"> по состоянию на 17.05.2019г.).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ь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Рахимова Л.З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p w:rsidR="00A41E9F" w:rsidRPr="004849FF" w:rsidRDefault="004849FF" w:rsidP="007356F1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           </w:t>
      </w: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15"/>
        <w:gridCol w:w="986"/>
        <w:gridCol w:w="1309"/>
        <w:gridCol w:w="1418"/>
      </w:tblGrid>
      <w:tr w:rsidR="004849FF" w:rsidRPr="00AA4B83" w:rsidTr="00E854BB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AA4B83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8837E0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AA4B83" w:rsidRDefault="004849FF" w:rsidP="00E85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8837E0" w:rsidRDefault="004849FF" w:rsidP="004849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AA4B83" w:rsidTr="00867F4A">
        <w:trPr>
          <w:trHeight w:val="1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24E5B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867F4A" w:rsidRPr="00AA4B83" w:rsidTr="00E34964">
        <w:trPr>
          <w:trHeight w:val="9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4A" w:rsidRPr="00AA4B83" w:rsidRDefault="00867F4A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4A" w:rsidRPr="00195AB9" w:rsidRDefault="00867F4A" w:rsidP="004070EC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5AB9">
              <w:rPr>
                <w:rFonts w:ascii="Times New Roman" w:hAnsi="Times New Roman"/>
                <w:sz w:val="20"/>
                <w:szCs w:val="20"/>
              </w:rPr>
              <w:t>Наборы</w:t>
            </w:r>
            <w:r w:rsidRPr="00195A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95AB9">
              <w:rPr>
                <w:rFonts w:ascii="Times New Roman" w:hAnsi="Times New Roman"/>
                <w:sz w:val="20"/>
                <w:szCs w:val="20"/>
              </w:rPr>
              <w:t>турникетов</w:t>
            </w:r>
            <w:r w:rsidRPr="00F553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95AB9">
              <w:rPr>
                <w:rFonts w:ascii="Times New Roman" w:hAnsi="Times New Roman"/>
                <w:sz w:val="20"/>
                <w:szCs w:val="20"/>
                <w:lang w:val="en-US"/>
              </w:rPr>
              <w:t>79016  12 Fr. [3 - 4 in (10.2 cm) bronze,  3 - 6 in (15.2 cm) bronze, 2 - snares]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F4A" w:rsidRPr="00195AB9" w:rsidRDefault="00867F4A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5AB9">
              <w:rPr>
                <w:rFonts w:ascii="Times New Roman" w:hAnsi="Times New Roman"/>
                <w:sz w:val="20"/>
                <w:szCs w:val="20"/>
              </w:rPr>
              <w:t xml:space="preserve">Набор турникетов  включают трубки различной длины с цветной кодировкой  </w:t>
            </w:r>
            <w:proofErr w:type="spellStart"/>
            <w:r w:rsidRPr="00195AB9">
              <w:rPr>
                <w:rFonts w:ascii="Times New Roman" w:hAnsi="Times New Roman"/>
                <w:sz w:val="20"/>
                <w:szCs w:val="20"/>
              </w:rPr>
              <w:t>ис</w:t>
            </w:r>
            <w:proofErr w:type="spellEnd"/>
            <w:r w:rsidRPr="00195AB9">
              <w:rPr>
                <w:rFonts w:ascii="Times New Roman" w:hAnsi="Times New Roman"/>
                <w:sz w:val="20"/>
                <w:szCs w:val="20"/>
              </w:rPr>
              <w:t xml:space="preserve"> различными цветовыми комбинациями</w:t>
            </w:r>
            <w:proofErr w:type="gramStart"/>
            <w:r w:rsidRPr="00195AB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195AB9">
              <w:rPr>
                <w:rFonts w:ascii="Times New Roman" w:hAnsi="Times New Roman"/>
                <w:sz w:val="20"/>
                <w:szCs w:val="20"/>
              </w:rPr>
              <w:t xml:space="preserve">Проволочный проводник включен в наборы .40 наборов в </w:t>
            </w:r>
            <w:proofErr w:type="spellStart"/>
            <w:r w:rsidRPr="00195AB9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4A" w:rsidRPr="00195AB9" w:rsidRDefault="00867F4A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AB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4A" w:rsidRPr="00195AB9" w:rsidRDefault="00867F4A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AB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4A" w:rsidRPr="00195AB9" w:rsidRDefault="00867F4A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AB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5AB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4A" w:rsidRPr="00195AB9" w:rsidRDefault="00867F4A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AB9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5A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8B25FC" w:rsidRPr="00AA4B83" w:rsidTr="00E34964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700">
              <w:rPr>
                <w:rFonts w:ascii="Times New Roman" w:hAnsi="Times New Roman"/>
                <w:sz w:val="20"/>
                <w:szCs w:val="20"/>
                <w:lang w:val="kk-KZ"/>
              </w:rPr>
              <w:t>Вакуумный аспиратор в комплекте с силиконовым шлангом и креплением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  <w:lang w:val="kk-KZ"/>
              </w:rPr>
              <w:t>Вакуумный аспиратор в комплекте с силиконовым шлангом и креплением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700">
              <w:rPr>
                <w:rFonts w:ascii="Times New Roman" w:hAnsi="Times New Roman"/>
                <w:sz w:val="20"/>
                <w:szCs w:val="20"/>
                <w:lang w:val="kk-KZ"/>
              </w:rPr>
              <w:t>98 560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F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B25FC">
              <w:rPr>
                <w:rFonts w:ascii="Times New Roman" w:hAnsi="Times New Roman"/>
                <w:sz w:val="20"/>
                <w:szCs w:val="20"/>
              </w:rPr>
              <w:t>281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B25FC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8B25FC" w:rsidRPr="00AA4B83" w:rsidTr="00E854BB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195AB9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AB9">
              <w:rPr>
                <w:rFonts w:ascii="Times New Roman" w:hAnsi="Times New Roman"/>
                <w:sz w:val="20"/>
                <w:szCs w:val="20"/>
              </w:rPr>
              <w:t xml:space="preserve">Баллонный катетер </w:t>
            </w:r>
            <w:proofErr w:type="spellStart"/>
            <w:r w:rsidRPr="00195AB9">
              <w:rPr>
                <w:rFonts w:ascii="Times New Roman" w:hAnsi="Times New Roman"/>
                <w:sz w:val="20"/>
                <w:szCs w:val="20"/>
              </w:rPr>
              <w:t>стент-графта</w:t>
            </w:r>
            <w:proofErr w:type="spellEnd"/>
            <w:r w:rsidRPr="00195A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AB9">
              <w:rPr>
                <w:rFonts w:ascii="Times New Roman" w:hAnsi="Times New Roman"/>
                <w:sz w:val="20"/>
                <w:szCs w:val="20"/>
              </w:rPr>
              <w:t>Reliant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195AB9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AB9">
              <w:rPr>
                <w:rFonts w:ascii="Times New Roman" w:hAnsi="Times New Roman"/>
                <w:sz w:val="20"/>
                <w:szCs w:val="20"/>
              </w:rPr>
              <w:t xml:space="preserve">Баллонный катетер </w:t>
            </w:r>
            <w:proofErr w:type="spellStart"/>
            <w:r w:rsidRPr="00195AB9">
              <w:rPr>
                <w:rFonts w:ascii="Times New Roman" w:hAnsi="Times New Roman"/>
                <w:sz w:val="20"/>
                <w:szCs w:val="20"/>
              </w:rPr>
              <w:t>стент-графта</w:t>
            </w:r>
            <w:proofErr w:type="spellEnd"/>
            <w:r w:rsidRPr="00195AB9">
              <w:rPr>
                <w:rFonts w:ascii="Times New Roman" w:hAnsi="Times New Roman"/>
                <w:sz w:val="20"/>
                <w:szCs w:val="20"/>
              </w:rPr>
              <w:t xml:space="preserve"> диаметр в раздутом состоянии 10-46 (мм); размер шахты 8(F); используемая длина 100 (см); совместимость с </w:t>
            </w:r>
            <w:proofErr w:type="spellStart"/>
            <w:r w:rsidRPr="00195AB9">
              <w:rPr>
                <w:rFonts w:ascii="Times New Roman" w:hAnsi="Times New Roman"/>
                <w:sz w:val="20"/>
                <w:szCs w:val="20"/>
              </w:rPr>
              <w:t>интродьюсером</w:t>
            </w:r>
            <w:proofErr w:type="spellEnd"/>
            <w:r w:rsidRPr="00195AB9">
              <w:rPr>
                <w:rFonts w:ascii="Times New Roman" w:hAnsi="Times New Roman"/>
                <w:sz w:val="20"/>
                <w:szCs w:val="20"/>
              </w:rPr>
              <w:t xml:space="preserve"> 12 (F). Материал – податливый полиуретан, не содержит латекса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195AB9" w:rsidRDefault="008B25FC" w:rsidP="004070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AB9">
              <w:rPr>
                <w:rFonts w:ascii="Times New Roman" w:eastAsia="BatangChe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195AB9" w:rsidRDefault="008B25FC" w:rsidP="007C5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A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195AB9" w:rsidRDefault="008B25FC" w:rsidP="007C5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AB9">
              <w:rPr>
                <w:rFonts w:ascii="Times New Roman" w:hAnsi="Times New Roman"/>
                <w:sz w:val="20"/>
                <w:szCs w:val="20"/>
              </w:rPr>
              <w:t>145 000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195AB9" w:rsidRDefault="008B25FC" w:rsidP="007C5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AB9">
              <w:rPr>
                <w:rFonts w:ascii="Times New Roman" w:hAnsi="Times New Roman"/>
                <w:sz w:val="20"/>
                <w:szCs w:val="20"/>
              </w:rPr>
              <w:t>145 000</w:t>
            </w:r>
          </w:p>
        </w:tc>
      </w:tr>
      <w:tr w:rsidR="008B25FC" w:rsidRPr="00AA4B83" w:rsidTr="00E34964">
        <w:trPr>
          <w:trHeight w:val="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 xml:space="preserve">Батарея аккумуляторная для монитора прикроватного модели BSM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4070EC">
            <w:pPr>
              <w:pStyle w:val="a4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 xml:space="preserve">Батарея аккумуляторная для монитора прикроватного модели BSM (BSM-3000/6000, WEP-5200, </w:t>
            </w:r>
            <w:proofErr w:type="spellStart"/>
            <w:r w:rsidRPr="00B56700">
              <w:rPr>
                <w:rFonts w:ascii="Times New Roman" w:hAnsi="Times New Roman"/>
                <w:sz w:val="20"/>
                <w:szCs w:val="20"/>
              </w:rPr>
              <w:t>Ni</w:t>
            </w:r>
            <w:proofErr w:type="spellEnd"/>
            <w:r w:rsidRPr="00B56700">
              <w:rPr>
                <w:rFonts w:ascii="Times New Roman" w:hAnsi="Times New Roman"/>
                <w:sz w:val="20"/>
                <w:szCs w:val="20"/>
              </w:rPr>
              <w:t>-MH, 9.6V, 2700mAh/2900mAh)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4070EC">
            <w:pPr>
              <w:pStyle w:val="a4"/>
              <w:jc w:val="center"/>
              <w:rPr>
                <w:rFonts w:ascii="Times New Roman" w:eastAsia="BatangChe" w:hAnsi="Times New Roman"/>
                <w:sz w:val="20"/>
                <w:szCs w:val="20"/>
                <w:lang w:val="kk-KZ"/>
              </w:rPr>
            </w:pPr>
            <w:r w:rsidRPr="00B56700"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17 234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137 872</w:t>
            </w:r>
          </w:p>
        </w:tc>
      </w:tr>
      <w:tr w:rsidR="008B25FC" w:rsidRPr="00AA4B83" w:rsidTr="00E34964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 xml:space="preserve">Бумага для </w:t>
            </w:r>
            <w:proofErr w:type="spellStart"/>
            <w:r w:rsidRPr="00B56700">
              <w:rPr>
                <w:rFonts w:ascii="Times New Roman" w:hAnsi="Times New Roman"/>
                <w:sz w:val="20"/>
                <w:szCs w:val="20"/>
              </w:rPr>
              <w:t>дифибрилятора</w:t>
            </w:r>
            <w:proofErr w:type="spellEnd"/>
            <w:r w:rsidRPr="00B56700">
              <w:rPr>
                <w:rFonts w:ascii="Times New Roman" w:hAnsi="Times New Roman"/>
                <w:sz w:val="20"/>
                <w:szCs w:val="20"/>
              </w:rPr>
              <w:t xml:space="preserve">  "</w:t>
            </w:r>
            <w:r w:rsidRPr="00B56700">
              <w:rPr>
                <w:rFonts w:ascii="Times New Roman" w:hAnsi="Times New Roman"/>
                <w:sz w:val="20"/>
                <w:szCs w:val="20"/>
                <w:lang w:val="en-US"/>
              </w:rPr>
              <w:t>Nihon</w:t>
            </w:r>
            <w:r w:rsidRPr="00B567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6700">
              <w:rPr>
                <w:rFonts w:ascii="Times New Roman" w:hAnsi="Times New Roman"/>
                <w:sz w:val="20"/>
                <w:szCs w:val="20"/>
                <w:lang w:val="en-US"/>
              </w:rPr>
              <w:t>Kohden</w:t>
            </w:r>
            <w:proofErr w:type="spellEnd"/>
            <w:r w:rsidRPr="00B56700">
              <w:rPr>
                <w:rFonts w:ascii="Times New Roman" w:hAnsi="Times New Roman"/>
                <w:sz w:val="20"/>
                <w:szCs w:val="20"/>
              </w:rPr>
              <w:t xml:space="preserve">"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700">
              <w:rPr>
                <w:rFonts w:ascii="Times New Roman" w:hAnsi="Times New Roman"/>
                <w:sz w:val="20"/>
                <w:szCs w:val="20"/>
                <w:lang w:val="kk-KZ"/>
              </w:rPr>
              <w:t>Бумага для дифибрилятора "Nihon Kohden"размеры 50х30 мм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FD8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1 050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15 750</w:t>
            </w:r>
          </w:p>
        </w:tc>
      </w:tr>
      <w:tr w:rsidR="008B25FC" w:rsidRPr="00AA4B83" w:rsidTr="00E854BB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4E3923" w:rsidRDefault="008B25FC" w:rsidP="004070EC">
            <w:pPr>
              <w:pStyle w:val="a4"/>
              <w:jc w:val="both"/>
              <w:rPr>
                <w:rFonts w:ascii="Times New Roman" w:eastAsia="BatangChe" w:hAnsi="Times New Roman"/>
                <w:sz w:val="20"/>
                <w:szCs w:val="20"/>
                <w:lang w:val="kk-KZ"/>
              </w:rPr>
            </w:pPr>
            <w:r w:rsidRPr="00FC1FFF">
              <w:rPr>
                <w:rFonts w:ascii="Times New Roman" w:eastAsia="BatangChe" w:hAnsi="Times New Roman"/>
                <w:sz w:val="20"/>
                <w:szCs w:val="20"/>
              </w:rPr>
              <w:t>катетер G1</w:t>
            </w:r>
            <w:r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4E3923" w:rsidRDefault="008B25FC" w:rsidP="004070EC">
            <w:pPr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FC1FFF">
              <w:rPr>
                <w:rFonts w:ascii="Times New Roman" w:eastAsia="BatangChe" w:hAnsi="Times New Roman"/>
                <w:sz w:val="20"/>
                <w:szCs w:val="20"/>
              </w:rPr>
              <w:t>Катетер</w:t>
            </w:r>
            <w:r w:rsidRPr="004E3923">
              <w:rPr>
                <w:rFonts w:ascii="Times New Roman" w:hAnsi="Times New Roman"/>
                <w:sz w:val="20"/>
                <w:szCs w:val="20"/>
              </w:rPr>
              <w:t xml:space="preserve"> G18 1,3*45мм </w:t>
            </w:r>
            <w:proofErr w:type="gramStart"/>
            <w:r w:rsidRPr="004E392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E3923">
              <w:rPr>
                <w:rFonts w:ascii="Times New Roman" w:hAnsi="Times New Roman"/>
                <w:sz w:val="20"/>
                <w:szCs w:val="20"/>
              </w:rPr>
              <w:t xml:space="preserve">/в с </w:t>
            </w:r>
            <w:proofErr w:type="spellStart"/>
            <w:r w:rsidRPr="004E3923">
              <w:rPr>
                <w:rFonts w:ascii="Times New Roman" w:hAnsi="Times New Roman"/>
                <w:sz w:val="20"/>
                <w:szCs w:val="20"/>
              </w:rPr>
              <w:t>инъек</w:t>
            </w:r>
            <w:proofErr w:type="spellEnd"/>
            <w:r w:rsidRPr="004E3923">
              <w:rPr>
                <w:rFonts w:ascii="Times New Roman" w:hAnsi="Times New Roman"/>
                <w:sz w:val="20"/>
                <w:szCs w:val="20"/>
              </w:rPr>
              <w:t xml:space="preserve"> портом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4E39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E3923">
              <w:rPr>
                <w:rFonts w:ascii="Times New Roman" w:hAnsi="Times New Roman"/>
                <w:sz w:val="20"/>
                <w:szCs w:val="20"/>
              </w:rPr>
              <w:t xml:space="preserve">Катетер из </w:t>
            </w:r>
            <w:proofErr w:type="spellStart"/>
            <w:r w:rsidRPr="004E3923">
              <w:rPr>
                <w:rFonts w:ascii="Times New Roman" w:hAnsi="Times New Roman"/>
                <w:sz w:val="20"/>
                <w:szCs w:val="20"/>
              </w:rPr>
              <w:t>фторэтиленпропилена</w:t>
            </w:r>
            <w:proofErr w:type="spellEnd"/>
            <w:r w:rsidRPr="004E3923">
              <w:rPr>
                <w:rFonts w:ascii="Times New Roman" w:hAnsi="Times New Roman"/>
                <w:sz w:val="20"/>
                <w:szCs w:val="20"/>
              </w:rPr>
              <w:t xml:space="preserve"> (ФЭП) — </w:t>
            </w:r>
            <w:proofErr w:type="spellStart"/>
            <w:r w:rsidRPr="004E3923">
              <w:rPr>
                <w:rFonts w:ascii="Times New Roman" w:hAnsi="Times New Roman"/>
                <w:sz w:val="20"/>
                <w:szCs w:val="20"/>
              </w:rPr>
              <w:t>тефлона</w:t>
            </w:r>
            <w:proofErr w:type="spellEnd"/>
            <w:r w:rsidRPr="004E3923">
              <w:rPr>
                <w:rFonts w:ascii="Times New Roman" w:hAnsi="Times New Roman"/>
                <w:sz w:val="20"/>
                <w:szCs w:val="20"/>
              </w:rPr>
              <w:t xml:space="preserve"> нового поколения — имеет минимальный коэффициент трения и высокую </w:t>
            </w:r>
            <w:proofErr w:type="spellStart"/>
            <w:r w:rsidRPr="004E3923">
              <w:rPr>
                <w:rFonts w:ascii="Times New Roman" w:hAnsi="Times New Roman"/>
                <w:sz w:val="20"/>
                <w:szCs w:val="20"/>
              </w:rPr>
              <w:t>биосовместимость</w:t>
            </w:r>
            <w:proofErr w:type="spellEnd"/>
            <w:r w:rsidRPr="004E3923">
              <w:rPr>
                <w:rFonts w:ascii="Times New Roman" w:hAnsi="Times New Roman"/>
                <w:sz w:val="20"/>
                <w:szCs w:val="20"/>
              </w:rPr>
              <w:t> </w:t>
            </w:r>
            <w:r w:rsidRPr="004E39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E3923">
              <w:rPr>
                <w:rFonts w:ascii="Times New Roman" w:hAnsi="Times New Roman"/>
                <w:sz w:val="20"/>
                <w:szCs w:val="20"/>
              </w:rPr>
              <w:t>Термоэластичность</w:t>
            </w:r>
            <w:proofErr w:type="spellEnd"/>
            <w:r w:rsidRPr="004E39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E3923">
              <w:rPr>
                <w:rFonts w:ascii="Times New Roman" w:hAnsi="Times New Roman"/>
                <w:sz w:val="20"/>
                <w:szCs w:val="20"/>
              </w:rPr>
              <w:t>атромбогенность</w:t>
            </w:r>
            <w:proofErr w:type="spellEnd"/>
            <w:r w:rsidRPr="004E3923">
              <w:rPr>
                <w:rFonts w:ascii="Times New Roman" w:hAnsi="Times New Roman"/>
                <w:sz w:val="20"/>
                <w:szCs w:val="20"/>
              </w:rPr>
              <w:t xml:space="preserve"> и отсутствие влияния на биологические ткани позволяют увеличить длительность катетеризации вен</w:t>
            </w:r>
            <w:proofErr w:type="gramStart"/>
            <w:r w:rsidRPr="004E39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E3923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4E3923">
              <w:rPr>
                <w:rFonts w:ascii="Times New Roman" w:hAnsi="Times New Roman"/>
                <w:sz w:val="20"/>
                <w:szCs w:val="20"/>
              </w:rPr>
              <w:t xml:space="preserve">етыре встроенные в стенку </w:t>
            </w:r>
            <w:proofErr w:type="spellStart"/>
            <w:r w:rsidRPr="004E3923">
              <w:rPr>
                <w:rFonts w:ascii="Times New Roman" w:hAnsi="Times New Roman"/>
                <w:sz w:val="20"/>
                <w:szCs w:val="20"/>
              </w:rPr>
              <w:t>Rg</w:t>
            </w:r>
            <w:proofErr w:type="spellEnd"/>
            <w:r w:rsidRPr="004E3923">
              <w:rPr>
                <w:rFonts w:ascii="Times New Roman" w:hAnsi="Times New Roman"/>
                <w:sz w:val="20"/>
                <w:szCs w:val="20"/>
              </w:rPr>
              <w:t>-контрастные полоски </w:t>
            </w:r>
            <w:r w:rsidRPr="004E39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E3923">
              <w:rPr>
                <w:rFonts w:ascii="Times New Roman" w:hAnsi="Times New Roman"/>
                <w:sz w:val="20"/>
                <w:szCs w:val="20"/>
              </w:rPr>
              <w:t>Тонкостенная трубка обеспечивает высокую скорость потока </w:t>
            </w:r>
            <w:r w:rsidRPr="004E39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E3923">
              <w:rPr>
                <w:rFonts w:ascii="Times New Roman" w:hAnsi="Times New Roman"/>
                <w:sz w:val="20"/>
                <w:szCs w:val="20"/>
              </w:rPr>
              <w:t>Особая форма кончика катетера и иглы уменьшают пункционную травму </w:t>
            </w:r>
            <w:r w:rsidRPr="004E39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E3923">
              <w:rPr>
                <w:rFonts w:ascii="Times New Roman" w:hAnsi="Times New Roman"/>
                <w:sz w:val="20"/>
                <w:szCs w:val="20"/>
              </w:rPr>
              <w:t>Самозакрывающийся инъекционный клапан Фиксирующие крылья с наклоном, компенсирующим угол пункции </w:t>
            </w:r>
            <w:r w:rsidRPr="004E39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E3923">
              <w:rPr>
                <w:rFonts w:ascii="Times New Roman" w:hAnsi="Times New Roman"/>
                <w:sz w:val="20"/>
                <w:szCs w:val="20"/>
              </w:rPr>
              <w:t>Удобный захват для выполнения пункции одной рукой</w:t>
            </w:r>
            <w:r w:rsidRPr="004E39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E3923">
              <w:rPr>
                <w:rFonts w:ascii="Times New Roman" w:hAnsi="Times New Roman"/>
                <w:sz w:val="20"/>
                <w:szCs w:val="20"/>
              </w:rPr>
              <w:t>Гидрофобная заглушка, съемный винтовой колпачок, герметичное винтовое соединение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FC1FFF" w:rsidRDefault="008B25FC" w:rsidP="004070EC">
            <w:pPr>
              <w:pStyle w:val="a4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FC1FFF">
              <w:rPr>
                <w:rFonts w:ascii="Times New Roman" w:eastAsia="BatangChe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4E3923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4E3923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23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4E3923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23">
              <w:rPr>
                <w:rFonts w:ascii="Times New Roman" w:hAnsi="Times New Roman"/>
                <w:sz w:val="20"/>
                <w:szCs w:val="20"/>
              </w:rPr>
              <w:t>3 625</w:t>
            </w:r>
          </w:p>
        </w:tc>
      </w:tr>
      <w:tr w:rsidR="008B25FC" w:rsidRPr="00AA4B83" w:rsidTr="00BA173E">
        <w:trPr>
          <w:trHeight w:val="5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FC1FFF" w:rsidRDefault="008B25FC" w:rsidP="004070EC">
            <w:pPr>
              <w:pStyle w:val="a4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FC1FFF">
              <w:rPr>
                <w:rFonts w:ascii="Times New Roman" w:eastAsia="BatangChe" w:hAnsi="Times New Roman"/>
                <w:sz w:val="20"/>
                <w:szCs w:val="20"/>
              </w:rPr>
              <w:t xml:space="preserve">катетер G16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FC1FFF" w:rsidRDefault="008B25FC" w:rsidP="004070EC">
            <w:pPr>
              <w:pStyle w:val="a4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FC1FFF">
              <w:rPr>
                <w:rFonts w:ascii="Times New Roman" w:eastAsia="BatangChe" w:hAnsi="Times New Roman"/>
                <w:sz w:val="20"/>
                <w:szCs w:val="20"/>
              </w:rPr>
              <w:t xml:space="preserve">Катетер G16 1,7х50мм </w:t>
            </w:r>
            <w:proofErr w:type="gramStart"/>
            <w:r w:rsidRPr="00FC1FFF">
              <w:rPr>
                <w:rFonts w:ascii="Times New Roman" w:eastAsia="BatangChe" w:hAnsi="Times New Roman"/>
                <w:sz w:val="20"/>
                <w:szCs w:val="20"/>
              </w:rPr>
              <w:t>в</w:t>
            </w:r>
            <w:proofErr w:type="gramEnd"/>
            <w:r w:rsidRPr="00FC1FFF">
              <w:rPr>
                <w:rFonts w:ascii="Times New Roman" w:eastAsia="BatangChe" w:hAnsi="Times New Roman"/>
                <w:sz w:val="20"/>
                <w:szCs w:val="20"/>
              </w:rPr>
              <w:t xml:space="preserve">/в с </w:t>
            </w:r>
            <w:proofErr w:type="spellStart"/>
            <w:r w:rsidRPr="00FC1FFF">
              <w:rPr>
                <w:rFonts w:ascii="Times New Roman" w:eastAsia="BatangChe" w:hAnsi="Times New Roman"/>
                <w:sz w:val="20"/>
                <w:szCs w:val="20"/>
              </w:rPr>
              <w:t>инъек</w:t>
            </w:r>
            <w:proofErr w:type="spellEnd"/>
            <w:r w:rsidRPr="00FC1FFF">
              <w:rPr>
                <w:rFonts w:ascii="Times New Roman" w:eastAsia="BatangChe" w:hAnsi="Times New Roman"/>
                <w:sz w:val="20"/>
                <w:szCs w:val="20"/>
              </w:rPr>
              <w:t xml:space="preserve"> портом 4269179. </w:t>
            </w:r>
            <w:r w:rsidRPr="00FC1FFF">
              <w:rPr>
                <w:rFonts w:ascii="Times New Roman" w:hAnsi="Times New Roman"/>
                <w:sz w:val="20"/>
                <w:szCs w:val="20"/>
              </w:rPr>
              <w:t>Одноразовый внутривенный периферический стерильный катетер с инъекционным портом для длительного применения (канюля)  Состав Материал Полиуретан</w:t>
            </w:r>
            <w:proofErr w:type="gramStart"/>
            <w:r w:rsidRPr="00FC1FFF">
              <w:rPr>
                <w:rFonts w:ascii="Times New Roman" w:hAnsi="Times New Roman"/>
                <w:sz w:val="20"/>
                <w:szCs w:val="20"/>
              </w:rPr>
              <w:t xml:space="preserve">  Ч</w:t>
            </w:r>
            <w:proofErr w:type="gramEnd"/>
            <w:r w:rsidRPr="00FC1FFF">
              <w:rPr>
                <w:rFonts w:ascii="Times New Roman" w:hAnsi="Times New Roman"/>
                <w:sz w:val="20"/>
                <w:szCs w:val="20"/>
              </w:rPr>
              <w:t xml:space="preserve">етыре встроенные в стенку </w:t>
            </w:r>
            <w:proofErr w:type="spellStart"/>
            <w:r w:rsidRPr="00FC1FFF">
              <w:rPr>
                <w:rFonts w:ascii="Times New Roman" w:hAnsi="Times New Roman"/>
                <w:sz w:val="20"/>
                <w:szCs w:val="20"/>
              </w:rPr>
              <w:t>Rg</w:t>
            </w:r>
            <w:proofErr w:type="spellEnd"/>
            <w:r w:rsidRPr="00FC1FFF">
              <w:rPr>
                <w:rFonts w:ascii="Times New Roman" w:hAnsi="Times New Roman"/>
                <w:sz w:val="20"/>
                <w:szCs w:val="20"/>
              </w:rPr>
              <w:t>-контрастные полоски. Тонкостенная трубка обеспечивает высокую скорость потока. Особая форма кончика катетера и иглы уменьшают пункционную травму. Самозакрывающийся инъекционный клапан. Фиксирующие крылья с наклоном, компенсирующим угол пункции. Удобный захват для выполнения пункции одной рукой. Гидрофобная заглушка. Съемный винтовой колпачок. Герметичное винтовое соединение.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FC1FFF" w:rsidRDefault="008B25FC" w:rsidP="004070EC">
            <w:pPr>
              <w:pStyle w:val="a4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proofErr w:type="gramStart"/>
            <w:r w:rsidRPr="00FC1FFF">
              <w:rPr>
                <w:rFonts w:ascii="Times New Roman" w:eastAsia="BatangChe" w:hAnsi="Times New Roman"/>
                <w:sz w:val="20"/>
                <w:szCs w:val="20"/>
              </w:rPr>
              <w:t>ш</w:t>
            </w:r>
            <w:proofErr w:type="gramEnd"/>
            <w:r w:rsidRPr="00FC1FFF">
              <w:rPr>
                <w:rFonts w:ascii="Times New Roman" w:eastAsia="BatangChe" w:hAnsi="Times New Roman"/>
                <w:sz w:val="20"/>
                <w:szCs w:val="20"/>
              </w:rPr>
              <w:t>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FC1FFF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FFF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FC1FFF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FFF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FC1FFF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FFF">
              <w:rPr>
                <w:rFonts w:ascii="Times New Roman" w:hAnsi="Times New Roman"/>
                <w:sz w:val="20"/>
                <w:szCs w:val="20"/>
              </w:rPr>
              <w:t>100 845</w:t>
            </w:r>
          </w:p>
        </w:tc>
      </w:tr>
      <w:tr w:rsidR="008B25FC" w:rsidRPr="00AA4B83" w:rsidTr="00EB110B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5FC" w:rsidRPr="00424E5B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 xml:space="preserve">ВЧ-инструмент с электродом ножом, 2 кнопки, </w:t>
            </w:r>
            <w:proofErr w:type="gramStart"/>
            <w:r w:rsidRPr="00424E5B">
              <w:rPr>
                <w:rFonts w:ascii="Times New Roman" w:hAnsi="Times New Roman"/>
                <w:sz w:val="20"/>
                <w:szCs w:val="20"/>
              </w:rPr>
              <w:t>одноразовый</w:t>
            </w:r>
            <w:proofErr w:type="gramEnd"/>
            <w:r w:rsidRPr="00424E5B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5FC" w:rsidRPr="00424E5B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 xml:space="preserve">ВЧ-инструмент с электродом ножом, 2 кнопки, </w:t>
            </w:r>
            <w:proofErr w:type="gramStart"/>
            <w:r w:rsidRPr="00424E5B">
              <w:rPr>
                <w:rFonts w:ascii="Times New Roman" w:hAnsi="Times New Roman"/>
                <w:sz w:val="20"/>
                <w:szCs w:val="20"/>
              </w:rPr>
              <w:t>одноразовый</w:t>
            </w:r>
            <w:proofErr w:type="gramEnd"/>
            <w:r w:rsidRPr="00424E5B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424E5B" w:rsidRDefault="008B25FC" w:rsidP="004070E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424E5B" w:rsidRDefault="008B25FC" w:rsidP="007C5EA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424E5B" w:rsidRDefault="008B25FC" w:rsidP="007C5EA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424E5B" w:rsidRDefault="008B25FC" w:rsidP="007C5EA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950 130</w:t>
            </w:r>
          </w:p>
        </w:tc>
      </w:tr>
      <w:tr w:rsidR="008B25FC" w:rsidRPr="00AA4B83" w:rsidTr="0015609E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FC1FFF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C1FFF">
              <w:rPr>
                <w:rFonts w:ascii="Times New Roman" w:hAnsi="Times New Roman"/>
                <w:sz w:val="20"/>
                <w:szCs w:val="20"/>
              </w:rPr>
              <w:t>Заплата перикардиальная (</w:t>
            </w:r>
            <w:proofErr w:type="spellStart"/>
            <w:r w:rsidRPr="00FC1FFF">
              <w:rPr>
                <w:rFonts w:ascii="Times New Roman" w:hAnsi="Times New Roman"/>
                <w:sz w:val="20"/>
                <w:szCs w:val="20"/>
              </w:rPr>
              <w:t>ксеноперикард</w:t>
            </w:r>
            <w:proofErr w:type="spellEnd"/>
            <w:r w:rsidRPr="00FC1FFF">
              <w:rPr>
                <w:rFonts w:ascii="Times New Roman" w:hAnsi="Times New Roman"/>
                <w:sz w:val="20"/>
                <w:szCs w:val="20"/>
              </w:rPr>
              <w:t xml:space="preserve">)  10*6 </w:t>
            </w:r>
            <w:proofErr w:type="spellStart"/>
            <w:r w:rsidRPr="00FC1FFF">
              <w:rPr>
                <w:rFonts w:ascii="Times New Roman" w:hAnsi="Times New Roman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5FC" w:rsidRPr="00FC1FFF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1FFF">
              <w:rPr>
                <w:rFonts w:ascii="Times New Roman" w:hAnsi="Times New Roman"/>
                <w:sz w:val="20"/>
                <w:szCs w:val="20"/>
              </w:rPr>
              <w:t>Ксерикард</w:t>
            </w:r>
            <w:proofErr w:type="spellEnd"/>
            <w:r w:rsidRPr="00FC1FFF">
              <w:rPr>
                <w:rFonts w:ascii="Times New Roman" w:hAnsi="Times New Roman"/>
                <w:sz w:val="20"/>
                <w:szCs w:val="20"/>
              </w:rPr>
              <w:t xml:space="preserve"> телят. </w:t>
            </w:r>
            <w:proofErr w:type="gramStart"/>
            <w:r w:rsidRPr="00FC1FFF">
              <w:rPr>
                <w:rFonts w:ascii="Times New Roman" w:hAnsi="Times New Roman"/>
                <w:sz w:val="20"/>
                <w:szCs w:val="20"/>
              </w:rPr>
              <w:t>Модифицированный</w:t>
            </w:r>
            <w:proofErr w:type="gramEnd"/>
            <w:r w:rsidRPr="00FC1F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1FFF">
              <w:rPr>
                <w:rFonts w:ascii="Times New Roman" w:hAnsi="Times New Roman"/>
                <w:sz w:val="20"/>
                <w:szCs w:val="20"/>
              </w:rPr>
              <w:t>ксеноперикард</w:t>
            </w:r>
            <w:proofErr w:type="spellEnd"/>
            <w:r w:rsidRPr="00FC1FFF">
              <w:rPr>
                <w:rFonts w:ascii="Times New Roman" w:hAnsi="Times New Roman"/>
                <w:sz w:val="20"/>
                <w:szCs w:val="20"/>
              </w:rPr>
              <w:t xml:space="preserve"> представляет собой пластины различного, заданного размера и формы, ограниченные только предельными размерами исходного биологического материала. Пластины представлены </w:t>
            </w:r>
            <w:proofErr w:type="spellStart"/>
            <w:r w:rsidRPr="00FC1FFF">
              <w:rPr>
                <w:rFonts w:ascii="Times New Roman" w:hAnsi="Times New Roman"/>
                <w:sz w:val="20"/>
                <w:szCs w:val="20"/>
              </w:rPr>
              <w:t>волокнитым</w:t>
            </w:r>
            <w:proofErr w:type="spellEnd"/>
            <w:r w:rsidRPr="00FC1FFF">
              <w:rPr>
                <w:rFonts w:ascii="Times New Roman" w:hAnsi="Times New Roman"/>
                <w:sz w:val="20"/>
                <w:szCs w:val="20"/>
              </w:rPr>
              <w:t xml:space="preserve"> компонентом, лишенным антигенной структуры.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FC1FFF" w:rsidRDefault="008B25FC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1FF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FC1F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FC1FFF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F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FC1FFF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FFF">
              <w:rPr>
                <w:rFonts w:ascii="Times New Roman" w:hAnsi="Times New Roman"/>
                <w:sz w:val="20"/>
                <w:szCs w:val="20"/>
              </w:rPr>
              <w:t>175 000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FC1FFF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FFF">
              <w:rPr>
                <w:rFonts w:ascii="Times New Roman" w:hAnsi="Times New Roman"/>
                <w:sz w:val="20"/>
                <w:szCs w:val="20"/>
              </w:rPr>
              <w:t>1 050 000</w:t>
            </w:r>
          </w:p>
        </w:tc>
      </w:tr>
      <w:tr w:rsidR="008B25FC" w:rsidRPr="00AA4B83" w:rsidTr="004345B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FC1FFF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C1FFF">
              <w:rPr>
                <w:rFonts w:ascii="Times New Roman" w:hAnsi="Times New Roman"/>
                <w:sz w:val="20"/>
                <w:szCs w:val="20"/>
              </w:rPr>
              <w:t xml:space="preserve">Индивидуальный процедурный комплект для кардиохирургических процедур  BY-5078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5FC" w:rsidRPr="00FC1FFF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FFF">
              <w:rPr>
                <w:rFonts w:ascii="Times New Roman" w:hAnsi="Times New Roman"/>
                <w:sz w:val="20"/>
                <w:szCs w:val="20"/>
              </w:rPr>
              <w:t xml:space="preserve"> Органайзер инструментов - Полипропиленовый органайзер для инструментов, голубого цвета, не содержит (поливинилхлорид), </w:t>
            </w:r>
            <w:proofErr w:type="spellStart"/>
            <w:r w:rsidRPr="00FC1FFF">
              <w:rPr>
                <w:rFonts w:ascii="Times New Roman" w:hAnsi="Times New Roman"/>
                <w:sz w:val="20"/>
                <w:szCs w:val="20"/>
              </w:rPr>
              <w:t>фталат</w:t>
            </w:r>
            <w:proofErr w:type="spellEnd"/>
            <w:r w:rsidRPr="00FC1FFF">
              <w:rPr>
                <w:rFonts w:ascii="Times New Roman" w:hAnsi="Times New Roman"/>
                <w:sz w:val="20"/>
                <w:szCs w:val="20"/>
              </w:rPr>
              <w:t xml:space="preserve">, латекс. </w:t>
            </w:r>
            <w:proofErr w:type="gramStart"/>
            <w:r w:rsidRPr="00FC1FFF">
              <w:rPr>
                <w:rFonts w:ascii="Times New Roman" w:hAnsi="Times New Roman"/>
                <w:sz w:val="20"/>
                <w:szCs w:val="20"/>
              </w:rPr>
              <w:t>Сделан</w:t>
            </w:r>
            <w:proofErr w:type="gramEnd"/>
            <w:r w:rsidRPr="00FC1FFF">
              <w:rPr>
                <w:rFonts w:ascii="Times New Roman" w:hAnsi="Times New Roman"/>
                <w:sz w:val="20"/>
                <w:szCs w:val="20"/>
              </w:rPr>
              <w:t xml:space="preserve"> для сбора инструментария во время операций. Имеет вставку разъема для расходных частей. 1 Счетчик игл - Безопасное устройство для счета игл и острых инструментов, цель использования это предотвратить травмы медицинских сотрудников и создать возможность подсчета острых и металлических инструментов. Счетчик идет в коробке с двумя: магнитным и пенным счетчиками.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FC1FFF" w:rsidRDefault="008B25FC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1FF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FC1F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FC1FFF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FF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FC1FFF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FFF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FC1FFF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400 000</w:t>
            </w:r>
          </w:p>
        </w:tc>
      </w:tr>
      <w:tr w:rsidR="008B25FC" w:rsidRPr="00AA4B83" w:rsidTr="00333E7A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541FC" w:rsidRDefault="008B25FC" w:rsidP="000541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41FC">
              <w:rPr>
                <w:rFonts w:ascii="Times New Roman" w:hAnsi="Times New Roman"/>
                <w:sz w:val="20"/>
                <w:szCs w:val="20"/>
              </w:rPr>
              <w:t>Эмболизирующий</w:t>
            </w:r>
            <w:proofErr w:type="spellEnd"/>
            <w:r w:rsidRPr="000541FC">
              <w:rPr>
                <w:rFonts w:ascii="Times New Roman" w:hAnsi="Times New Roman"/>
                <w:sz w:val="20"/>
                <w:szCs w:val="20"/>
              </w:rPr>
              <w:t xml:space="preserve"> желатин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5FC" w:rsidRPr="000541FC" w:rsidRDefault="000541FC" w:rsidP="000541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41FC">
              <w:rPr>
                <w:rFonts w:ascii="Times New Roman" w:hAnsi="Times New Roman"/>
                <w:sz w:val="20"/>
                <w:szCs w:val="20"/>
              </w:rPr>
              <w:t>Эмболизирующий</w:t>
            </w:r>
            <w:proofErr w:type="spellEnd"/>
            <w:r w:rsidRPr="000541FC">
              <w:rPr>
                <w:rFonts w:ascii="Times New Roman" w:hAnsi="Times New Roman"/>
                <w:sz w:val="20"/>
                <w:szCs w:val="20"/>
              </w:rPr>
              <w:t xml:space="preserve"> желатин</w:t>
            </w:r>
            <w:proofErr w:type="gramStart"/>
            <w:r w:rsidRPr="000541FC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0541FC">
              <w:rPr>
                <w:rFonts w:ascii="Times New Roman" w:hAnsi="Times New Roman"/>
                <w:sz w:val="20"/>
                <w:szCs w:val="20"/>
              </w:rPr>
              <w:t xml:space="preserve">∙ Биосовместимый ∙ Гидрофильный, Сухой∙ Формованный,  Рассасывающиеся∙ Свиной желатин  Предварительно нарезанный по размеру </w:t>
            </w:r>
            <w:proofErr w:type="spellStart"/>
            <w:r w:rsidRPr="000541FC">
              <w:rPr>
                <w:rFonts w:ascii="Times New Roman" w:hAnsi="Times New Roman"/>
                <w:sz w:val="20"/>
                <w:szCs w:val="20"/>
              </w:rPr>
              <w:t>кубиками</w:t>
            </w:r>
            <w:proofErr w:type="gramStart"/>
            <w:r w:rsidRPr="000541F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541FC">
              <w:rPr>
                <w:rFonts w:ascii="Times New Roman" w:hAnsi="Times New Roman"/>
                <w:sz w:val="20"/>
                <w:szCs w:val="20"/>
              </w:rPr>
              <w:t>азмер</w:t>
            </w:r>
            <w:proofErr w:type="spellEnd"/>
            <w:r w:rsidRPr="000541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41FC">
              <w:rPr>
                <w:rFonts w:ascii="Times New Roman" w:hAnsi="Times New Roman"/>
                <w:sz w:val="20"/>
                <w:szCs w:val="20"/>
              </w:rPr>
              <w:t>мм:РАЗМЕР</w:t>
            </w:r>
            <w:proofErr w:type="spellEnd"/>
            <w:r w:rsidRPr="000541FC">
              <w:rPr>
                <w:rFonts w:ascii="Times New Roman" w:hAnsi="Times New Roman"/>
                <w:sz w:val="20"/>
                <w:szCs w:val="20"/>
              </w:rPr>
              <w:t xml:space="preserve"> В ГИДРАТИРОВАННОМ СОСТОЯНИИ ВЕС  2,5 мм -25 мг, ,5 мм -50 мг, 22,5 мм -100 мг, 5,0 мм - 25 мг, 5,0 мм 50 мг, 5,0 мм 100 мг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541FC">
              <w:rPr>
                <w:rFonts w:ascii="Times New Roman" w:hAnsi="Times New Roman"/>
                <w:sz w:val="20"/>
                <w:szCs w:val="20"/>
              </w:rPr>
              <w:t xml:space="preserve">Шприцы объемом 10 мл со стандартным наконечником </w:t>
            </w:r>
            <w:proofErr w:type="spellStart"/>
            <w:r w:rsidRPr="000541FC">
              <w:rPr>
                <w:rFonts w:ascii="Times New Roman" w:hAnsi="Times New Roman"/>
                <w:sz w:val="20"/>
                <w:szCs w:val="20"/>
              </w:rPr>
              <w:t>Люэра</w:t>
            </w:r>
            <w:proofErr w:type="spellEnd"/>
            <w:r w:rsidRPr="000541FC">
              <w:rPr>
                <w:rFonts w:ascii="Times New Roman" w:hAnsi="Times New Roman"/>
                <w:sz w:val="20"/>
                <w:szCs w:val="20"/>
              </w:rPr>
              <w:t xml:space="preserve">. Наличие цветовой кодировки для идентификации шприцев с </w:t>
            </w:r>
            <w:proofErr w:type="spellStart"/>
            <w:r w:rsidRPr="000541FC">
              <w:rPr>
                <w:rFonts w:ascii="Times New Roman" w:hAnsi="Times New Roman"/>
                <w:sz w:val="20"/>
                <w:szCs w:val="20"/>
              </w:rPr>
              <w:t>эмболизационным</w:t>
            </w:r>
            <w:proofErr w:type="spellEnd"/>
            <w:r w:rsidRPr="000541FC">
              <w:rPr>
                <w:rFonts w:ascii="Times New Roman" w:hAnsi="Times New Roman"/>
                <w:sz w:val="20"/>
                <w:szCs w:val="20"/>
              </w:rPr>
              <w:t xml:space="preserve"> материалом разного размера. Показания к применению:• Микросферы предназначены для прерывания и контроля кровотечения / кровоизлияния при </w:t>
            </w:r>
            <w:proofErr w:type="spellStart"/>
            <w:r w:rsidRPr="000541FC">
              <w:rPr>
                <w:rFonts w:ascii="Times New Roman" w:hAnsi="Times New Roman"/>
                <w:sz w:val="20"/>
                <w:szCs w:val="20"/>
              </w:rPr>
              <w:t>эмболизации</w:t>
            </w:r>
            <w:proofErr w:type="spellEnd"/>
            <w:r w:rsidRPr="000541FC">
              <w:rPr>
                <w:rFonts w:ascii="Times New Roman" w:hAnsi="Times New Roman"/>
                <w:sz w:val="20"/>
                <w:szCs w:val="20"/>
              </w:rPr>
              <w:t xml:space="preserve"> кровеносных сосудов. • Микросферы закупоривают сосуды до 5 мм. • Микросферы предназначены для взрослых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541FC" w:rsidRDefault="008B25FC" w:rsidP="000541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541F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541FC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541FC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FC">
              <w:rPr>
                <w:rFonts w:ascii="Times New Roman" w:hAnsi="Times New Roman"/>
                <w:sz w:val="20"/>
                <w:szCs w:val="20"/>
              </w:rPr>
              <w:t>27 000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541FC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FC">
              <w:rPr>
                <w:rFonts w:ascii="Times New Roman" w:hAnsi="Times New Roman"/>
                <w:sz w:val="20"/>
                <w:szCs w:val="20"/>
              </w:rPr>
              <w:t>270 000</w:t>
            </w:r>
          </w:p>
        </w:tc>
      </w:tr>
      <w:tr w:rsidR="008B25FC" w:rsidRPr="00AA4B83" w:rsidTr="006205C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FC1FFF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C1FFF">
              <w:rPr>
                <w:rFonts w:ascii="Times New Roman" w:hAnsi="Times New Roman"/>
                <w:sz w:val="20"/>
                <w:szCs w:val="20"/>
              </w:rPr>
              <w:t xml:space="preserve">Катетер для дренирования </w:t>
            </w:r>
            <w:proofErr w:type="spellStart"/>
            <w:r w:rsidRPr="00FC1FFF">
              <w:rPr>
                <w:rFonts w:ascii="Times New Roman" w:hAnsi="Times New Roman"/>
                <w:sz w:val="20"/>
                <w:szCs w:val="20"/>
              </w:rPr>
              <w:t>левого</w:t>
            </w:r>
            <w:proofErr w:type="gramStart"/>
            <w:r w:rsidRPr="00FC1FFF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FC1FFF">
              <w:rPr>
                <w:rFonts w:ascii="Times New Roman" w:hAnsi="Times New Roman"/>
                <w:sz w:val="20"/>
                <w:szCs w:val="20"/>
              </w:rPr>
              <w:t>елудочка</w:t>
            </w:r>
            <w:proofErr w:type="spellEnd"/>
            <w:r w:rsidRPr="00FC1FFF">
              <w:rPr>
                <w:rFonts w:ascii="Times New Roman" w:hAnsi="Times New Roman"/>
                <w:sz w:val="20"/>
                <w:szCs w:val="20"/>
              </w:rPr>
              <w:t xml:space="preserve"> 10-13 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5FC" w:rsidRPr="00FC1FFF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FFF">
              <w:rPr>
                <w:rFonts w:ascii="Times New Roman" w:hAnsi="Times New Roman"/>
                <w:sz w:val="20"/>
                <w:szCs w:val="20"/>
              </w:rPr>
              <w:t xml:space="preserve"> 1208-12101 Левожелудочковые дренажи используются  для прямого и непрямого дренирования </w:t>
            </w:r>
            <w:proofErr w:type="spellStart"/>
            <w:r w:rsidRPr="00FC1FFF">
              <w:rPr>
                <w:rFonts w:ascii="Times New Roman" w:hAnsi="Times New Roman"/>
                <w:sz w:val="20"/>
                <w:szCs w:val="20"/>
              </w:rPr>
              <w:t>левогожелудочка</w:t>
            </w:r>
            <w:proofErr w:type="spellEnd"/>
            <w:r w:rsidRPr="00FC1FFF">
              <w:rPr>
                <w:rFonts w:ascii="Times New Roman" w:hAnsi="Times New Roman"/>
                <w:sz w:val="20"/>
                <w:szCs w:val="20"/>
              </w:rPr>
              <w:t xml:space="preserve"> и имеют  перфорированный наконечник.  Все дренажи поставляются с  гладкостенным коннектором 1/4(0,64 см)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1FFF">
              <w:rPr>
                <w:rFonts w:ascii="Times New Roman" w:hAnsi="Times New Roman"/>
                <w:sz w:val="20"/>
                <w:szCs w:val="20"/>
              </w:rPr>
              <w:t xml:space="preserve">Гладкий корпус с </w:t>
            </w:r>
            <w:proofErr w:type="spellStart"/>
            <w:r w:rsidRPr="00FC1FFF">
              <w:rPr>
                <w:rFonts w:ascii="Times New Roman" w:hAnsi="Times New Roman"/>
                <w:sz w:val="20"/>
                <w:szCs w:val="20"/>
              </w:rPr>
              <w:t>люер</w:t>
            </w:r>
            <w:proofErr w:type="spellEnd"/>
            <w:r w:rsidRPr="00FC1F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FC1FF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C1FFF">
              <w:rPr>
                <w:rFonts w:ascii="Times New Roman" w:hAnsi="Times New Roman"/>
                <w:sz w:val="20"/>
                <w:szCs w:val="20"/>
              </w:rPr>
              <w:t>ортом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1FFF">
              <w:rPr>
                <w:rFonts w:ascii="Times New Roman" w:hAnsi="Times New Roman"/>
                <w:sz w:val="20"/>
                <w:szCs w:val="20"/>
              </w:rPr>
              <w:t xml:space="preserve">Изогнутый 1.5” (3.8 см) наконечник и гладкостенный коннектор с </w:t>
            </w:r>
            <w:proofErr w:type="spellStart"/>
            <w:r w:rsidRPr="00FC1FFF">
              <w:rPr>
                <w:rFonts w:ascii="Times New Roman" w:hAnsi="Times New Roman"/>
                <w:sz w:val="20"/>
                <w:szCs w:val="20"/>
              </w:rPr>
              <w:t>люерпортом</w:t>
            </w:r>
            <w:proofErr w:type="spellEnd"/>
            <w:r w:rsidRPr="00FC1F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FC1FFF" w:rsidRDefault="008B25FC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FF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FC1FFF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FF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FC1FFF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FFF">
              <w:rPr>
                <w:rFonts w:ascii="Times New Roman" w:hAnsi="Times New Roman"/>
                <w:sz w:val="20"/>
                <w:szCs w:val="20"/>
              </w:rPr>
              <w:t>18 000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FC1FFF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FFF">
              <w:rPr>
                <w:rFonts w:ascii="Times New Roman" w:hAnsi="Times New Roman"/>
                <w:sz w:val="20"/>
                <w:szCs w:val="20"/>
              </w:rPr>
              <w:t>360 000</w:t>
            </w:r>
          </w:p>
        </w:tc>
      </w:tr>
      <w:tr w:rsidR="008B25FC" w:rsidRPr="00AA4B83" w:rsidTr="009F5D3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983BC8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3BC8">
              <w:rPr>
                <w:rFonts w:ascii="Times New Roman" w:hAnsi="Times New Roman"/>
                <w:sz w:val="20"/>
                <w:szCs w:val="20"/>
              </w:rPr>
              <w:t>Катетер женский СН/FR 14 дл.20см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5FC" w:rsidRPr="00983BC8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83BC8">
              <w:rPr>
                <w:rFonts w:ascii="Times New Roman" w:hAnsi="Times New Roman"/>
                <w:sz w:val="20"/>
                <w:szCs w:val="20"/>
              </w:rPr>
              <w:t>редназначен</w:t>
            </w:r>
            <w:proofErr w:type="spellEnd"/>
            <w:r w:rsidRPr="00983BC8">
              <w:rPr>
                <w:rFonts w:ascii="Times New Roman" w:hAnsi="Times New Roman"/>
                <w:sz w:val="20"/>
                <w:szCs w:val="20"/>
              </w:rPr>
              <w:t xml:space="preserve"> для катетеризации мочевого пузыря. </w:t>
            </w:r>
            <w:proofErr w:type="gramStart"/>
            <w:r w:rsidRPr="00983BC8">
              <w:rPr>
                <w:rFonts w:ascii="Times New Roman" w:hAnsi="Times New Roman"/>
                <w:sz w:val="20"/>
                <w:szCs w:val="20"/>
              </w:rPr>
              <w:t>Стерильный</w:t>
            </w:r>
            <w:proofErr w:type="gramEnd"/>
            <w:r w:rsidRPr="00983BC8">
              <w:rPr>
                <w:rFonts w:ascii="Times New Roman" w:hAnsi="Times New Roman"/>
                <w:sz w:val="20"/>
                <w:szCs w:val="20"/>
              </w:rPr>
              <w:t xml:space="preserve">, предназначен для однократного применения. Имеет индивидуальную стерильную блистерную упаковку. </w:t>
            </w:r>
            <w:proofErr w:type="gramStart"/>
            <w:r w:rsidRPr="00983BC8">
              <w:rPr>
                <w:rFonts w:ascii="Times New Roman" w:hAnsi="Times New Roman"/>
                <w:sz w:val="20"/>
                <w:szCs w:val="20"/>
              </w:rPr>
              <w:t>Стерилизован</w:t>
            </w:r>
            <w:proofErr w:type="gramEnd"/>
            <w:r w:rsidRPr="00983BC8">
              <w:rPr>
                <w:rFonts w:ascii="Times New Roman" w:hAnsi="Times New Roman"/>
                <w:sz w:val="20"/>
                <w:szCs w:val="20"/>
              </w:rPr>
              <w:t xml:space="preserve"> оксидом этилена. </w:t>
            </w:r>
            <w:proofErr w:type="gramStart"/>
            <w:r w:rsidRPr="00983BC8">
              <w:rPr>
                <w:rFonts w:ascii="Times New Roman" w:hAnsi="Times New Roman"/>
                <w:sz w:val="20"/>
                <w:szCs w:val="20"/>
              </w:rPr>
              <w:t>Изготовлен</w:t>
            </w:r>
            <w:proofErr w:type="gramEnd"/>
            <w:r w:rsidRPr="00983BC8">
              <w:rPr>
                <w:rFonts w:ascii="Times New Roman" w:hAnsi="Times New Roman"/>
                <w:sz w:val="20"/>
                <w:szCs w:val="20"/>
              </w:rPr>
              <w:t xml:space="preserve"> из прозрачного </w:t>
            </w:r>
            <w:proofErr w:type="spellStart"/>
            <w:r w:rsidRPr="00983BC8">
              <w:rPr>
                <w:rFonts w:ascii="Times New Roman" w:hAnsi="Times New Roman"/>
                <w:sz w:val="20"/>
                <w:szCs w:val="20"/>
              </w:rPr>
              <w:t>имплантационно</w:t>
            </w:r>
            <w:proofErr w:type="spellEnd"/>
            <w:r w:rsidRPr="00983BC8">
              <w:rPr>
                <w:rFonts w:ascii="Times New Roman" w:hAnsi="Times New Roman"/>
                <w:sz w:val="20"/>
                <w:szCs w:val="20"/>
              </w:rPr>
              <w:t xml:space="preserve">-нетоксичного поливинилхлорида. Термопластичный материал размягчается при температуре тела, облегчая введение и устраняя необходимость использовать смазку. Закрытый </w:t>
            </w:r>
            <w:proofErr w:type="spellStart"/>
            <w:r w:rsidRPr="00983BC8">
              <w:rPr>
                <w:rFonts w:ascii="Times New Roman" w:hAnsi="Times New Roman"/>
                <w:sz w:val="20"/>
                <w:szCs w:val="20"/>
              </w:rPr>
              <w:t>атравматичный</w:t>
            </w:r>
            <w:proofErr w:type="spellEnd"/>
            <w:r w:rsidRPr="00983BC8">
              <w:rPr>
                <w:rFonts w:ascii="Times New Roman" w:hAnsi="Times New Roman"/>
                <w:sz w:val="20"/>
                <w:szCs w:val="20"/>
              </w:rPr>
              <w:t xml:space="preserve"> терминальный конец имеет 2 </w:t>
            </w:r>
            <w:proofErr w:type="gramStart"/>
            <w:r w:rsidRPr="00983BC8">
              <w:rPr>
                <w:rFonts w:ascii="Times New Roman" w:hAnsi="Times New Roman"/>
                <w:sz w:val="20"/>
                <w:szCs w:val="20"/>
              </w:rPr>
              <w:t>боковых</w:t>
            </w:r>
            <w:proofErr w:type="gramEnd"/>
            <w:r w:rsidRPr="00983BC8">
              <w:rPr>
                <w:rFonts w:ascii="Times New Roman" w:hAnsi="Times New Roman"/>
                <w:sz w:val="20"/>
                <w:szCs w:val="20"/>
              </w:rPr>
              <w:t xml:space="preserve"> отверстия. Коннектор подходит к мочеприемнику любого типа. Длина катетера женского 200 ± 20 мм.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983BC8" w:rsidRDefault="008B25FC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3BC8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983B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983BC8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BC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983BC8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BC8">
              <w:rPr>
                <w:rFonts w:ascii="Times New Roman" w:hAnsi="Times New Roman"/>
                <w:sz w:val="20"/>
                <w:szCs w:val="20"/>
              </w:rPr>
              <w:t>82,76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983BC8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BC8">
              <w:rPr>
                <w:rFonts w:ascii="Times New Roman" w:hAnsi="Times New Roman"/>
                <w:sz w:val="20"/>
                <w:szCs w:val="20"/>
              </w:rPr>
              <w:t>2 731,08</w:t>
            </w:r>
          </w:p>
        </w:tc>
      </w:tr>
      <w:tr w:rsidR="008B25FC" w:rsidRPr="00AA4B83" w:rsidTr="009F5D3C">
        <w:trPr>
          <w:trHeight w:val="4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983BC8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3BC8">
              <w:rPr>
                <w:rFonts w:ascii="Times New Roman" w:hAnsi="Times New Roman"/>
                <w:sz w:val="20"/>
                <w:szCs w:val="20"/>
              </w:rPr>
              <w:t>Катетер СН/FR 16 дл.40см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5FC" w:rsidRPr="00983BC8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83BC8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83BC8">
              <w:rPr>
                <w:rFonts w:ascii="Times New Roman" w:hAnsi="Times New Roman"/>
                <w:sz w:val="20"/>
                <w:szCs w:val="20"/>
              </w:rPr>
              <w:t>редназначен</w:t>
            </w:r>
            <w:proofErr w:type="spellEnd"/>
            <w:r w:rsidRPr="00983BC8">
              <w:rPr>
                <w:rFonts w:ascii="Times New Roman" w:hAnsi="Times New Roman"/>
                <w:sz w:val="20"/>
                <w:szCs w:val="20"/>
              </w:rPr>
              <w:t xml:space="preserve"> для катетеризации мочевого пузыря.</w:t>
            </w:r>
            <w:r w:rsidRPr="00983BC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983BC8">
              <w:rPr>
                <w:rFonts w:ascii="Times New Roman" w:hAnsi="Times New Roman"/>
                <w:sz w:val="20"/>
                <w:szCs w:val="20"/>
              </w:rPr>
              <w:t>Стерильный</w:t>
            </w:r>
            <w:proofErr w:type="gramEnd"/>
            <w:r w:rsidRPr="00983BC8">
              <w:rPr>
                <w:rFonts w:ascii="Times New Roman" w:hAnsi="Times New Roman"/>
                <w:sz w:val="20"/>
                <w:szCs w:val="20"/>
              </w:rPr>
              <w:t>, предназначен для однократного применения.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83BC8">
              <w:rPr>
                <w:rFonts w:ascii="Times New Roman" w:hAnsi="Times New Roman"/>
                <w:sz w:val="20"/>
                <w:szCs w:val="20"/>
              </w:rPr>
              <w:t>Имеет индивидуальную стерильную блистерную упаковку.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983BC8">
              <w:rPr>
                <w:rFonts w:ascii="Times New Roman" w:hAnsi="Times New Roman"/>
                <w:sz w:val="20"/>
                <w:szCs w:val="20"/>
              </w:rPr>
              <w:t>Стерилизован</w:t>
            </w:r>
            <w:proofErr w:type="gramEnd"/>
            <w:r w:rsidRPr="00983BC8">
              <w:rPr>
                <w:rFonts w:ascii="Times New Roman" w:hAnsi="Times New Roman"/>
                <w:sz w:val="20"/>
                <w:szCs w:val="20"/>
              </w:rPr>
              <w:t xml:space="preserve"> оксидом этилена.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983BC8">
              <w:rPr>
                <w:rFonts w:ascii="Times New Roman" w:hAnsi="Times New Roman"/>
                <w:sz w:val="20"/>
                <w:szCs w:val="20"/>
              </w:rPr>
              <w:t>Изготовлен</w:t>
            </w:r>
            <w:proofErr w:type="gramEnd"/>
            <w:r w:rsidRPr="00983BC8">
              <w:rPr>
                <w:rFonts w:ascii="Times New Roman" w:hAnsi="Times New Roman"/>
                <w:sz w:val="20"/>
                <w:szCs w:val="20"/>
              </w:rPr>
              <w:t xml:space="preserve"> из прозрачного </w:t>
            </w:r>
            <w:proofErr w:type="spellStart"/>
            <w:r w:rsidRPr="00983BC8">
              <w:rPr>
                <w:rFonts w:ascii="Times New Roman" w:hAnsi="Times New Roman"/>
                <w:sz w:val="20"/>
                <w:szCs w:val="20"/>
              </w:rPr>
              <w:t>имплантационно</w:t>
            </w:r>
            <w:proofErr w:type="spellEnd"/>
            <w:r w:rsidRPr="00983BC8">
              <w:rPr>
                <w:rFonts w:ascii="Times New Roman" w:hAnsi="Times New Roman"/>
                <w:sz w:val="20"/>
                <w:szCs w:val="20"/>
              </w:rPr>
              <w:t>-нетоксичного поливинилхлорида.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83BC8">
              <w:rPr>
                <w:rFonts w:ascii="Times New Roman" w:hAnsi="Times New Roman"/>
                <w:sz w:val="20"/>
                <w:szCs w:val="20"/>
              </w:rPr>
              <w:t xml:space="preserve">Термопластичный материал размягчается при температуре тела, облегчая введение и устраняя необходимость использовать </w:t>
            </w:r>
            <w:r w:rsidRPr="00983BC8">
              <w:rPr>
                <w:rFonts w:ascii="Times New Roman" w:hAnsi="Times New Roman"/>
                <w:sz w:val="20"/>
                <w:szCs w:val="20"/>
              </w:rPr>
              <w:lastRenderedPageBreak/>
              <w:t>смазку.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83BC8">
              <w:rPr>
                <w:rFonts w:ascii="Times New Roman" w:hAnsi="Times New Roman"/>
                <w:sz w:val="20"/>
                <w:szCs w:val="20"/>
              </w:rPr>
              <w:t xml:space="preserve">Закрытый </w:t>
            </w:r>
            <w:proofErr w:type="spellStart"/>
            <w:r w:rsidRPr="00983BC8">
              <w:rPr>
                <w:rFonts w:ascii="Times New Roman" w:hAnsi="Times New Roman"/>
                <w:sz w:val="20"/>
                <w:szCs w:val="20"/>
              </w:rPr>
              <w:t>атравматичный</w:t>
            </w:r>
            <w:proofErr w:type="spellEnd"/>
            <w:r w:rsidRPr="00983BC8">
              <w:rPr>
                <w:rFonts w:ascii="Times New Roman" w:hAnsi="Times New Roman"/>
                <w:sz w:val="20"/>
                <w:szCs w:val="20"/>
              </w:rPr>
              <w:t xml:space="preserve"> терминальный конец имеет 2 </w:t>
            </w:r>
            <w:proofErr w:type="gramStart"/>
            <w:r w:rsidRPr="00983BC8">
              <w:rPr>
                <w:rFonts w:ascii="Times New Roman" w:hAnsi="Times New Roman"/>
                <w:sz w:val="20"/>
                <w:szCs w:val="20"/>
              </w:rPr>
              <w:t>боковых</w:t>
            </w:r>
            <w:proofErr w:type="gramEnd"/>
            <w:r w:rsidRPr="00983BC8">
              <w:rPr>
                <w:rFonts w:ascii="Times New Roman" w:hAnsi="Times New Roman"/>
                <w:sz w:val="20"/>
                <w:szCs w:val="20"/>
              </w:rPr>
              <w:t xml:space="preserve"> отверстия.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83BC8">
              <w:rPr>
                <w:rFonts w:ascii="Times New Roman" w:hAnsi="Times New Roman"/>
                <w:sz w:val="20"/>
                <w:szCs w:val="20"/>
              </w:rPr>
              <w:t>Коннектор подходит к мочеприемнику любого типа.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83BC8">
              <w:rPr>
                <w:rFonts w:ascii="Times New Roman" w:hAnsi="Times New Roman"/>
                <w:sz w:val="20"/>
                <w:szCs w:val="20"/>
              </w:rPr>
              <w:t>Длина катетера мужского 400 ± 20 мм.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983BC8" w:rsidRDefault="008B25FC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83BC8">
              <w:rPr>
                <w:rFonts w:ascii="Times New Roman" w:hAnsi="Times New Roman"/>
                <w:sz w:val="20"/>
                <w:szCs w:val="20"/>
              </w:rPr>
              <w:lastRenderedPageBreak/>
              <w:t>ш</w:t>
            </w:r>
            <w:proofErr w:type="gramEnd"/>
            <w:r w:rsidRPr="00983BC8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983BC8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BC8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983BC8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BC8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983BC8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BC8">
              <w:rPr>
                <w:rFonts w:ascii="Times New Roman" w:hAnsi="Times New Roman"/>
                <w:sz w:val="20"/>
                <w:szCs w:val="20"/>
              </w:rPr>
              <w:t>9 711</w:t>
            </w:r>
          </w:p>
        </w:tc>
      </w:tr>
      <w:tr w:rsidR="008B25FC" w:rsidRPr="00AA4B83" w:rsidTr="005D2727">
        <w:trPr>
          <w:trHeight w:val="4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926B2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6B2">
              <w:rPr>
                <w:rFonts w:ascii="Times New Roman" w:hAnsi="Times New Roman"/>
                <w:sz w:val="20"/>
                <w:szCs w:val="20"/>
              </w:rPr>
              <w:t xml:space="preserve">Клипсы средне-большие (для </w:t>
            </w:r>
            <w:proofErr w:type="spellStart"/>
            <w:r w:rsidRPr="00B926B2">
              <w:rPr>
                <w:rFonts w:ascii="Times New Roman" w:hAnsi="Times New Roman"/>
                <w:sz w:val="20"/>
                <w:szCs w:val="20"/>
              </w:rPr>
              <w:t>клипаппликаторов</w:t>
            </w:r>
            <w:proofErr w:type="spellEnd"/>
            <w:r w:rsidRPr="00B926B2">
              <w:rPr>
                <w:rFonts w:ascii="Times New Roman" w:hAnsi="Times New Roman"/>
                <w:sz w:val="20"/>
                <w:szCs w:val="20"/>
              </w:rPr>
              <w:t xml:space="preserve"> серии «</w:t>
            </w:r>
            <w:proofErr w:type="spellStart"/>
            <w:r w:rsidRPr="00B926B2">
              <w:rPr>
                <w:rFonts w:ascii="Times New Roman" w:hAnsi="Times New Roman"/>
                <w:sz w:val="20"/>
                <w:szCs w:val="20"/>
              </w:rPr>
              <w:t>Лигаклип</w:t>
            </w:r>
            <w:proofErr w:type="spellEnd"/>
            <w:r w:rsidRPr="00B926B2">
              <w:rPr>
                <w:rFonts w:ascii="Times New Roman" w:hAnsi="Times New Roman"/>
                <w:sz w:val="20"/>
                <w:szCs w:val="20"/>
              </w:rPr>
              <w:t>») LT300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26B2">
              <w:rPr>
                <w:rFonts w:ascii="Times New Roman" w:hAnsi="Times New Roman"/>
                <w:sz w:val="20"/>
                <w:szCs w:val="20"/>
              </w:rPr>
              <w:t xml:space="preserve">Апертура открытой клипсы 5,5 мм, длина закрытой клипсы 8,7 мм. </w:t>
            </w:r>
            <w:proofErr w:type="gramStart"/>
            <w:r w:rsidRPr="00B926B2">
              <w:rPr>
                <w:rFonts w:ascii="Times New Roman" w:hAnsi="Times New Roman"/>
                <w:sz w:val="20"/>
                <w:szCs w:val="20"/>
              </w:rPr>
              <w:t>Стерильные</w:t>
            </w:r>
            <w:proofErr w:type="gramEnd"/>
            <w:r w:rsidRPr="00B926B2">
              <w:rPr>
                <w:rFonts w:ascii="Times New Roman" w:hAnsi="Times New Roman"/>
                <w:sz w:val="20"/>
                <w:szCs w:val="20"/>
              </w:rPr>
              <w:t>, в кассете 6 клипс, 18 кассет в упаковке.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5FC" w:rsidRPr="00B926B2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B926B2">
              <w:rPr>
                <w:rFonts w:ascii="Times New Roman" w:hAnsi="Times New Roman"/>
                <w:sz w:val="20"/>
                <w:szCs w:val="20"/>
              </w:rPr>
              <w:t xml:space="preserve">липсы титановые хирургические средне-большие стерильные  U-образной формы для </w:t>
            </w:r>
            <w:proofErr w:type="spellStart"/>
            <w:r w:rsidRPr="00B926B2">
              <w:rPr>
                <w:rFonts w:ascii="Times New Roman" w:hAnsi="Times New Roman"/>
                <w:sz w:val="20"/>
                <w:szCs w:val="20"/>
              </w:rPr>
              <w:t>лапароскопических</w:t>
            </w:r>
            <w:proofErr w:type="spellEnd"/>
            <w:r w:rsidRPr="00B926B2">
              <w:rPr>
                <w:rFonts w:ascii="Times New Roman" w:hAnsi="Times New Roman"/>
                <w:sz w:val="20"/>
                <w:szCs w:val="20"/>
              </w:rPr>
              <w:t xml:space="preserve"> операций типа LT-300.Также средне-большие титановые клипсы используются для открытых операций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26B2">
              <w:rPr>
                <w:rFonts w:ascii="Times New Roman" w:hAnsi="Times New Roman"/>
                <w:sz w:val="20"/>
                <w:szCs w:val="20"/>
              </w:rPr>
              <w:t xml:space="preserve">с дистальным типом закрытия для </w:t>
            </w:r>
            <w:proofErr w:type="spellStart"/>
            <w:r w:rsidRPr="00B926B2">
              <w:rPr>
                <w:rFonts w:ascii="Times New Roman" w:hAnsi="Times New Roman"/>
                <w:sz w:val="20"/>
                <w:szCs w:val="20"/>
              </w:rPr>
              <w:t>клипирования</w:t>
            </w:r>
            <w:proofErr w:type="spellEnd"/>
            <w:r w:rsidRPr="00B926B2">
              <w:rPr>
                <w:rFonts w:ascii="Times New Roman" w:hAnsi="Times New Roman"/>
                <w:sz w:val="20"/>
                <w:szCs w:val="20"/>
              </w:rPr>
              <w:t xml:space="preserve"> сосудов. </w:t>
            </w:r>
            <w:proofErr w:type="spellStart"/>
            <w:r w:rsidRPr="00B926B2">
              <w:rPr>
                <w:rFonts w:ascii="Times New Roman" w:hAnsi="Times New Roman"/>
                <w:sz w:val="20"/>
                <w:szCs w:val="20"/>
              </w:rPr>
              <w:t>Лигаклип</w:t>
            </w:r>
            <w:proofErr w:type="spellEnd"/>
            <w:r w:rsidRPr="00B926B2">
              <w:rPr>
                <w:rFonts w:ascii="Times New Roman" w:hAnsi="Times New Roman"/>
                <w:sz w:val="20"/>
                <w:szCs w:val="20"/>
              </w:rPr>
              <w:t xml:space="preserve"> Экстра  LT300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926B2" w:rsidRDefault="008B25FC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6B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926B2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6B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926B2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6B2">
              <w:rPr>
                <w:rFonts w:ascii="Times New Roman" w:hAnsi="Times New Roman"/>
                <w:sz w:val="20"/>
                <w:szCs w:val="20"/>
              </w:rPr>
              <w:t>4 866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926B2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6B2">
              <w:rPr>
                <w:rFonts w:ascii="Times New Roman" w:hAnsi="Times New Roman"/>
                <w:sz w:val="20"/>
                <w:szCs w:val="20"/>
              </w:rPr>
              <w:t>525 528</w:t>
            </w:r>
          </w:p>
        </w:tc>
      </w:tr>
      <w:tr w:rsidR="008B25FC" w:rsidRPr="00AA4B83" w:rsidTr="00E34964">
        <w:trPr>
          <w:trHeight w:val="5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 xml:space="preserve">Коннектор 3-х </w:t>
            </w:r>
            <w:proofErr w:type="gramStart"/>
            <w:r w:rsidRPr="00B56700">
              <w:rPr>
                <w:rFonts w:ascii="Times New Roman" w:hAnsi="Times New Roman"/>
                <w:sz w:val="20"/>
                <w:szCs w:val="20"/>
              </w:rPr>
              <w:t>ходовой</w:t>
            </w:r>
            <w:proofErr w:type="gramEnd"/>
            <w:r w:rsidRPr="00B56700">
              <w:rPr>
                <w:rFonts w:ascii="Times New Roman" w:hAnsi="Times New Roman"/>
                <w:sz w:val="20"/>
                <w:szCs w:val="20"/>
              </w:rPr>
              <w:t xml:space="preserve"> с фильтром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 xml:space="preserve">Коннектор 3-х </w:t>
            </w:r>
            <w:proofErr w:type="gramStart"/>
            <w:r w:rsidRPr="00B56700">
              <w:rPr>
                <w:rFonts w:ascii="Times New Roman" w:hAnsi="Times New Roman"/>
                <w:sz w:val="20"/>
                <w:szCs w:val="20"/>
              </w:rPr>
              <w:t>ходовой</w:t>
            </w:r>
            <w:proofErr w:type="gramEnd"/>
            <w:r w:rsidRPr="00B56700">
              <w:rPr>
                <w:rFonts w:ascii="Times New Roman" w:hAnsi="Times New Roman"/>
                <w:sz w:val="20"/>
                <w:szCs w:val="20"/>
              </w:rPr>
              <w:t xml:space="preserve"> с фильтром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6700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6700">
              <w:rPr>
                <w:rFonts w:ascii="Times New Roman" w:hAnsi="Times New Roman"/>
                <w:sz w:val="20"/>
                <w:szCs w:val="20"/>
              </w:rPr>
              <w:t>082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670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8B25FC" w:rsidRPr="00AA4B83" w:rsidTr="00504686">
        <w:trPr>
          <w:trHeight w:val="6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Контур анестезиологический педиатрический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 xml:space="preserve">Контур дыхательный вентиляционный с резервным мешком 1л педиатрический, Ǿ15мм,  четыре линии длиной по 80 см,  гофрированный </w:t>
            </w:r>
            <w:proofErr w:type="gramStart"/>
            <w:r w:rsidRPr="00B56700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B56700">
              <w:rPr>
                <w:rFonts w:ascii="Times New Roman" w:hAnsi="Times New Roman"/>
                <w:sz w:val="20"/>
                <w:szCs w:val="20"/>
              </w:rPr>
              <w:t xml:space="preserve">удлиняемый), Y коннектор с портами,  22М/15F угловой коннектор с </w:t>
            </w:r>
            <w:proofErr w:type="spellStart"/>
            <w:r w:rsidRPr="00B56700">
              <w:rPr>
                <w:rFonts w:ascii="Times New Roman" w:hAnsi="Times New Roman"/>
                <w:sz w:val="20"/>
                <w:szCs w:val="20"/>
              </w:rPr>
              <w:t>луер</w:t>
            </w:r>
            <w:proofErr w:type="spellEnd"/>
            <w:r w:rsidRPr="00B56700">
              <w:rPr>
                <w:rFonts w:ascii="Times New Roman" w:hAnsi="Times New Roman"/>
                <w:sz w:val="20"/>
                <w:szCs w:val="20"/>
              </w:rPr>
              <w:t xml:space="preserve"> портом, 22F/22F коннекторы на линии вдоха и выдоха, два </w:t>
            </w:r>
            <w:proofErr w:type="spellStart"/>
            <w:r w:rsidRPr="00B56700">
              <w:rPr>
                <w:rFonts w:ascii="Times New Roman" w:hAnsi="Times New Roman"/>
                <w:sz w:val="20"/>
                <w:szCs w:val="20"/>
              </w:rPr>
              <w:t>влагосборника</w:t>
            </w:r>
            <w:proofErr w:type="spellEnd"/>
            <w:r w:rsidRPr="00B567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56700"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r w:rsidRPr="00B56700">
              <w:rPr>
                <w:rFonts w:ascii="Times New Roman" w:hAnsi="Times New Roman"/>
                <w:sz w:val="20"/>
                <w:szCs w:val="20"/>
              </w:rPr>
              <w:t>-я линия длиной 100 см с коннекторами 22М/22F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FD8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6700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888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670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8B25FC" w:rsidRPr="00AA4B83" w:rsidTr="00153BE7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C531C2" w:rsidRDefault="008B25FC" w:rsidP="004070EC">
            <w:pPr>
              <w:rPr>
                <w:rFonts w:ascii="Times New Roman" w:hAnsi="Times New Roman"/>
                <w:sz w:val="20"/>
                <w:szCs w:val="20"/>
              </w:rPr>
            </w:pPr>
            <w:r w:rsidRPr="00C531C2">
              <w:rPr>
                <w:rFonts w:ascii="Times New Roman" w:hAnsi="Times New Roman"/>
                <w:sz w:val="20"/>
                <w:szCs w:val="20"/>
              </w:rPr>
              <w:t xml:space="preserve">Линия высокого давления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C531C2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31C2">
              <w:rPr>
                <w:rFonts w:ascii="Times New Roman" w:hAnsi="Times New Roman"/>
                <w:sz w:val="20"/>
                <w:szCs w:val="20"/>
              </w:rPr>
              <w:t>Плетенная</w:t>
            </w:r>
            <w:proofErr w:type="gramEnd"/>
            <w:r w:rsidRPr="00C531C2">
              <w:rPr>
                <w:rFonts w:ascii="Times New Roman" w:hAnsi="Times New Roman"/>
                <w:sz w:val="20"/>
                <w:szCs w:val="20"/>
              </w:rPr>
              <w:t xml:space="preserve"> линия высокого давления. Сочетает возможность высокого давления с гибкой трубкой. Размеры: 1,8 x 3.7 мм Длина: 50, 75, 120, 150, 160, 200 см Материал: Плетеный PU Нейлон, выдерживает давление: 1200 PSI. Метод стерилизации: </w:t>
            </w:r>
            <w:proofErr w:type="spellStart"/>
            <w:r w:rsidRPr="00C531C2">
              <w:rPr>
                <w:rFonts w:ascii="Times New Roman" w:hAnsi="Times New Roman"/>
                <w:sz w:val="20"/>
                <w:szCs w:val="20"/>
              </w:rPr>
              <w:t>Этиленоксидом</w:t>
            </w:r>
            <w:proofErr w:type="spellEnd"/>
            <w:r w:rsidRPr="00C531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C531C2" w:rsidRDefault="008B25FC" w:rsidP="004070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620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C531C2" w:rsidRDefault="008B25FC" w:rsidP="007C5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1C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C531C2" w:rsidRDefault="008B25FC" w:rsidP="007C5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1C2">
              <w:rPr>
                <w:rFonts w:ascii="Times New Roman" w:hAnsi="Times New Roman"/>
                <w:sz w:val="20"/>
                <w:szCs w:val="20"/>
              </w:rPr>
              <w:t>3 950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C531C2" w:rsidRDefault="008B25FC" w:rsidP="007C5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1C2">
              <w:rPr>
                <w:rFonts w:ascii="Times New Roman" w:hAnsi="Times New Roman"/>
                <w:sz w:val="20"/>
                <w:szCs w:val="20"/>
              </w:rPr>
              <w:t>197 500</w:t>
            </w:r>
          </w:p>
        </w:tc>
      </w:tr>
      <w:tr w:rsidR="008B25FC" w:rsidRPr="00AA4B83" w:rsidTr="00B50D79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4E3923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E3923">
              <w:rPr>
                <w:rFonts w:ascii="Times New Roman" w:hAnsi="Times New Roman"/>
                <w:sz w:val="20"/>
                <w:szCs w:val="20"/>
              </w:rPr>
              <w:t xml:space="preserve">Линия </w:t>
            </w:r>
            <w:proofErr w:type="spellStart"/>
            <w:r w:rsidRPr="004E3923">
              <w:rPr>
                <w:rFonts w:ascii="Times New Roman" w:hAnsi="Times New Roman"/>
                <w:sz w:val="20"/>
                <w:szCs w:val="20"/>
              </w:rPr>
              <w:t>оригин</w:t>
            </w:r>
            <w:proofErr w:type="gramStart"/>
            <w:r w:rsidRPr="004E3923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4E3923">
              <w:rPr>
                <w:rFonts w:ascii="Times New Roman" w:hAnsi="Times New Roman"/>
                <w:sz w:val="20"/>
                <w:szCs w:val="20"/>
              </w:rPr>
              <w:t>нф.станд</w:t>
            </w:r>
            <w:proofErr w:type="spellEnd"/>
            <w:r w:rsidRPr="004E3923">
              <w:rPr>
                <w:rFonts w:ascii="Times New Roman" w:hAnsi="Times New Roman"/>
                <w:sz w:val="20"/>
                <w:szCs w:val="20"/>
              </w:rPr>
              <w:t>. 250 см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4E3923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E3923">
              <w:rPr>
                <w:rFonts w:ascii="Times New Roman" w:hAnsi="Times New Roman"/>
                <w:sz w:val="20"/>
                <w:szCs w:val="20"/>
              </w:rPr>
              <w:t xml:space="preserve">Линия </w:t>
            </w:r>
            <w:proofErr w:type="spellStart"/>
            <w:r w:rsidRPr="004E3923">
              <w:rPr>
                <w:rFonts w:ascii="Times New Roman" w:hAnsi="Times New Roman"/>
                <w:sz w:val="20"/>
                <w:szCs w:val="20"/>
              </w:rPr>
              <w:t>оригин</w:t>
            </w:r>
            <w:proofErr w:type="gramStart"/>
            <w:r w:rsidRPr="004E3923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4E3923">
              <w:rPr>
                <w:rFonts w:ascii="Times New Roman" w:hAnsi="Times New Roman"/>
                <w:sz w:val="20"/>
                <w:szCs w:val="20"/>
              </w:rPr>
              <w:t>нф.станд</w:t>
            </w:r>
            <w:proofErr w:type="spellEnd"/>
            <w:r w:rsidRPr="004E3923">
              <w:rPr>
                <w:rFonts w:ascii="Times New Roman" w:hAnsi="Times New Roman"/>
                <w:sz w:val="20"/>
                <w:szCs w:val="20"/>
              </w:rPr>
              <w:t>. 250 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4E3923" w:rsidRDefault="008B25FC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2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4E3923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23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4E3923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23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4E3923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23">
              <w:rPr>
                <w:rFonts w:ascii="Times New Roman" w:hAnsi="Times New Roman"/>
                <w:sz w:val="20"/>
                <w:szCs w:val="20"/>
              </w:rPr>
              <w:t>414 400</w:t>
            </w:r>
          </w:p>
        </w:tc>
      </w:tr>
      <w:tr w:rsidR="008B25FC" w:rsidRPr="00AA4B83" w:rsidTr="00AD3711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Манжета для новорожденных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70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Манжета для новорожденных, ширина: 6 см, окружность руки: от 8 до 14 см, цвет: синий, без латекса, одноразовые, все BSM / PVM / TEC-77/8300; ZS / ЗМ-940PG, 20pcs Датчик ЭКГ модель ВR-903P для кардиомонитора "Nihon Kohden"  ширина: 6 см, окружность руки: от 8 до 14 см, цвет: синий, без латекса, одноразовые, все BSM / PVM / TEC-77/8300; ZS / ЗМ-940PG, 20pcs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FD8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145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670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726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670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8B25FC" w:rsidRPr="00AA4B83" w:rsidTr="00046ECF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 xml:space="preserve">Манжета НИАД для детей, многоразовая,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Манжета для новорожденных, ширина: 6 см, окружность руки: от 8 до 14 см, цвет: синий, без латекса, одноразовые, все BSM / PVM / TEC-77/8300; ZS / ЗМ-940PG, 20pcs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6700">
              <w:rPr>
                <w:rFonts w:ascii="Times New Roman" w:hAnsi="Times New Roman"/>
                <w:sz w:val="20"/>
                <w:szCs w:val="20"/>
              </w:rPr>
              <w:t>YAWARA (ширина 7 см, окружность 13-18 см) (Манжета НИАД, для ребенка, YAWARA CUFF2 YP-711T)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FD8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50 906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407 248</w:t>
            </w:r>
          </w:p>
        </w:tc>
      </w:tr>
      <w:tr w:rsidR="008B25FC" w:rsidRPr="00AA4B83" w:rsidTr="00AB1F53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color w:val="000000"/>
                <w:sz w:val="20"/>
                <w:szCs w:val="20"/>
              </w:rPr>
              <w:t>Маска д/наркоза  неонатальная  одноразовая  №0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5FC" w:rsidRPr="00B56700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Маска для подачи газовых смесей при искусственной вентиляции легких различной модификации. Маска с воздушной подушкой с регулировочным винтом, неонатальная одноразового использования.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4070E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700"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2 600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208 000</w:t>
            </w:r>
          </w:p>
        </w:tc>
      </w:tr>
      <w:tr w:rsidR="008B25FC" w:rsidRPr="00AA4B83" w:rsidTr="00195AB9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 xml:space="preserve">Маска </w:t>
            </w:r>
            <w:proofErr w:type="spellStart"/>
            <w:r w:rsidRPr="00B56700">
              <w:rPr>
                <w:rFonts w:ascii="Times New Roman" w:hAnsi="Times New Roman"/>
                <w:sz w:val="20"/>
                <w:szCs w:val="20"/>
              </w:rPr>
              <w:t>ларингеальная</w:t>
            </w:r>
            <w:proofErr w:type="spellEnd"/>
            <w:r w:rsidRPr="00B56700">
              <w:rPr>
                <w:rFonts w:ascii="Times New Roman" w:hAnsi="Times New Roman"/>
                <w:sz w:val="20"/>
                <w:szCs w:val="20"/>
              </w:rPr>
              <w:t xml:space="preserve"> для новорожденных весом до 5кг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6700">
              <w:rPr>
                <w:rFonts w:ascii="Times New Roman" w:hAnsi="Times New Roman"/>
                <w:sz w:val="20"/>
                <w:szCs w:val="20"/>
              </w:rPr>
              <w:t>№1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 xml:space="preserve">Маска </w:t>
            </w:r>
            <w:proofErr w:type="spellStart"/>
            <w:r w:rsidRPr="00B56700">
              <w:rPr>
                <w:rFonts w:ascii="Times New Roman" w:hAnsi="Times New Roman"/>
                <w:sz w:val="20"/>
                <w:szCs w:val="20"/>
              </w:rPr>
              <w:t>ларингеальная</w:t>
            </w:r>
            <w:proofErr w:type="spellEnd"/>
            <w:r w:rsidRPr="00B56700">
              <w:rPr>
                <w:rFonts w:ascii="Times New Roman" w:hAnsi="Times New Roman"/>
                <w:sz w:val="20"/>
                <w:szCs w:val="20"/>
              </w:rPr>
              <w:t xml:space="preserve"> для новорожденных весом до 5кг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6700">
              <w:rPr>
                <w:rFonts w:ascii="Times New Roman" w:hAnsi="Times New Roman"/>
                <w:sz w:val="20"/>
                <w:szCs w:val="20"/>
              </w:rPr>
              <w:t>№1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13 000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B56700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65 000</w:t>
            </w:r>
          </w:p>
        </w:tc>
      </w:tr>
      <w:tr w:rsidR="008B25FC" w:rsidRPr="00AA4B83" w:rsidTr="007873BB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D14B68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B68">
              <w:rPr>
                <w:rFonts w:ascii="Times New Roman" w:hAnsi="Times New Roman"/>
                <w:sz w:val="20"/>
                <w:szCs w:val="20"/>
              </w:rPr>
              <w:t>Мешок для ручной ИВЛ, детский, одноразовый, V 550 мл, с резервуарным мешком из ПВХ, кислородной линей 2 м, маской №3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D14B68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B68">
              <w:rPr>
                <w:rFonts w:ascii="Times New Roman" w:hAnsi="Times New Roman"/>
                <w:sz w:val="20"/>
                <w:szCs w:val="20"/>
              </w:rPr>
              <w:t>Мешок для ручной ИВЛ, детский, одноразовый, V 550 мл, с резервуарным мешком из ПВХ, кислородной линей 2 м, маской №3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EE0832" w:rsidRDefault="008B25FC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D14B68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B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D14B68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B68">
              <w:rPr>
                <w:rFonts w:ascii="Times New Roman" w:hAnsi="Times New Roman"/>
                <w:sz w:val="20"/>
                <w:szCs w:val="20"/>
              </w:rPr>
              <w:t>27 536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D14B68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B68">
              <w:rPr>
                <w:rFonts w:ascii="Times New Roman" w:hAnsi="Times New Roman"/>
                <w:sz w:val="20"/>
                <w:szCs w:val="20"/>
              </w:rPr>
              <w:t>137 680</w:t>
            </w:r>
          </w:p>
        </w:tc>
      </w:tr>
      <w:tr w:rsidR="008B25FC" w:rsidRPr="00AA4B83" w:rsidTr="00663BB0">
        <w:trPr>
          <w:trHeight w:val="4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C531C2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31C2">
              <w:rPr>
                <w:rFonts w:ascii="Times New Roman" w:hAnsi="Times New Roman"/>
                <w:sz w:val="20"/>
                <w:szCs w:val="20"/>
              </w:rPr>
              <w:t>Микрокатетер</w:t>
            </w:r>
            <w:proofErr w:type="spellEnd"/>
            <w:r w:rsidRPr="00C531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5FC" w:rsidRPr="00C531C2" w:rsidRDefault="008B25FC" w:rsidP="00867F4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1C2">
              <w:rPr>
                <w:rFonts w:ascii="Times New Roman" w:hAnsi="Times New Roman"/>
                <w:sz w:val="20"/>
                <w:szCs w:val="20"/>
              </w:rPr>
              <w:t xml:space="preserve">Усиленный, суживающийся в дистальном направлении </w:t>
            </w:r>
            <w:proofErr w:type="spellStart"/>
            <w:r w:rsidRPr="00C531C2">
              <w:rPr>
                <w:rFonts w:ascii="Times New Roman" w:hAnsi="Times New Roman"/>
                <w:sz w:val="20"/>
                <w:szCs w:val="20"/>
              </w:rPr>
              <w:t>шафт</w:t>
            </w:r>
            <w:proofErr w:type="spellEnd"/>
            <w:r w:rsidRPr="00C531C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Pr="00C531C2">
              <w:rPr>
                <w:rFonts w:ascii="Times New Roman" w:hAnsi="Times New Roman"/>
                <w:sz w:val="20"/>
                <w:szCs w:val="20"/>
              </w:rPr>
              <w:br/>
              <w:t xml:space="preserve">Диаметр дистальный: не более 0,87 мм (2,6 </w:t>
            </w:r>
            <w:proofErr w:type="spellStart"/>
            <w:r w:rsidRPr="00C531C2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C531C2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531C2">
              <w:rPr>
                <w:rFonts w:ascii="Times New Roman" w:hAnsi="Times New Roman"/>
                <w:sz w:val="20"/>
                <w:szCs w:val="20"/>
              </w:rPr>
              <w:t xml:space="preserve">Диаметр проксимальный: не более 0,93 мм (2,8 </w:t>
            </w:r>
            <w:proofErr w:type="spellStart"/>
            <w:r w:rsidRPr="00C531C2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C531C2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531C2">
              <w:rPr>
                <w:rFonts w:ascii="Times New Roman" w:hAnsi="Times New Roman"/>
                <w:sz w:val="20"/>
                <w:szCs w:val="20"/>
              </w:rPr>
              <w:t>Наличие длин, см: 135 см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531C2">
              <w:rPr>
                <w:rFonts w:ascii="Times New Roman" w:hAnsi="Times New Roman"/>
                <w:sz w:val="20"/>
                <w:szCs w:val="20"/>
              </w:rPr>
              <w:t>Атравматичный</w:t>
            </w:r>
            <w:proofErr w:type="spellEnd"/>
            <w:r w:rsidRPr="00C531C2">
              <w:rPr>
                <w:rFonts w:ascii="Times New Roman" w:hAnsi="Times New Roman"/>
                <w:sz w:val="20"/>
                <w:szCs w:val="20"/>
              </w:rPr>
              <w:t xml:space="preserve"> зауженный кончик: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C531C2">
              <w:rPr>
                <w:rFonts w:ascii="Times New Roman" w:hAnsi="Times New Roman"/>
                <w:sz w:val="20"/>
                <w:szCs w:val="20"/>
              </w:rPr>
              <w:t>Внутренний диаметр: 0.38 мм (0,015”)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531C2">
              <w:rPr>
                <w:rFonts w:ascii="Times New Roman" w:hAnsi="Times New Roman"/>
                <w:sz w:val="20"/>
                <w:szCs w:val="20"/>
              </w:rPr>
              <w:t xml:space="preserve">Спирали армированные </w:t>
            </w:r>
            <w:r w:rsidRPr="00C531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нитями вольфрама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531C2">
              <w:rPr>
                <w:rFonts w:ascii="Times New Roman" w:hAnsi="Times New Roman"/>
                <w:sz w:val="20"/>
                <w:szCs w:val="20"/>
              </w:rPr>
              <w:t>олимерное</w:t>
            </w:r>
            <w:proofErr w:type="spellEnd"/>
            <w:r w:rsidRPr="00C531C2">
              <w:rPr>
                <w:rFonts w:ascii="Times New Roman" w:hAnsi="Times New Roman"/>
                <w:sz w:val="20"/>
                <w:szCs w:val="20"/>
              </w:rPr>
              <w:t xml:space="preserve"> гидрофильное покрытие  Используемые проводники:  не более 0,36мм (0,014”)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531C2">
              <w:rPr>
                <w:rFonts w:ascii="Times New Roman" w:hAnsi="Times New Roman"/>
                <w:sz w:val="20"/>
                <w:szCs w:val="20"/>
              </w:rPr>
              <w:t xml:space="preserve">Максимальное давление: </w:t>
            </w:r>
            <w:proofErr w:type="spellStart"/>
            <w:r w:rsidRPr="00C531C2">
              <w:rPr>
                <w:rFonts w:ascii="Times New Roman" w:hAnsi="Times New Roman"/>
                <w:sz w:val="20"/>
                <w:szCs w:val="20"/>
              </w:rPr>
              <w:t>kPe</w:t>
            </w:r>
            <w:proofErr w:type="spellEnd"/>
            <w:r w:rsidRPr="00C531C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31C2">
              <w:rPr>
                <w:rFonts w:ascii="Times New Roman" w:hAnsi="Times New Roman"/>
                <w:sz w:val="20"/>
                <w:szCs w:val="20"/>
              </w:rPr>
              <w:t>psi</w:t>
            </w:r>
            <w:proofErr w:type="spellEnd"/>
            <w:r w:rsidRPr="00C531C2">
              <w:rPr>
                <w:rFonts w:ascii="Times New Roman" w:hAnsi="Times New Roman"/>
                <w:sz w:val="20"/>
                <w:szCs w:val="20"/>
              </w:rPr>
              <w:t xml:space="preserve"> 2,079/300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531C2">
              <w:rPr>
                <w:rFonts w:ascii="Times New Roman" w:hAnsi="Times New Roman"/>
                <w:sz w:val="20"/>
                <w:szCs w:val="20"/>
              </w:rPr>
              <w:t xml:space="preserve">Назначение: облегчает, ускоряет и делает более безопасным лечение поражений всех видов, позволяет делать </w:t>
            </w:r>
            <w:proofErr w:type="spellStart"/>
            <w:r w:rsidRPr="00C531C2">
              <w:rPr>
                <w:rFonts w:ascii="Times New Roman" w:hAnsi="Times New Roman"/>
                <w:sz w:val="20"/>
                <w:szCs w:val="20"/>
              </w:rPr>
              <w:t>суперселективное</w:t>
            </w:r>
            <w:proofErr w:type="spellEnd"/>
            <w:r w:rsidRPr="00C531C2">
              <w:rPr>
                <w:rFonts w:ascii="Times New Roman" w:hAnsi="Times New Roman"/>
                <w:sz w:val="20"/>
                <w:szCs w:val="20"/>
              </w:rPr>
              <w:t xml:space="preserve"> введение контраста, дает поддержку при проведении проводника, позволяет делать замену проводников, делает </w:t>
            </w:r>
            <w:proofErr w:type="spellStart"/>
            <w:r w:rsidRPr="00C531C2">
              <w:rPr>
                <w:rFonts w:ascii="Times New Roman" w:hAnsi="Times New Roman"/>
                <w:sz w:val="20"/>
                <w:szCs w:val="20"/>
              </w:rPr>
              <w:t>предилятацию</w:t>
            </w:r>
            <w:proofErr w:type="spellEnd"/>
            <w:r w:rsidRPr="00C531C2">
              <w:rPr>
                <w:rFonts w:ascii="Times New Roman" w:hAnsi="Times New Roman"/>
                <w:sz w:val="20"/>
                <w:szCs w:val="20"/>
              </w:rPr>
              <w:t xml:space="preserve"> каналов, проходит наиболее извилистые </w:t>
            </w:r>
            <w:proofErr w:type="spellStart"/>
            <w:r w:rsidRPr="00C531C2">
              <w:rPr>
                <w:rFonts w:ascii="Times New Roman" w:hAnsi="Times New Roman"/>
                <w:sz w:val="20"/>
                <w:szCs w:val="20"/>
              </w:rPr>
              <w:t>микроканалы</w:t>
            </w:r>
            <w:proofErr w:type="spellEnd"/>
            <w:r w:rsidRPr="00C531C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531C2">
              <w:rPr>
                <w:rFonts w:ascii="Times New Roman" w:hAnsi="Times New Roman"/>
                <w:sz w:val="20"/>
                <w:szCs w:val="20"/>
              </w:rPr>
              <w:t>Срок хранения с момента производства, мес.: не менее 36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C531C2" w:rsidRDefault="008B25FC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531C2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C531C2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1C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C531C2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1C2">
              <w:rPr>
                <w:rFonts w:ascii="Times New Roman" w:hAnsi="Times New Roman"/>
                <w:sz w:val="20"/>
                <w:szCs w:val="20"/>
              </w:rPr>
              <w:t>168 000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C531C2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1C2">
              <w:rPr>
                <w:rFonts w:ascii="Times New Roman" w:hAnsi="Times New Roman"/>
                <w:sz w:val="20"/>
                <w:szCs w:val="20"/>
              </w:rPr>
              <w:t>3 360 000</w:t>
            </w:r>
          </w:p>
        </w:tc>
      </w:tr>
      <w:tr w:rsidR="008B25FC" w:rsidRPr="00AA4B83" w:rsidTr="00ED7C53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C531C2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C531C2">
              <w:rPr>
                <w:rFonts w:ascii="Times New Roman" w:hAnsi="Times New Roman"/>
                <w:sz w:val="20"/>
                <w:szCs w:val="20"/>
              </w:rPr>
              <w:t>Микропроводник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C531C2" w:rsidRDefault="008B25FC" w:rsidP="00867F4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31C2">
              <w:rPr>
                <w:rFonts w:ascii="Times New Roman" w:hAnsi="Times New Roman"/>
                <w:sz w:val="20"/>
                <w:szCs w:val="20"/>
              </w:rPr>
              <w:t>Микропроводник</w:t>
            </w:r>
            <w:proofErr w:type="spellEnd"/>
            <w:r w:rsidRPr="00C531C2">
              <w:rPr>
                <w:rFonts w:ascii="Times New Roman" w:hAnsi="Times New Roman"/>
                <w:sz w:val="20"/>
                <w:szCs w:val="20"/>
              </w:rPr>
              <w:t xml:space="preserve"> управляемый. Диаметр проводника 0.014" и 0.018". Длина проводника 165см. Материал </w:t>
            </w:r>
            <w:proofErr w:type="spellStart"/>
            <w:r w:rsidRPr="00C531C2">
              <w:rPr>
                <w:rFonts w:ascii="Times New Roman" w:hAnsi="Times New Roman"/>
                <w:sz w:val="20"/>
                <w:szCs w:val="20"/>
              </w:rPr>
              <w:t>шафта</w:t>
            </w:r>
            <w:proofErr w:type="spellEnd"/>
            <w:r w:rsidRPr="00C531C2">
              <w:rPr>
                <w:rFonts w:ascii="Times New Roman" w:hAnsi="Times New Roman"/>
                <w:sz w:val="20"/>
                <w:szCs w:val="20"/>
              </w:rPr>
              <w:t xml:space="preserve"> нержавеющая сталь. Наличие PTFE покрытия проксимальной части проводника. Наличие гидрофильного покрытия </w:t>
            </w:r>
            <w:proofErr w:type="gramStart"/>
            <w:r w:rsidRPr="00C531C2">
              <w:rPr>
                <w:rFonts w:ascii="Times New Roman" w:hAnsi="Times New Roman"/>
                <w:sz w:val="20"/>
                <w:szCs w:val="20"/>
              </w:rPr>
              <w:t>дистальных</w:t>
            </w:r>
            <w:proofErr w:type="gramEnd"/>
            <w:r w:rsidRPr="00C531C2">
              <w:rPr>
                <w:rFonts w:ascii="Times New Roman" w:hAnsi="Times New Roman"/>
                <w:sz w:val="20"/>
                <w:szCs w:val="20"/>
              </w:rPr>
              <w:t xml:space="preserve"> 50см. Наличие полимерного </w:t>
            </w:r>
            <w:proofErr w:type="spellStart"/>
            <w:r w:rsidRPr="00C531C2">
              <w:rPr>
                <w:rFonts w:ascii="Times New Roman" w:hAnsi="Times New Roman"/>
                <w:sz w:val="20"/>
                <w:szCs w:val="20"/>
              </w:rPr>
              <w:t>рентгеноконтрастного</w:t>
            </w:r>
            <w:proofErr w:type="spellEnd"/>
            <w:r w:rsidRPr="00C531C2">
              <w:rPr>
                <w:rFonts w:ascii="Times New Roman" w:hAnsi="Times New Roman"/>
                <w:sz w:val="20"/>
                <w:szCs w:val="20"/>
              </w:rPr>
              <w:t xml:space="preserve"> покрытия дистальной части проводника. Наличие сульфата бария в </w:t>
            </w:r>
            <w:proofErr w:type="spellStart"/>
            <w:r w:rsidRPr="00C531C2">
              <w:rPr>
                <w:rFonts w:ascii="Times New Roman" w:hAnsi="Times New Roman"/>
                <w:sz w:val="20"/>
                <w:szCs w:val="20"/>
              </w:rPr>
              <w:t>шафте</w:t>
            </w:r>
            <w:proofErr w:type="spellEnd"/>
            <w:r w:rsidRPr="00C531C2">
              <w:rPr>
                <w:rFonts w:ascii="Times New Roman" w:hAnsi="Times New Roman"/>
                <w:sz w:val="20"/>
                <w:szCs w:val="20"/>
              </w:rPr>
              <w:t xml:space="preserve"> проводника для </w:t>
            </w:r>
            <w:proofErr w:type="spellStart"/>
            <w:r w:rsidRPr="00C531C2">
              <w:rPr>
                <w:rFonts w:ascii="Times New Roman" w:hAnsi="Times New Roman"/>
                <w:sz w:val="20"/>
                <w:szCs w:val="20"/>
              </w:rPr>
              <w:t>рентгеноконтрастности</w:t>
            </w:r>
            <w:proofErr w:type="spellEnd"/>
            <w:r w:rsidRPr="00C531C2">
              <w:rPr>
                <w:rFonts w:ascii="Times New Roman" w:hAnsi="Times New Roman"/>
                <w:sz w:val="20"/>
                <w:szCs w:val="20"/>
              </w:rPr>
              <w:t xml:space="preserve">. Наличие платиновой оплетки </w:t>
            </w:r>
            <w:proofErr w:type="gramStart"/>
            <w:r w:rsidRPr="00C531C2">
              <w:rPr>
                <w:rFonts w:ascii="Times New Roman" w:hAnsi="Times New Roman"/>
                <w:sz w:val="20"/>
                <w:szCs w:val="20"/>
              </w:rPr>
              <w:t>дистальных</w:t>
            </w:r>
            <w:proofErr w:type="gramEnd"/>
            <w:r w:rsidRPr="00C531C2">
              <w:rPr>
                <w:rFonts w:ascii="Times New Roman" w:hAnsi="Times New Roman"/>
                <w:sz w:val="20"/>
                <w:szCs w:val="20"/>
              </w:rPr>
              <w:t xml:space="preserve"> 3см. Формы кончика: прямой или </w:t>
            </w:r>
            <w:proofErr w:type="spellStart"/>
            <w:r w:rsidRPr="00C531C2">
              <w:rPr>
                <w:rFonts w:ascii="Times New Roman" w:hAnsi="Times New Roman"/>
                <w:sz w:val="20"/>
                <w:szCs w:val="20"/>
              </w:rPr>
              <w:t>ангулированный</w:t>
            </w:r>
            <w:proofErr w:type="spellEnd"/>
            <w:r w:rsidRPr="00C531C2">
              <w:rPr>
                <w:rFonts w:ascii="Times New Roman" w:hAnsi="Times New Roman"/>
                <w:sz w:val="20"/>
                <w:szCs w:val="20"/>
              </w:rPr>
              <w:t xml:space="preserve"> (угол 45-60град). Длина моделируемой части 1.5см.  Возможность формирования кончика проводника. Проводник упакован в индивидуальное пластиковое кольцо с портом для промывания.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C531C2" w:rsidRDefault="008B25FC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531C2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C531C2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1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C531C2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C531C2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1C2">
              <w:rPr>
                <w:rFonts w:ascii="Times New Roman" w:hAnsi="Times New Roman"/>
                <w:sz w:val="20"/>
                <w:szCs w:val="20"/>
              </w:rPr>
              <w:t>495 000</w:t>
            </w:r>
          </w:p>
        </w:tc>
      </w:tr>
      <w:tr w:rsidR="008B25FC" w:rsidRPr="00AA4B83" w:rsidTr="00D13FB9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A24FD8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24FD8">
              <w:rPr>
                <w:rFonts w:ascii="Times New Roman" w:hAnsi="Times New Roman"/>
                <w:sz w:val="20"/>
                <w:szCs w:val="20"/>
              </w:rPr>
              <w:t>Мочеприемник детский универсальный 100 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A24FD8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24FD8">
              <w:rPr>
                <w:rFonts w:ascii="Times New Roman" w:hAnsi="Times New Roman"/>
                <w:sz w:val="20"/>
                <w:szCs w:val="20"/>
              </w:rPr>
              <w:t>Мочеприемник детский универсальный 100 мл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A24FD8" w:rsidRDefault="008B25FC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FD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A24FD8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FD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A24FD8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FD8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A24FD8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FD8">
              <w:rPr>
                <w:rFonts w:ascii="Times New Roman" w:hAnsi="Times New Roman"/>
                <w:sz w:val="20"/>
                <w:szCs w:val="20"/>
              </w:rPr>
              <w:t>29 000</w:t>
            </w:r>
          </w:p>
        </w:tc>
      </w:tr>
      <w:tr w:rsidR="008B25FC" w:rsidRPr="00AA4B83" w:rsidTr="00316FE0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4E3923" w:rsidRDefault="008B25FC" w:rsidP="00F972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E3923">
              <w:rPr>
                <w:rFonts w:ascii="Times New Roman" w:hAnsi="Times New Roman"/>
                <w:sz w:val="20"/>
                <w:szCs w:val="20"/>
              </w:rPr>
              <w:t>Мочеприемник мужской</w:t>
            </w:r>
            <w:r w:rsidR="00F97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E3923">
              <w:rPr>
                <w:rFonts w:ascii="Times New Roman" w:hAnsi="Times New Roman"/>
                <w:sz w:val="20"/>
                <w:szCs w:val="20"/>
              </w:rPr>
              <w:t>"Утка"</w:t>
            </w:r>
            <w:r w:rsidR="00F97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E3923">
              <w:rPr>
                <w:rFonts w:ascii="Times New Roman" w:hAnsi="Times New Roman"/>
                <w:sz w:val="20"/>
                <w:szCs w:val="20"/>
              </w:rPr>
              <w:t>взрослая стандартная со шкалой деления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5FC" w:rsidRPr="004E3923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E3923">
              <w:rPr>
                <w:rFonts w:ascii="Times New Roman" w:hAnsi="Times New Roman"/>
                <w:sz w:val="20"/>
                <w:szCs w:val="20"/>
              </w:rPr>
              <w:t>Мочеприемник мужской полимерный "Утка" взрослый стандартный со шкалой деления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4E3923" w:rsidRDefault="008B25FC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2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4E3923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4E3923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23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4E3923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23">
              <w:rPr>
                <w:rFonts w:ascii="Times New Roman" w:hAnsi="Times New Roman"/>
                <w:sz w:val="20"/>
                <w:szCs w:val="20"/>
              </w:rPr>
              <w:t>55 500</w:t>
            </w:r>
          </w:p>
        </w:tc>
      </w:tr>
      <w:tr w:rsidR="008B25FC" w:rsidRPr="00AA4B83" w:rsidTr="0000184A">
        <w:trPr>
          <w:trHeight w:val="5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4E3923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E3923">
              <w:rPr>
                <w:rFonts w:ascii="Times New Roman" w:hAnsi="Times New Roman"/>
                <w:sz w:val="20"/>
                <w:szCs w:val="20"/>
              </w:rPr>
              <w:t>Насадка для ингалятора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E3923">
              <w:rPr>
                <w:rFonts w:ascii="Times New Roman" w:hAnsi="Times New Roman"/>
                <w:sz w:val="20"/>
                <w:szCs w:val="20"/>
              </w:rPr>
              <w:t>"ОМРОН"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4E3923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E3923">
              <w:rPr>
                <w:rFonts w:ascii="Times New Roman" w:hAnsi="Times New Roman"/>
                <w:sz w:val="20"/>
                <w:szCs w:val="20"/>
              </w:rPr>
              <w:t>Насадка для ингалятора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E3923">
              <w:rPr>
                <w:rFonts w:ascii="Times New Roman" w:hAnsi="Times New Roman"/>
                <w:sz w:val="20"/>
                <w:szCs w:val="20"/>
              </w:rPr>
              <w:t>"ОМРОН"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4E3923" w:rsidRDefault="008B25FC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2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4E3923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4E3923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4E3923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23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</w:tr>
      <w:tr w:rsidR="008B25FC" w:rsidRPr="00AA4B83" w:rsidTr="00867F4A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254A7F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4A7F">
              <w:rPr>
                <w:rFonts w:ascii="Times New Roman" w:hAnsi="Times New Roman"/>
                <w:sz w:val="20"/>
                <w:szCs w:val="20"/>
              </w:rPr>
              <w:t xml:space="preserve">Наконечник для дозатора на 200 </w:t>
            </w:r>
            <w:proofErr w:type="spellStart"/>
            <w:r w:rsidRPr="00254A7F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254A7F">
              <w:rPr>
                <w:rFonts w:ascii="Times New Roman" w:hAnsi="Times New Roman"/>
                <w:sz w:val="20"/>
                <w:szCs w:val="20"/>
              </w:rPr>
              <w:t xml:space="preserve"> 1000 </w:t>
            </w:r>
            <w:proofErr w:type="spellStart"/>
            <w:proofErr w:type="gramStart"/>
            <w:r w:rsidRPr="00254A7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54A7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4A7F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254A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254A7F" w:rsidRDefault="008B25FC" w:rsidP="00867F4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4A7F">
              <w:rPr>
                <w:rFonts w:ascii="Times New Roman" w:hAnsi="Times New Roman"/>
                <w:sz w:val="20"/>
                <w:szCs w:val="20"/>
              </w:rPr>
              <w:t xml:space="preserve">Наконечник для дозатора на 200 </w:t>
            </w:r>
            <w:proofErr w:type="spellStart"/>
            <w:r w:rsidRPr="00254A7F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254A7F">
              <w:rPr>
                <w:rFonts w:ascii="Times New Roman" w:hAnsi="Times New Roman"/>
                <w:sz w:val="20"/>
                <w:szCs w:val="20"/>
              </w:rPr>
              <w:t xml:space="preserve"> 1000 </w:t>
            </w:r>
            <w:proofErr w:type="spellStart"/>
            <w:proofErr w:type="gramStart"/>
            <w:r w:rsidRPr="00254A7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54A7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4A7F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254A7F" w:rsidRDefault="008B25FC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FD8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254A7F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254A7F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7F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254A7F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7F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</w:tr>
      <w:tr w:rsidR="008B25FC" w:rsidRPr="00AA4B83" w:rsidTr="00867F4A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 xml:space="preserve">Комбинированные рулоны R40-3P ,75х200 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 xml:space="preserve">Бумажно-пленочный рулон со складкой для стерилизации должен состоять из полиэфирно-полипропиленового  ламината, 7-слойный (не менее чем 7-ми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слойный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>), отвечающий норме PN-EN 868-3:2009. толщина полиэфирного слоя – 12 и, толщина полипропиленовых слоёв -38 и. Медицинская бумага, толщиной 60г/м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отвечающий  PN-EN 868-3:2009, для стерилизации водным паром в повышенном давлении, окисью этилена или для стерилизации в паре формальдегида.  Для стерилизации водным паром в повышенном давлении – индикатор в виде прямоугольника из полосок, розового цвета, после стерилизации меняет цвет 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коричневый. Над индикатором надпись ПАР, STEAM  (на английском и русском языке) с правой стороны надпись «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коричневое</w:t>
            </w:r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после стерилизации» на тех же языках. Для стерилизации окисью этилена – индикатор в виде прямоугольника  голубовато-зеленого цвета, после стерилизации меняет цвет 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желтый. Над  индикатором надпись «ЕО» (на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англ.яз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рус.яз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.) с правой стороны надпись «желтое после стерилизации» на тех же языках. Для стерилизации паром формальдегида – индикатор темно-розового цвета, после стерилизации меняет цвет 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зеленый. С левой стороны индикатора надпись ФОРМАЛЬДЕГИД, с правой стороны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lastRenderedPageBreak/>
              <w:t>надпись на английском, русском  языках «зеленый после стерилизации». Другие надписи: Напечатанные на  бумаге, видимые со стороны пленки:</w:t>
            </w:r>
            <w:r w:rsidRPr="000D69C1">
              <w:rPr>
                <w:rFonts w:ascii="Times New Roman" w:hAnsi="Times New Roman"/>
                <w:sz w:val="20"/>
                <w:szCs w:val="20"/>
              </w:rPr>
              <w:br/>
              <w:t xml:space="preserve">- предостерегающие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надпис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: «стерильное при неповрежденной упаковке» (на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агнл.яз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рус.яз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.) - знак СЕ  - пиктограмма, указывающая направление, по которому следует открывать упаковку Напечатанные на бумаге, с противоположной стороны: - номер партии  - пиктограмма, указывающая направление, по которому следует открывать упаковку - знак СЕ - размер (ширина х длина упаковки, указанная в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милиметрах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) Спайка:  вдоль боков, которые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длинее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>, сварки имеет форму прямой линии. Спайка состоит из - двух  канавок, шириной 4мм каждая, или   - трех канавок шириной 2мм каждая Шириной спайки составляет 10мм.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16 500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82 500</w:t>
            </w:r>
          </w:p>
        </w:tc>
      </w:tr>
      <w:tr w:rsidR="008B25FC" w:rsidRPr="00AA4B83" w:rsidTr="00485DD8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277815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 xml:space="preserve">Рулоны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>лоские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д/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пар.и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газ.стер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и формальдегидом 100мм*200 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 xml:space="preserve">Бумажно-пленочный рулон со складкой для стерилизации должен состоять из полиэфирно-полипропиленового  ламината, 7-слойный (не менее чем 7-ми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слойный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>), отвечающий норме PN-EN 868-3:2009. толщина полиэфирного слоя – 12 и, толщина полипропиленовых слоёв -38 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Медицинская бумага, толщиной 60г/м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отвечающий  PN-EN 868-3:2009, для стерилизации водным паром в повышенном давлении, окисью этилена или для стерилизации в паре формальдегида.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Для стерилизации водным паром в повышенном давлении – индикатор в виде прямоугольника из полосок, розового цвета, после стерилизации меняет цвет 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коричневый. Над индикатором надпись ПАР, STEAM  (на английском и русском языке) с правой стороны надпись «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коричневое</w:t>
            </w:r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после стерилизации» на тех же языках.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Для стерилизации окисью этилена – индикатор в виде прямоугольника  голубовато-зеленого цвета, после стерилизации меняет цвет 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желтый. Над  индикатором надпись «ЕО» (на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англ.яз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рус.яз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>.) с правой стороны надпись «желтое после стерилизации» на тех же языках.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Для стерилизации паром формальдегида – индикатор темно-розового цвета, после стерилизации меняет цвет 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зеленый. С левой стороны индикатора надпись ФОРМАЛЬДЕГИД, с правой стороны надпись на английском, русском  языках «зеленый после стерилизации».</w:t>
            </w:r>
            <w:r w:rsidRPr="000D69C1">
              <w:rPr>
                <w:rFonts w:ascii="Times New Roman" w:hAnsi="Times New Roman"/>
                <w:sz w:val="20"/>
                <w:szCs w:val="20"/>
              </w:rPr>
              <w:br/>
              <w:t>Другие надписи: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Напечатанные на  бумаге, видимые со стороны пленки:</w:t>
            </w:r>
            <w:r w:rsidRPr="000D69C1">
              <w:rPr>
                <w:rFonts w:ascii="Times New Roman" w:hAnsi="Times New Roman"/>
                <w:sz w:val="20"/>
                <w:szCs w:val="20"/>
              </w:rPr>
              <w:br/>
              <w:t xml:space="preserve">- предостерегающие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надпис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: «стерильное при неповрежденной упаковке» (на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агнл.яз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рус.яз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- знак СЕ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- пиктограмма, указывающая направление, по которому следует открывать упаковку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Напечатанные на бумаге, с противоположной стороны: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- номер партии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- пиктограмма, указывающая направление, по которому следует открывать упаковку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- знак СЕ</w:t>
            </w:r>
            <w:r w:rsidRPr="000D69C1">
              <w:rPr>
                <w:rFonts w:ascii="Times New Roman" w:hAnsi="Times New Roman"/>
                <w:sz w:val="20"/>
                <w:szCs w:val="20"/>
              </w:rPr>
              <w:br/>
              <w:t xml:space="preserve">- размер (ширина х длина упаковки, указанная в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милиметрах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Спайка:  вдоль боков, которые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длинее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>, сварки имеет форму прямой линии. Спайка состоит из</w:t>
            </w:r>
            <w:r w:rsidRPr="000D69C1">
              <w:rPr>
                <w:rFonts w:ascii="Times New Roman" w:hAnsi="Times New Roman"/>
                <w:sz w:val="20"/>
                <w:szCs w:val="20"/>
              </w:rPr>
              <w:br/>
              <w:t xml:space="preserve">- двух  канавок, шириной 4мм каждая, или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- трех канавок шириной 2мм каждая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Шириной спайки составляет 10мм.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21 300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42 600</w:t>
            </w:r>
          </w:p>
        </w:tc>
      </w:tr>
      <w:tr w:rsidR="008B25FC" w:rsidRPr="00AA4B83" w:rsidTr="00CD52B7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 xml:space="preserve">Рулоны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>лоские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д/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пар.и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газ.стер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и формальдегидом 350мм*200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 xml:space="preserve">Бумажно-пленочный рулон со складкой для стерилизации должен состоять из полиэфирно-полипропиленового  ламината, 7-слойный (не менее чем 7-ми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слойный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>), отвечающий норме PN-EN 868-3:2009. толщина полиэфирного слоя – 12 и, толщина полипропиленовых слоёв -38 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Медицинская бумага, толщиной 60г/м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отвечающий  PN-EN 868-3:2009, для стерилизации водным паром в повышенном давлении, окисью этилена или для стерилизации в паре формальдегида.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Для стерилизации водным паром в повышенном давлении –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индикатор в виде прямоугольника из полосок, розового цвета, после стерилизации меняет цвет 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коричневый. Над индикатором надпись ПАР, STEAM  (на английском и русском языке) с правой стороны надпись «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коричневое</w:t>
            </w:r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после стерилизации» на тех же языках.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Для стерилизации окисью этилена – индикатор в виде прямоугольника  голубовато-зеленого цвета, после стерилизации меняет цвет 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желтый. Над  индикатором надпись «ЕО» (на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англ.яз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рус.яз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>.) с правой стороны надпись «желтое после стерилизации» на тех же языках.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Для стерилизации паром формальдегида – индикатор темно-розового цвета, после стерилизации меняет цвет 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зеленый. С левой стороны индикатора надпись ФОРМАЛЬДЕГИД, с правой стороны надпись на английском, русском  языках «зеленый после стерилизации».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Другие надписи: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Напечатанные на  бумаге, видимые со стороны пленки: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- предостерегающие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надпис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: «стерильное при неповрежденной упаковке» (на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агнл.яз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рус.яз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- знак СЕ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- пиктограмма, указывающая направление, по которому следует открывать упаковку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Напечатанные на бумаге, с противоположной стороны: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- номер партии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- пиктограмма, указывающая направление, по которому следует открывать упаковку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- знак СЕ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- размер (ширина х длина упаковки, указанная в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милиметрах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Спайка:  вдоль боков, которые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длинее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>, сварки имеет форму прямой линии. Спайка состоит 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- двух  канавок, шириной 4мм каждая, или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- трех канавок шириной 2мм каждая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Шириной спайки составляет 10мм.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80</w:t>
            </w:r>
            <w:r w:rsidR="007C5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80</w:t>
            </w:r>
            <w:r w:rsidR="007C5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8B25FC" w:rsidRPr="00AA4B83" w:rsidTr="00CD52B7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Рулоны плоские д/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пар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газ.стер.R42-3P150мм*200 м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 xml:space="preserve">Бумажно-пленочный рулон со складкой для стерилизации должен состоять из полиэфирно-полипропиленового  ламината, 7-слойный (не менее чем 7-ми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слойный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>), отвечающий норме PN-EN 868-3:2009. толщина полиэфирного слоя – 12 и, толщина полипропиленовых слоёв -38 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Медицинская бумага, толщиной 60г/м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отвечающий  PN-EN 868-3:2009, для стерилизации водным паром в повышенном давлении, окисью этилена или для стерилизации в паре формальдегида.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Для стерилизации водным паром в повышенном давлении – индикатор в виде прямоугольника из полосок, розового цвета, после стерилизации меняет цвет 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коричневый. Над индикатором надпись ПАР, STEAM  (на английском и русском языке) с правой стороны надпись «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коричневое</w:t>
            </w:r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после стерилизации» на тех же языках.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Для стерилизации окисью этилена – индикатор в виде прямоугольника  голубовато-зеленого цвета, после стерилизации меняет цвет 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желтый. Над  индикатором надпись «ЕО» (на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англ.яз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рус.яз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>.) с правой стороны надпись «желтое после стерилизации» на тех же языках.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Для стерилизации паром формальдегида – индикатор темно-розового цвета, после стерилизации меняет цвет 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зеленый. С левой стороны индикатора надпись ФОРМАЛЬДЕГИД, с правой стороны надпись на английском, русском  языках «зеленый после стерилизации».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Другие надписи: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Напечатанные на  бумаге, видимые со стороны пленки: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- предостерегающие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надпис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: «стерильное при неповрежденной упаковке» (на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агнл.яз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рус.яз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- знак СЕ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- пиктограмма, указывающая направление, по которому следует открывать упаковку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Напечатанные на бумаге, с противоположной стороны: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- номер партии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- пиктограмма, указывающая направление, по которому следует открывать упаковку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- знак СЕ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- размер (ширина х длина упаковки, указанная в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милиметрах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Спайка:  вдоль боков,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которые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длинее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>, сварки имеет форму прямой линии. Спайка состоит 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- двух  канавок, шириной 4мм каждая, или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- трех канавок шириной 2мм каждая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Шириной спайки составляет 10мм.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32</w:t>
            </w:r>
            <w:r w:rsidR="007C5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96</w:t>
            </w:r>
            <w:r w:rsidR="007C5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8B25FC" w:rsidRPr="00AA4B83" w:rsidTr="00485DD8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Рулоны плоские д/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пар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газ.стер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R43-3 P250мм*200 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 xml:space="preserve">Бумажно-пленочный рулон со складкой для стерилизации должен состоять из полиэфирно-полипропиленового  ламината, 7-слойный (не менее чем 7-ми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слойный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>), отвечающий норме PN-EN 868-3:2009. толщина полиэфирного слоя – 12 и, толщина полипропиленовых слоёв -38 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Медицинская бумага, толщиной 60г/м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отвечающий  PN-EN 868-3:2009, для стерилизации водным паром в повышенном давлении, окисью этилена или для стерилизации в паре формальдегида.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Для стерилизации водным паром в повышенном давлении – индикатор в виде прямоугольника из полосок, розового цвета, после стерилизации меняет цвет 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коричневый. Над индикатором надпись ПАР, STEAM  (на английском и русском языке) с правой стороны надпись «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коричневое</w:t>
            </w:r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после стерилизации» на тех же языках.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Для стерилизации окисью этилена – индикатор в виде прямоугольника  голубовато-зеленого цвета, после стерилизации меняет цвет 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желтый. Над  индикатором надпись «ЕО» (на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англ.яз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рус.яз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>.) с правой стороны надпись «желтое после стерилизации» на тех же языках.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Для стерилизации паром формальдегида – индикатор темно-розового цвета, после стерилизации меняет цвет 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зеленый. С левой стороны индикатора надпись ФОРМАЛЬДЕГИД, с правой стороны надпись на английском, русском  языках «зеленый после стерилизации».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Другие надписи: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Напечатанные на  бумаге, видимые со стороны пленки: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- предостерегающие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надпис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: «стерильное при неповрежденной упаковке» (на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агнл.яз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рус.яз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- знак СЕ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- пиктограмма, указывающая направление, по которому следует открывать упаковку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Напечатанные на бумаге, с противоположной стороны: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- номер партии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- пиктограмма, указывающая направление, по которому следует открывать упаковку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- знак СЕ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- размер (ширина х длина упаковки, указанная в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милиметрах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Спайка:  вдоль боков, которые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длинее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>, сварки имеет форму прямой линии. Спайка состоит 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- двух  канавок, шириной 4мм каждая, или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- трех канавок шириной 2мм каждая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Шириной спайки составляет 10мм.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52</w:t>
            </w:r>
            <w:r w:rsidR="007C5EA4">
              <w:rPr>
                <w:rFonts w:ascii="Times New Roman" w:hAnsi="Times New Roman"/>
                <w:sz w:val="20"/>
                <w:szCs w:val="20"/>
              </w:rPr>
              <w:t> 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104 400</w:t>
            </w:r>
          </w:p>
        </w:tc>
      </w:tr>
      <w:tr w:rsidR="008B25FC" w:rsidRPr="00AA4B83" w:rsidTr="00B87530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Рулоны плоские д/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пар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газ.стер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R44-3P.200мм*200 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 xml:space="preserve">Бумажно-пленочный рулон со складкой для стерилизации должен состоять из полиэфирно-полипропиленового  ламината, 7-слойный (не менее чем 7-ми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слойный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>), отвечающий норме PN-EN 868-3:2009. толщина полиэфирного слоя – 12 и, толщина полипропиленовых слоёв -38 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Медицинская бумага, толщиной 60г/м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отвечающий  PN-EN 868-3:2009, для стерилизации водным паром в повышенном давлении, окисью этилена или для стерилизации в паре формальдегида.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Для стерилизации водным паром в повышенном давлении – индикатор в виде прямоугольника из полосок, розового цвета, после стерилизации меняет цвет 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коричневый. Над индикатором надпись ПАР, STEAM  (на английском и русском языке) с правой стороны надпись «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коричневое</w:t>
            </w:r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после стерилизации» на тех же языках.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Для стерилизации окисью этилена – индикатор в виде прямоугольника  голубовато-зеленого цвета, после стерилизации меняет цвет 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желтый. Над  индикатором надпись «ЕО» (на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англ.яз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рус.яз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>.) с правой стороны надпись «желтое после стерилизации» на тех же языках.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Для стерилизации паром формальдегида –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индикатор темно-розового цвета, после стерилизации меняет цвет 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зеленый. С левой стороны индикатора надпись ФОРМАЛЬДЕГИД, с правой стороны надпись на английском, русском  языках «зеленый после стерилизации».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Другие надписи: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Напечатанные на  бумаге, видимые со стороны пленки: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- предостерегающие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надпис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: «стерильное при неповрежденной упаковке» (на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агнл.яз</w:t>
            </w:r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рус.яз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>.)- знак СЕ - пиктограмма, указывающая направление, по которому следует открывать упаковку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Напечатанные на бумаге, с противоположной стороны: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- номер партии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- пиктограмма, указывающая направление, по которому следует открывать упаковку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- знак СЕ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- размер (ширина х длина упаковки, указанная в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милиметрах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 xml:space="preserve">Спайка:  вдоль боков, которые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длинее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>, сварки имеет форму прямой линии. Спайка состоит 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- двух  канавок, шириной 4мм каждая, или  - трех канавок шириной 2мм каждая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Шириной спайки составляет 10мм.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127</w:t>
            </w:r>
            <w:r w:rsidR="007C5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9C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8B25FC" w:rsidRPr="00AA4B83" w:rsidTr="00862273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Самоклеющееся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крепление  датчика контроля  уровня на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подкладе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 для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АиК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MAQUET HL20 -100 </w:t>
            </w:r>
            <w:proofErr w:type="spellStart"/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5FC" w:rsidRPr="000D69C1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Самоклеющееся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крепление  датчика контроля  уровня на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подкладе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 для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АиК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MAQUET HL20 -100 </w:t>
            </w:r>
            <w:proofErr w:type="spellStart"/>
            <w:proofErr w:type="gramStart"/>
            <w:r w:rsidRPr="000D69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</w:tr>
      <w:tr w:rsidR="008B25FC" w:rsidRPr="00AA4B83" w:rsidTr="00367ED0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D14B68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14B68">
              <w:rPr>
                <w:rFonts w:ascii="Times New Roman" w:hAnsi="Times New Roman"/>
                <w:sz w:val="20"/>
                <w:szCs w:val="20"/>
              </w:rPr>
              <w:t xml:space="preserve">Система для внутривенных </w:t>
            </w:r>
            <w:proofErr w:type="spellStart"/>
            <w:r w:rsidRPr="00D14B68">
              <w:rPr>
                <w:rFonts w:ascii="Times New Roman" w:hAnsi="Times New Roman"/>
                <w:sz w:val="20"/>
                <w:szCs w:val="20"/>
              </w:rPr>
              <w:t>инфузий</w:t>
            </w:r>
            <w:proofErr w:type="spellEnd"/>
            <w:r w:rsidRPr="00D14B68">
              <w:rPr>
                <w:rFonts w:ascii="Times New Roman" w:hAnsi="Times New Roman"/>
                <w:sz w:val="20"/>
                <w:szCs w:val="20"/>
              </w:rPr>
              <w:t xml:space="preserve"> для совместимых насосов (различных вариантов исполнения)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D14B68" w:rsidRDefault="008B25FC" w:rsidP="00A911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14B68">
              <w:rPr>
                <w:rFonts w:ascii="Times New Roman" w:hAnsi="Times New Roman"/>
                <w:sz w:val="20"/>
                <w:szCs w:val="20"/>
              </w:rPr>
              <w:t xml:space="preserve">Система для внутривенных </w:t>
            </w:r>
            <w:proofErr w:type="spellStart"/>
            <w:r w:rsidRPr="00D14B68">
              <w:rPr>
                <w:rFonts w:ascii="Times New Roman" w:hAnsi="Times New Roman"/>
                <w:sz w:val="20"/>
                <w:szCs w:val="20"/>
              </w:rPr>
              <w:t>инфузий</w:t>
            </w:r>
            <w:proofErr w:type="spellEnd"/>
            <w:r w:rsidRPr="00D14B68">
              <w:rPr>
                <w:rFonts w:ascii="Times New Roman" w:hAnsi="Times New Roman"/>
                <w:sz w:val="20"/>
                <w:szCs w:val="20"/>
              </w:rPr>
              <w:t xml:space="preserve"> для совместимых насосов </w:t>
            </w:r>
            <w:proofErr w:type="spellStart"/>
            <w:r w:rsidRPr="00D14B68">
              <w:rPr>
                <w:rFonts w:ascii="Times New Roman" w:hAnsi="Times New Roman"/>
                <w:sz w:val="20"/>
                <w:szCs w:val="20"/>
              </w:rPr>
              <w:t>Safeset</w:t>
            </w:r>
            <w:proofErr w:type="spellEnd"/>
            <w:r w:rsidRPr="00D14B68">
              <w:rPr>
                <w:rFonts w:ascii="Times New Roman" w:hAnsi="Times New Roman"/>
                <w:sz w:val="20"/>
                <w:szCs w:val="20"/>
              </w:rPr>
              <w:t>, тип "</w:t>
            </w:r>
            <w:proofErr w:type="spellStart"/>
            <w:r w:rsidRPr="00D14B68">
              <w:rPr>
                <w:rFonts w:ascii="Times New Roman" w:hAnsi="Times New Roman"/>
                <w:sz w:val="20"/>
                <w:szCs w:val="20"/>
              </w:rPr>
              <w:t>Neutrapur</w:t>
            </w:r>
            <w:proofErr w:type="spellEnd"/>
            <w:r w:rsidRPr="00D14B68">
              <w:rPr>
                <w:rFonts w:ascii="Times New Roman" w:hAnsi="Times New Roman"/>
                <w:sz w:val="20"/>
                <w:szCs w:val="20"/>
              </w:rPr>
              <w:t>" без ПВХ, длиной 250см, с инъекционным портом.</w:t>
            </w:r>
            <w:r w:rsidRPr="00D14B68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D14B68">
              <w:rPr>
                <w:rFonts w:ascii="Times New Roman" w:hAnsi="Times New Roman"/>
                <w:sz w:val="20"/>
                <w:szCs w:val="20"/>
              </w:rPr>
              <w:t>Защитный</w:t>
            </w:r>
            <w:proofErr w:type="gramEnd"/>
            <w:r w:rsidRPr="00D14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4B68">
              <w:rPr>
                <w:rFonts w:ascii="Times New Roman" w:hAnsi="Times New Roman"/>
                <w:sz w:val="20"/>
                <w:szCs w:val="20"/>
              </w:rPr>
              <w:t>калпачок</w:t>
            </w:r>
            <w:proofErr w:type="spellEnd"/>
            <w:r w:rsidRPr="00D14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4B68">
              <w:rPr>
                <w:rFonts w:ascii="Times New Roman" w:hAnsi="Times New Roman"/>
                <w:sz w:val="20"/>
                <w:szCs w:val="20"/>
              </w:rPr>
              <w:t>PrimeStop</w:t>
            </w:r>
            <w:proofErr w:type="spellEnd"/>
            <w:r w:rsidRPr="00D14B68">
              <w:rPr>
                <w:rFonts w:ascii="Times New Roman" w:hAnsi="Times New Roman"/>
                <w:sz w:val="20"/>
                <w:szCs w:val="20"/>
              </w:rPr>
              <w:t xml:space="preserve"> с гидрофобной мембраной.</w:t>
            </w:r>
            <w:r w:rsidRPr="00D14B68">
              <w:rPr>
                <w:rFonts w:ascii="Times New Roman" w:hAnsi="Times New Roman"/>
                <w:sz w:val="20"/>
                <w:szCs w:val="20"/>
              </w:rPr>
              <w:br/>
              <w:t xml:space="preserve">Мембрана </w:t>
            </w:r>
            <w:proofErr w:type="spellStart"/>
            <w:r w:rsidRPr="00D14B68">
              <w:rPr>
                <w:rFonts w:ascii="Times New Roman" w:hAnsi="Times New Roman"/>
                <w:sz w:val="20"/>
                <w:szCs w:val="20"/>
              </w:rPr>
              <w:t>AirStop</w:t>
            </w:r>
            <w:proofErr w:type="spellEnd"/>
            <w:r w:rsidRPr="00D14B68">
              <w:rPr>
                <w:rFonts w:ascii="Times New Roman" w:hAnsi="Times New Roman"/>
                <w:sz w:val="20"/>
                <w:szCs w:val="20"/>
              </w:rPr>
              <w:t>.</w:t>
            </w:r>
            <w:r w:rsidR="00A911F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D14B68">
              <w:rPr>
                <w:rFonts w:ascii="Times New Roman" w:hAnsi="Times New Roman"/>
                <w:sz w:val="20"/>
                <w:szCs w:val="20"/>
              </w:rPr>
              <w:t>Перистальтический сегмент из силикона.</w:t>
            </w:r>
            <w:r w:rsidRPr="00D14B68">
              <w:rPr>
                <w:rFonts w:ascii="Times New Roman" w:hAnsi="Times New Roman"/>
                <w:sz w:val="20"/>
                <w:szCs w:val="20"/>
              </w:rPr>
              <w:br/>
              <w:t xml:space="preserve">Зажим для предотвращения свободного тока жидкости. </w:t>
            </w:r>
            <w:r w:rsidRPr="00D14B68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D14B68">
              <w:rPr>
                <w:rFonts w:ascii="Times New Roman" w:hAnsi="Times New Roman"/>
                <w:sz w:val="20"/>
                <w:szCs w:val="20"/>
              </w:rPr>
              <w:t>Стерильный</w:t>
            </w:r>
            <w:proofErr w:type="gramEnd"/>
            <w:r w:rsidRPr="00D14B68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D14B68">
              <w:rPr>
                <w:rFonts w:ascii="Times New Roman" w:hAnsi="Times New Roman"/>
                <w:sz w:val="20"/>
                <w:szCs w:val="20"/>
              </w:rPr>
              <w:t>однакратного</w:t>
            </w:r>
            <w:proofErr w:type="spellEnd"/>
            <w:r w:rsidRPr="00D14B68">
              <w:rPr>
                <w:rFonts w:ascii="Times New Roman" w:hAnsi="Times New Roman"/>
                <w:sz w:val="20"/>
                <w:szCs w:val="20"/>
              </w:rPr>
              <w:t xml:space="preserve"> применения.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D14B68" w:rsidRDefault="008B25FC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B68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D14B68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D14B68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B68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D14B68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B68">
              <w:rPr>
                <w:rFonts w:ascii="Times New Roman" w:hAnsi="Times New Roman"/>
                <w:sz w:val="20"/>
                <w:szCs w:val="20"/>
              </w:rPr>
              <w:t>1 351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D14B68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B68">
              <w:rPr>
                <w:rFonts w:ascii="Times New Roman" w:hAnsi="Times New Roman"/>
                <w:sz w:val="20"/>
                <w:szCs w:val="20"/>
              </w:rPr>
              <w:t>2 026 500</w:t>
            </w:r>
          </w:p>
        </w:tc>
      </w:tr>
      <w:tr w:rsidR="008B25FC" w:rsidRPr="00AA4B83" w:rsidTr="008B0D60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 xml:space="preserve">Соль </w:t>
            </w:r>
            <w:proofErr w:type="spellStart"/>
            <w:r w:rsidRPr="000D69C1">
              <w:rPr>
                <w:rFonts w:ascii="Times New Roman" w:hAnsi="Times New Roman"/>
                <w:sz w:val="20"/>
                <w:szCs w:val="20"/>
              </w:rPr>
              <w:t>таблетированная</w:t>
            </w:r>
            <w:proofErr w:type="spellEnd"/>
            <w:r w:rsidRPr="000D69C1">
              <w:rPr>
                <w:rFonts w:ascii="Times New Roman" w:hAnsi="Times New Roman"/>
                <w:sz w:val="20"/>
                <w:szCs w:val="20"/>
              </w:rPr>
              <w:t xml:space="preserve">  д/системы водоочистки 25 кг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5FC" w:rsidRPr="000D69C1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для аппарата водоочистки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мешок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5 590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0D69C1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C1">
              <w:rPr>
                <w:rFonts w:ascii="Times New Roman" w:hAnsi="Times New Roman"/>
                <w:sz w:val="20"/>
                <w:szCs w:val="20"/>
              </w:rPr>
              <w:t>972 660</w:t>
            </w:r>
          </w:p>
        </w:tc>
      </w:tr>
      <w:tr w:rsidR="008B25FC" w:rsidRPr="00AA4B83" w:rsidTr="007C321F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4E3923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E3923">
              <w:rPr>
                <w:rFonts w:ascii="Times New Roman" w:hAnsi="Times New Roman"/>
                <w:sz w:val="20"/>
                <w:szCs w:val="20"/>
              </w:rPr>
              <w:t xml:space="preserve">Стаканчик </w:t>
            </w:r>
            <w:proofErr w:type="spellStart"/>
            <w:r w:rsidRPr="004E3923">
              <w:rPr>
                <w:rFonts w:ascii="Times New Roman" w:hAnsi="Times New Roman"/>
                <w:sz w:val="20"/>
                <w:szCs w:val="20"/>
              </w:rPr>
              <w:t>выпариватель</w:t>
            </w:r>
            <w:proofErr w:type="spellEnd"/>
            <w:r w:rsidRPr="004E3923">
              <w:rPr>
                <w:rFonts w:ascii="Times New Roman" w:hAnsi="Times New Roman"/>
                <w:sz w:val="20"/>
                <w:szCs w:val="20"/>
              </w:rPr>
              <w:t xml:space="preserve"> на ингалятор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E3923">
              <w:rPr>
                <w:rFonts w:ascii="Times New Roman" w:hAnsi="Times New Roman"/>
                <w:sz w:val="20"/>
                <w:szCs w:val="20"/>
              </w:rPr>
              <w:t>"ОМРОН"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4E3923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E3923">
              <w:rPr>
                <w:rFonts w:ascii="Times New Roman" w:hAnsi="Times New Roman"/>
                <w:sz w:val="20"/>
                <w:szCs w:val="20"/>
              </w:rPr>
              <w:t xml:space="preserve">Стаканчик </w:t>
            </w:r>
            <w:proofErr w:type="spellStart"/>
            <w:r w:rsidRPr="004E3923">
              <w:rPr>
                <w:rFonts w:ascii="Times New Roman" w:hAnsi="Times New Roman"/>
                <w:sz w:val="20"/>
                <w:szCs w:val="20"/>
              </w:rPr>
              <w:t>выпариватель</w:t>
            </w:r>
            <w:proofErr w:type="spellEnd"/>
            <w:r w:rsidRPr="004E3923">
              <w:rPr>
                <w:rFonts w:ascii="Times New Roman" w:hAnsi="Times New Roman"/>
                <w:sz w:val="20"/>
                <w:szCs w:val="20"/>
              </w:rPr>
              <w:t xml:space="preserve"> на ингалятор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E3923">
              <w:rPr>
                <w:rFonts w:ascii="Times New Roman" w:hAnsi="Times New Roman"/>
                <w:sz w:val="20"/>
                <w:szCs w:val="20"/>
              </w:rPr>
              <w:t>"ОМРОН"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4E3923" w:rsidRDefault="008B25FC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2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4E3923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4E3923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23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4E3923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23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</w:tr>
      <w:tr w:rsidR="008B25FC" w:rsidRPr="001242AC" w:rsidTr="000D36FD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504686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4686">
              <w:rPr>
                <w:rFonts w:ascii="Times New Roman" w:hAnsi="Times New Roman"/>
                <w:sz w:val="20"/>
                <w:szCs w:val="20"/>
              </w:rPr>
              <w:t xml:space="preserve">Стерильная игла для пересева субкультур </w:t>
            </w:r>
            <w:proofErr w:type="spellStart"/>
            <w:r w:rsidRPr="00504686">
              <w:rPr>
                <w:rFonts w:ascii="Times New Roman" w:hAnsi="Times New Roman"/>
                <w:sz w:val="20"/>
                <w:szCs w:val="20"/>
              </w:rPr>
              <w:t>Subculture</w:t>
            </w:r>
            <w:proofErr w:type="spellEnd"/>
            <w:r w:rsidRPr="005046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4686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5046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504686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4686">
              <w:rPr>
                <w:rFonts w:ascii="Times New Roman" w:hAnsi="Times New Roman"/>
                <w:sz w:val="20"/>
                <w:szCs w:val="20"/>
              </w:rPr>
              <w:t>Стерильные иглы для выполнения пересева материала из положительных флаконов с целью дальнейшей идентификации микроорганизмов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504686" w:rsidRDefault="008B25FC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468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504686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6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504686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686">
              <w:rPr>
                <w:rFonts w:ascii="Times New Roman" w:hAnsi="Times New Roman"/>
                <w:sz w:val="20"/>
                <w:szCs w:val="20"/>
              </w:rPr>
              <w:t>105 550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504686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686">
              <w:rPr>
                <w:rFonts w:ascii="Times New Roman" w:hAnsi="Times New Roman"/>
                <w:sz w:val="20"/>
                <w:szCs w:val="20"/>
              </w:rPr>
              <w:t>316 650</w:t>
            </w:r>
          </w:p>
        </w:tc>
      </w:tr>
      <w:tr w:rsidR="008B25FC" w:rsidRPr="001242AC" w:rsidTr="0011590D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D14B68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14B68">
              <w:rPr>
                <w:rFonts w:ascii="Times New Roman" w:hAnsi="Times New Roman"/>
                <w:sz w:val="20"/>
                <w:szCs w:val="20"/>
              </w:rPr>
              <w:t xml:space="preserve">Трубка </w:t>
            </w:r>
            <w:proofErr w:type="spellStart"/>
            <w:r w:rsidRPr="00D14B68">
              <w:rPr>
                <w:rFonts w:ascii="Times New Roman" w:hAnsi="Times New Roman"/>
                <w:sz w:val="20"/>
                <w:szCs w:val="20"/>
              </w:rPr>
              <w:t>эндотрахеальная</w:t>
            </w:r>
            <w:proofErr w:type="spellEnd"/>
            <w:r w:rsidRPr="00D14B68">
              <w:rPr>
                <w:rFonts w:ascii="Times New Roman" w:hAnsi="Times New Roman"/>
                <w:sz w:val="20"/>
                <w:szCs w:val="20"/>
              </w:rPr>
              <w:t xml:space="preserve"> детская 3,5 с манжетой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D14B68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B68">
              <w:rPr>
                <w:rFonts w:ascii="Times New Roman" w:hAnsi="Times New Roman"/>
                <w:sz w:val="20"/>
                <w:szCs w:val="20"/>
              </w:rPr>
              <w:t xml:space="preserve">Трубка </w:t>
            </w:r>
            <w:proofErr w:type="spellStart"/>
            <w:r w:rsidRPr="00D14B68">
              <w:rPr>
                <w:rFonts w:ascii="Times New Roman" w:hAnsi="Times New Roman"/>
                <w:sz w:val="20"/>
                <w:szCs w:val="20"/>
              </w:rPr>
              <w:t>эндотрахеальная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B68">
              <w:rPr>
                <w:rFonts w:ascii="Times New Roman" w:hAnsi="Times New Roman"/>
                <w:sz w:val="20"/>
                <w:szCs w:val="20"/>
              </w:rPr>
              <w:t>детская 3,5 с манжетой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14B68">
              <w:rPr>
                <w:rFonts w:ascii="Times New Roman" w:hAnsi="Times New Roman"/>
                <w:sz w:val="20"/>
                <w:szCs w:val="20"/>
              </w:rPr>
              <w:t xml:space="preserve"> Имеют уникальную манжету из полиуретана, что позволяет эффективно герметизировать трахею при низком давлении внутри манжеты. Это потенциально снижает риск травмы трахеи, одновременно предотвращая </w:t>
            </w:r>
            <w:proofErr w:type="spellStart"/>
            <w:r w:rsidRPr="00D14B68">
              <w:rPr>
                <w:rFonts w:ascii="Times New Roman" w:hAnsi="Times New Roman"/>
                <w:sz w:val="20"/>
                <w:szCs w:val="20"/>
              </w:rPr>
              <w:t>микроаспирацию</w:t>
            </w:r>
            <w:proofErr w:type="spellEnd"/>
            <w:r w:rsidRPr="00D14B68">
              <w:rPr>
                <w:rFonts w:ascii="Times New Roman" w:hAnsi="Times New Roman"/>
                <w:sz w:val="20"/>
                <w:szCs w:val="20"/>
              </w:rPr>
              <w:t xml:space="preserve"> - одну из ведущих причин возникновения вентилятор-ассоциированной пневмонии.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D14B68" w:rsidRDefault="008B25FC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B6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D14B68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B6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D14B68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D14B68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B68">
              <w:rPr>
                <w:rFonts w:ascii="Times New Roman" w:hAnsi="Times New Roman"/>
                <w:sz w:val="20"/>
                <w:szCs w:val="20"/>
              </w:rPr>
              <w:t>295 000</w:t>
            </w:r>
          </w:p>
        </w:tc>
      </w:tr>
      <w:tr w:rsidR="008B25FC" w:rsidRPr="001242AC" w:rsidTr="00C531C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D14B68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14B68">
              <w:rPr>
                <w:rFonts w:ascii="Times New Roman" w:hAnsi="Times New Roman"/>
                <w:sz w:val="20"/>
                <w:szCs w:val="20"/>
              </w:rPr>
              <w:t xml:space="preserve">Трубка </w:t>
            </w:r>
            <w:proofErr w:type="spellStart"/>
            <w:r w:rsidRPr="00D14B68">
              <w:rPr>
                <w:rFonts w:ascii="Times New Roman" w:hAnsi="Times New Roman"/>
                <w:sz w:val="20"/>
                <w:szCs w:val="20"/>
              </w:rPr>
              <w:t>эндотрахеальная</w:t>
            </w:r>
            <w:proofErr w:type="spellEnd"/>
            <w:r w:rsidRPr="00D14B68">
              <w:rPr>
                <w:rFonts w:ascii="Times New Roman" w:hAnsi="Times New Roman"/>
                <w:sz w:val="20"/>
                <w:szCs w:val="20"/>
              </w:rPr>
              <w:t xml:space="preserve"> детская 4,0 с манжетой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D14B68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B68">
              <w:rPr>
                <w:rFonts w:ascii="Times New Roman" w:hAnsi="Times New Roman"/>
                <w:sz w:val="20"/>
                <w:szCs w:val="20"/>
              </w:rPr>
              <w:t xml:space="preserve">Трубка </w:t>
            </w:r>
            <w:proofErr w:type="spellStart"/>
            <w:r w:rsidRPr="00D14B68">
              <w:rPr>
                <w:rFonts w:ascii="Times New Roman" w:hAnsi="Times New Roman"/>
                <w:sz w:val="20"/>
                <w:szCs w:val="20"/>
              </w:rPr>
              <w:t>эндотрахеальная</w:t>
            </w:r>
            <w:proofErr w:type="spellEnd"/>
            <w:r w:rsidRPr="00D14B68">
              <w:rPr>
                <w:rFonts w:ascii="Times New Roman" w:hAnsi="Times New Roman"/>
                <w:sz w:val="20"/>
                <w:szCs w:val="20"/>
              </w:rPr>
              <w:t xml:space="preserve"> детская 4,0 с манжетой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14B68">
              <w:rPr>
                <w:rFonts w:ascii="Times New Roman" w:hAnsi="Times New Roman"/>
                <w:sz w:val="20"/>
                <w:szCs w:val="20"/>
              </w:rPr>
              <w:t xml:space="preserve"> Имеют уникальную манжету из полиуретана, что позволяет эффективно герметизировать трахею при низком давлении внутри манжеты. Это потенциально снижает риск травмы трахеи, одновременно предотвращая </w:t>
            </w:r>
            <w:proofErr w:type="spellStart"/>
            <w:r w:rsidRPr="00D14B68">
              <w:rPr>
                <w:rFonts w:ascii="Times New Roman" w:hAnsi="Times New Roman"/>
                <w:sz w:val="20"/>
                <w:szCs w:val="20"/>
              </w:rPr>
              <w:t>микроаспирацию</w:t>
            </w:r>
            <w:proofErr w:type="spellEnd"/>
            <w:r w:rsidRPr="00D14B68">
              <w:rPr>
                <w:rFonts w:ascii="Times New Roman" w:hAnsi="Times New Roman"/>
                <w:sz w:val="20"/>
                <w:szCs w:val="20"/>
              </w:rPr>
              <w:t xml:space="preserve"> - одну из ведущих причин возникновения вентилятор-ассоциированной пневмонии.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D14B68" w:rsidRDefault="008B25FC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B6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D14B68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B6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D14B68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D14B68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B68">
              <w:rPr>
                <w:rFonts w:ascii="Times New Roman" w:hAnsi="Times New Roman"/>
                <w:sz w:val="20"/>
                <w:szCs w:val="20"/>
              </w:rPr>
              <w:t>177 000</w:t>
            </w:r>
          </w:p>
        </w:tc>
      </w:tr>
      <w:tr w:rsidR="008B25FC" w:rsidRPr="001242AC" w:rsidTr="00C531C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D14B68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14B68">
              <w:rPr>
                <w:rFonts w:ascii="Times New Roman" w:hAnsi="Times New Roman"/>
                <w:sz w:val="20"/>
                <w:szCs w:val="20"/>
              </w:rPr>
              <w:t xml:space="preserve">Трубка </w:t>
            </w:r>
            <w:proofErr w:type="spellStart"/>
            <w:r w:rsidRPr="00D14B68">
              <w:rPr>
                <w:rFonts w:ascii="Times New Roman" w:hAnsi="Times New Roman"/>
                <w:sz w:val="20"/>
                <w:szCs w:val="20"/>
              </w:rPr>
              <w:t>эндотрахеальная</w:t>
            </w:r>
            <w:proofErr w:type="spellEnd"/>
            <w:r w:rsidRPr="00D14B68">
              <w:rPr>
                <w:rFonts w:ascii="Times New Roman" w:hAnsi="Times New Roman"/>
                <w:sz w:val="20"/>
                <w:szCs w:val="20"/>
              </w:rPr>
              <w:t xml:space="preserve"> детская 4,5 с манжетой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D14B68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B68">
              <w:rPr>
                <w:rFonts w:ascii="Times New Roman" w:hAnsi="Times New Roman"/>
                <w:sz w:val="20"/>
                <w:szCs w:val="20"/>
              </w:rPr>
              <w:t xml:space="preserve">Трубка </w:t>
            </w:r>
            <w:proofErr w:type="spellStart"/>
            <w:r w:rsidRPr="00D14B68">
              <w:rPr>
                <w:rFonts w:ascii="Times New Roman" w:hAnsi="Times New Roman"/>
                <w:sz w:val="20"/>
                <w:szCs w:val="20"/>
              </w:rPr>
              <w:t>эндотрахеальная</w:t>
            </w:r>
            <w:proofErr w:type="spellEnd"/>
            <w:r w:rsidRPr="00D14B68">
              <w:rPr>
                <w:rFonts w:ascii="Times New Roman" w:hAnsi="Times New Roman"/>
                <w:sz w:val="20"/>
                <w:szCs w:val="20"/>
              </w:rPr>
              <w:t xml:space="preserve"> детская 4,5 с манжетой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14B68">
              <w:rPr>
                <w:rFonts w:ascii="Times New Roman" w:hAnsi="Times New Roman"/>
                <w:sz w:val="20"/>
                <w:szCs w:val="20"/>
              </w:rPr>
              <w:t xml:space="preserve"> Имеют уникальную манжету из полиуретана, что позволяет эффективно герметизировать трахею при низком давлении внутри манжеты. Это потенциально снижает риск травмы трахеи, одновременно предотвращая </w:t>
            </w:r>
            <w:proofErr w:type="spellStart"/>
            <w:r w:rsidRPr="00D14B68">
              <w:rPr>
                <w:rFonts w:ascii="Times New Roman" w:hAnsi="Times New Roman"/>
                <w:sz w:val="20"/>
                <w:szCs w:val="20"/>
              </w:rPr>
              <w:t>микроаспирацию</w:t>
            </w:r>
            <w:proofErr w:type="spellEnd"/>
            <w:r w:rsidRPr="00D14B68">
              <w:rPr>
                <w:rFonts w:ascii="Times New Roman" w:hAnsi="Times New Roman"/>
                <w:sz w:val="20"/>
                <w:szCs w:val="20"/>
              </w:rPr>
              <w:t xml:space="preserve"> - одну из ведущих причин возникновения вентилятор-ассоциированной пневмонии.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D14B68" w:rsidRDefault="008B25FC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B6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D14B68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B6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D14B68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B68">
              <w:rPr>
                <w:rFonts w:ascii="Times New Roman" w:hAnsi="Times New Roman"/>
                <w:sz w:val="20"/>
                <w:szCs w:val="20"/>
              </w:rPr>
              <w:t>5 900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D14B68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B68">
              <w:rPr>
                <w:rFonts w:ascii="Times New Roman" w:hAnsi="Times New Roman"/>
                <w:sz w:val="20"/>
                <w:szCs w:val="20"/>
              </w:rPr>
              <w:t>177 000</w:t>
            </w:r>
          </w:p>
        </w:tc>
      </w:tr>
      <w:tr w:rsidR="008B25FC" w:rsidRPr="001242AC" w:rsidTr="0054582B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E23F0E" w:rsidRDefault="00681E76" w:rsidP="00E23F0E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 w:rsidRPr="00681E76">
              <w:rPr>
                <w:rFonts w:ascii="Times New Roman" w:hAnsi="Times New Roman"/>
                <w:sz w:val="20"/>
                <w:szCs w:val="20"/>
              </w:rPr>
              <w:t>Набор для катетеризации крупн</w:t>
            </w:r>
            <w:r w:rsidR="00E23F0E">
              <w:rPr>
                <w:rFonts w:ascii="Times New Roman" w:hAnsi="Times New Roman"/>
                <w:sz w:val="20"/>
                <w:szCs w:val="20"/>
              </w:rPr>
              <w:t>ых сосудов ZKDN 7Fх20см, Набор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681E76" w:rsidRDefault="00681E76" w:rsidP="00D269B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81E76">
              <w:rPr>
                <w:rFonts w:ascii="Times New Roman" w:hAnsi="Times New Roman"/>
                <w:sz w:val="20"/>
                <w:szCs w:val="20"/>
              </w:rPr>
              <w:t xml:space="preserve">Наборы включают: </w:t>
            </w:r>
            <w:proofErr w:type="gramStart"/>
            <w:r w:rsidRPr="00681E76">
              <w:rPr>
                <w:rFonts w:ascii="Times New Roman" w:hAnsi="Times New Roman"/>
                <w:sz w:val="20"/>
                <w:szCs w:val="20"/>
              </w:rPr>
              <w:t>Пункционную</w:t>
            </w:r>
            <w:proofErr w:type="gramEnd"/>
            <w:r w:rsidRPr="00681E76">
              <w:rPr>
                <w:rFonts w:ascii="Times New Roman" w:hAnsi="Times New Roman"/>
                <w:sz w:val="20"/>
                <w:szCs w:val="20"/>
              </w:rPr>
              <w:t xml:space="preserve"> иглу</w:t>
            </w:r>
            <w:r w:rsidR="000541FC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E23F0E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  <w:proofErr w:type="spellStart"/>
            <w:r w:rsidR="00E23F0E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proofErr w:type="spellEnd"/>
            <w:r w:rsidR="00E23F0E" w:rsidRPr="00E23F0E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="00E23F0E">
              <w:rPr>
                <w:rFonts w:ascii="Times New Roman" w:hAnsi="Times New Roman"/>
                <w:sz w:val="20"/>
                <w:szCs w:val="20"/>
                <w:lang w:val="kk-KZ"/>
              </w:rPr>
              <w:t>см</w:t>
            </w:r>
            <w:r w:rsidRPr="00681E76">
              <w:rPr>
                <w:rFonts w:ascii="Times New Roman" w:hAnsi="Times New Roman"/>
                <w:sz w:val="20"/>
                <w:szCs w:val="20"/>
              </w:rPr>
              <w:t>. Катетер</w:t>
            </w:r>
            <w:r w:rsidR="000541FC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E23F0E" w:rsidRPr="00681E76">
              <w:rPr>
                <w:rFonts w:ascii="Times New Roman" w:hAnsi="Times New Roman"/>
                <w:sz w:val="20"/>
                <w:szCs w:val="20"/>
              </w:rPr>
              <w:t>7Fх20см</w:t>
            </w:r>
            <w:r w:rsidRPr="00681E76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="00D269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1E76">
              <w:rPr>
                <w:rFonts w:ascii="Times New Roman" w:hAnsi="Times New Roman"/>
                <w:sz w:val="20"/>
                <w:szCs w:val="20"/>
              </w:rPr>
              <w:t>Дилятатор</w:t>
            </w:r>
            <w:proofErr w:type="spellEnd"/>
            <w:r w:rsidR="000541FC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E23F0E" w:rsidRPr="00E23F0E">
              <w:rPr>
                <w:rFonts w:ascii="Times New Roman" w:hAnsi="Times New Roman"/>
                <w:sz w:val="20"/>
                <w:szCs w:val="20"/>
              </w:rPr>
              <w:t>8</w:t>
            </w:r>
            <w:r w:rsidR="00E23F0E">
              <w:rPr>
                <w:rFonts w:ascii="Times New Roman" w:hAnsi="Times New Roman"/>
                <w:sz w:val="20"/>
                <w:szCs w:val="20"/>
              </w:rPr>
              <w:t>Fх</w:t>
            </w:r>
            <w:r w:rsidR="00E23F0E" w:rsidRPr="00E23F0E">
              <w:rPr>
                <w:rFonts w:ascii="Times New Roman" w:hAnsi="Times New Roman"/>
                <w:sz w:val="20"/>
                <w:szCs w:val="20"/>
              </w:rPr>
              <w:t>12</w:t>
            </w:r>
            <w:r w:rsidR="00E23F0E" w:rsidRPr="00681E76">
              <w:rPr>
                <w:rFonts w:ascii="Times New Roman" w:hAnsi="Times New Roman"/>
                <w:sz w:val="20"/>
                <w:szCs w:val="20"/>
              </w:rPr>
              <w:t>см</w:t>
            </w:r>
            <w:r w:rsidRPr="00681E76">
              <w:rPr>
                <w:rFonts w:ascii="Times New Roman" w:hAnsi="Times New Roman"/>
                <w:sz w:val="20"/>
                <w:szCs w:val="20"/>
              </w:rPr>
              <w:t xml:space="preserve">. Шприц </w:t>
            </w:r>
            <w:r w:rsidR="00E23F0E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 w:rsidRPr="00681E76">
              <w:rPr>
                <w:rFonts w:ascii="Times New Roman" w:hAnsi="Times New Roman"/>
                <w:sz w:val="20"/>
                <w:szCs w:val="20"/>
              </w:rPr>
              <w:t xml:space="preserve">мл. J-образный проводник с </w:t>
            </w:r>
            <w:proofErr w:type="spellStart"/>
            <w:r w:rsidRPr="00681E76">
              <w:rPr>
                <w:rFonts w:ascii="Times New Roman" w:hAnsi="Times New Roman"/>
                <w:sz w:val="20"/>
                <w:szCs w:val="20"/>
              </w:rPr>
              <w:t>направителем</w:t>
            </w:r>
            <w:proofErr w:type="spellEnd"/>
            <w:r w:rsidR="000541FC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E23F0E" w:rsidRPr="00E23F0E">
              <w:rPr>
                <w:rFonts w:ascii="Times New Roman" w:hAnsi="Times New Roman"/>
                <w:sz w:val="20"/>
                <w:szCs w:val="20"/>
              </w:rPr>
              <w:t xml:space="preserve"> .038</w:t>
            </w:r>
            <w:r w:rsidR="00E23F0E">
              <w:rPr>
                <w:rFonts w:ascii="Times New Roman" w:hAnsi="Times New Roman"/>
                <w:sz w:val="20"/>
                <w:szCs w:val="20"/>
              </w:rPr>
              <w:t>х</w:t>
            </w:r>
            <w:r w:rsidR="00E23F0E" w:rsidRPr="00E23F0E">
              <w:rPr>
                <w:rFonts w:ascii="Times New Roman" w:hAnsi="Times New Roman"/>
                <w:sz w:val="20"/>
                <w:szCs w:val="20"/>
              </w:rPr>
              <w:t>60</w:t>
            </w:r>
            <w:r w:rsidR="00E23F0E" w:rsidRPr="00681E76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  <w:r w:rsidRPr="00681E76">
              <w:rPr>
                <w:rFonts w:ascii="Times New Roman" w:hAnsi="Times New Roman"/>
                <w:sz w:val="20"/>
                <w:szCs w:val="20"/>
              </w:rPr>
              <w:t>.  Скальпель. Зажим и фиксатор для катетера.  Инъекционные крышки.</w:t>
            </w:r>
            <w:r w:rsidR="000541F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81E76">
              <w:rPr>
                <w:rFonts w:ascii="Times New Roman" w:hAnsi="Times New Roman"/>
                <w:sz w:val="20"/>
                <w:szCs w:val="20"/>
              </w:rPr>
              <w:t xml:space="preserve">Y-коннектор. Y-коннектор </w:t>
            </w:r>
            <w:proofErr w:type="gramStart"/>
            <w:r w:rsidRPr="00681E76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681E76">
              <w:rPr>
                <w:rFonts w:ascii="Times New Roman" w:hAnsi="Times New Roman"/>
                <w:sz w:val="20"/>
                <w:szCs w:val="20"/>
              </w:rPr>
              <w:t xml:space="preserve"> для одновременного соединения шприца и проведения проводника. Отведение проводника имеет силиконовую вставку, которая препятствует вытеканию крови и воздушной эмболии.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54582B" w:rsidRDefault="008B25FC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82B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54582B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8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54582B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54582B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82B">
              <w:rPr>
                <w:rFonts w:ascii="Times New Roman" w:hAnsi="Times New Roman"/>
                <w:sz w:val="20"/>
                <w:szCs w:val="20"/>
              </w:rPr>
              <w:t>425 000</w:t>
            </w:r>
          </w:p>
        </w:tc>
      </w:tr>
      <w:tr w:rsidR="008B25FC" w:rsidRPr="001242AC" w:rsidTr="00B47555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254A7F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4A7F">
              <w:rPr>
                <w:rFonts w:ascii="Times New Roman" w:hAnsi="Times New Roman"/>
                <w:sz w:val="20"/>
                <w:szCs w:val="20"/>
              </w:rPr>
              <w:t xml:space="preserve">Чашечка для образца </w:t>
            </w:r>
            <w:proofErr w:type="spellStart"/>
            <w:r w:rsidRPr="00254A7F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254A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4A7F">
              <w:rPr>
                <w:rFonts w:ascii="Times New Roman" w:hAnsi="Times New Roman"/>
                <w:sz w:val="20"/>
                <w:szCs w:val="20"/>
              </w:rPr>
              <w:t>sample</w:t>
            </w:r>
            <w:proofErr w:type="spellEnd"/>
            <w:r w:rsidRPr="00254A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4A7F">
              <w:rPr>
                <w:rFonts w:ascii="Times New Roman" w:hAnsi="Times New Roman"/>
                <w:sz w:val="20"/>
                <w:szCs w:val="20"/>
              </w:rPr>
              <w:t>cup</w:t>
            </w:r>
            <w:proofErr w:type="spellEnd"/>
            <w:r w:rsidRPr="00254A7F">
              <w:rPr>
                <w:rFonts w:ascii="Times New Roman" w:hAnsi="Times New Roman"/>
                <w:sz w:val="20"/>
                <w:szCs w:val="20"/>
              </w:rPr>
              <w:t xml:space="preserve"> 5000 </w:t>
            </w:r>
            <w:proofErr w:type="spellStart"/>
            <w:r w:rsidRPr="00254A7F">
              <w:rPr>
                <w:rFonts w:ascii="Times New Roman" w:hAnsi="Times New Roman"/>
                <w:sz w:val="20"/>
                <w:szCs w:val="20"/>
              </w:rPr>
              <w:t>pcs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5FC" w:rsidRPr="00254A7F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4A7F">
              <w:rPr>
                <w:rFonts w:ascii="Times New Roman" w:hAnsi="Times New Roman"/>
                <w:sz w:val="20"/>
                <w:szCs w:val="20"/>
                <w:lang w:val="kk-KZ"/>
              </w:rPr>
              <w:t>Ч</w:t>
            </w:r>
            <w:proofErr w:type="spellStart"/>
            <w:r w:rsidRPr="00254A7F">
              <w:rPr>
                <w:rFonts w:ascii="Times New Roman" w:hAnsi="Times New Roman"/>
                <w:sz w:val="20"/>
                <w:szCs w:val="20"/>
              </w:rPr>
              <w:t>ашечка</w:t>
            </w:r>
            <w:proofErr w:type="spellEnd"/>
            <w:r w:rsidRPr="00254A7F">
              <w:rPr>
                <w:rFonts w:ascii="Times New Roman" w:hAnsi="Times New Roman"/>
                <w:sz w:val="20"/>
                <w:szCs w:val="20"/>
              </w:rPr>
              <w:t xml:space="preserve"> для образца </w:t>
            </w:r>
            <w:proofErr w:type="spellStart"/>
            <w:r w:rsidRPr="00254A7F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254A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4A7F">
              <w:rPr>
                <w:rFonts w:ascii="Times New Roman" w:hAnsi="Times New Roman"/>
                <w:sz w:val="20"/>
                <w:szCs w:val="20"/>
              </w:rPr>
              <w:t>sample</w:t>
            </w:r>
            <w:proofErr w:type="spellEnd"/>
            <w:r w:rsidRPr="00254A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4A7F">
              <w:rPr>
                <w:rFonts w:ascii="Times New Roman" w:hAnsi="Times New Roman"/>
                <w:sz w:val="20"/>
                <w:szCs w:val="20"/>
              </w:rPr>
              <w:t>cup</w:t>
            </w:r>
            <w:proofErr w:type="spellEnd"/>
            <w:r w:rsidRPr="00254A7F">
              <w:rPr>
                <w:rFonts w:ascii="Times New Roman" w:hAnsi="Times New Roman"/>
                <w:sz w:val="20"/>
                <w:szCs w:val="20"/>
              </w:rPr>
              <w:t xml:space="preserve"> 5000 </w:t>
            </w:r>
            <w:proofErr w:type="spellStart"/>
            <w:r w:rsidRPr="00254A7F">
              <w:rPr>
                <w:rFonts w:ascii="Times New Roman" w:hAnsi="Times New Roman"/>
                <w:sz w:val="20"/>
                <w:szCs w:val="20"/>
              </w:rPr>
              <w:t>pcs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254A7F" w:rsidRDefault="008B25FC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FD8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254A7F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254A7F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7F">
              <w:rPr>
                <w:rFonts w:ascii="Times New Roman" w:hAnsi="Times New Roman"/>
                <w:sz w:val="20"/>
                <w:szCs w:val="20"/>
              </w:rPr>
              <w:t>122 426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254A7F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7F">
              <w:rPr>
                <w:rFonts w:ascii="Times New Roman" w:hAnsi="Times New Roman"/>
                <w:sz w:val="20"/>
                <w:szCs w:val="20"/>
              </w:rPr>
              <w:t>122 426</w:t>
            </w:r>
          </w:p>
        </w:tc>
      </w:tr>
      <w:tr w:rsidR="008B25FC" w:rsidRPr="001242AC" w:rsidTr="00DF14CE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DF14CE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F14CE">
              <w:rPr>
                <w:rFonts w:ascii="Times New Roman" w:hAnsi="Times New Roman"/>
                <w:sz w:val="20"/>
                <w:szCs w:val="20"/>
              </w:rPr>
              <w:t>Шприц-колба д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ля </w:t>
            </w:r>
            <w:r w:rsidRPr="00DF14CE">
              <w:rPr>
                <w:rFonts w:ascii="Times New Roman" w:hAnsi="Times New Roman"/>
                <w:sz w:val="20"/>
                <w:szCs w:val="20"/>
              </w:rPr>
              <w:t xml:space="preserve">инжектора </w:t>
            </w:r>
            <w:proofErr w:type="spellStart"/>
            <w:r w:rsidRPr="00DF14CE">
              <w:rPr>
                <w:rFonts w:ascii="Times New Roman" w:hAnsi="Times New Roman"/>
                <w:sz w:val="20"/>
                <w:szCs w:val="20"/>
              </w:rPr>
              <w:t>Opti</w:t>
            </w:r>
            <w:proofErr w:type="spellEnd"/>
            <w:r w:rsidRPr="00DF14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14CE">
              <w:rPr>
                <w:rFonts w:ascii="Times New Roman" w:hAnsi="Times New Roman"/>
                <w:sz w:val="20"/>
                <w:szCs w:val="20"/>
              </w:rPr>
              <w:t>Vantage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DF14CE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F14CE">
              <w:rPr>
                <w:rFonts w:ascii="Times New Roman" w:hAnsi="Times New Roman"/>
                <w:sz w:val="20"/>
                <w:szCs w:val="20"/>
              </w:rPr>
              <w:t>Шприц-колба д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ля </w:t>
            </w:r>
            <w:r w:rsidRPr="00DF14CE">
              <w:rPr>
                <w:rFonts w:ascii="Times New Roman" w:hAnsi="Times New Roman"/>
                <w:sz w:val="20"/>
                <w:szCs w:val="20"/>
              </w:rPr>
              <w:t xml:space="preserve">инжектора </w:t>
            </w:r>
            <w:proofErr w:type="spellStart"/>
            <w:r w:rsidRPr="00DF14CE">
              <w:rPr>
                <w:rFonts w:ascii="Times New Roman" w:hAnsi="Times New Roman"/>
                <w:sz w:val="20"/>
                <w:szCs w:val="20"/>
              </w:rPr>
              <w:t>Opti</w:t>
            </w:r>
            <w:proofErr w:type="spellEnd"/>
            <w:r w:rsidRPr="00DF14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14CE">
              <w:rPr>
                <w:rFonts w:ascii="Times New Roman" w:hAnsi="Times New Roman"/>
                <w:sz w:val="20"/>
                <w:szCs w:val="20"/>
              </w:rPr>
              <w:t>Vantage</w:t>
            </w:r>
            <w:proofErr w:type="spellEnd"/>
            <w:r w:rsidRPr="00DF14CE">
              <w:rPr>
                <w:rFonts w:ascii="Times New Roman" w:hAnsi="Times New Roman"/>
                <w:sz w:val="20"/>
                <w:szCs w:val="20"/>
              </w:rPr>
              <w:t xml:space="preserve"> 150ml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DF14CE" w:rsidRDefault="008B25FC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531C2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DF14CE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4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DF14CE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4CE">
              <w:rPr>
                <w:rFonts w:ascii="Times New Roman" w:hAnsi="Times New Roman"/>
                <w:sz w:val="20"/>
                <w:szCs w:val="20"/>
              </w:rPr>
              <w:t>12 000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DF14CE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4CE">
              <w:rPr>
                <w:rFonts w:ascii="Times New Roman" w:hAnsi="Times New Roman"/>
                <w:sz w:val="20"/>
                <w:szCs w:val="20"/>
              </w:rPr>
              <w:t>240 000</w:t>
            </w:r>
          </w:p>
        </w:tc>
      </w:tr>
      <w:tr w:rsidR="008B25FC" w:rsidRPr="001242AC" w:rsidTr="004E3923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775F0B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75F0B">
              <w:rPr>
                <w:rFonts w:ascii="Times New Roman" w:hAnsi="Times New Roman"/>
                <w:sz w:val="20"/>
                <w:szCs w:val="20"/>
              </w:rPr>
              <w:t xml:space="preserve">Шприц с сухим гепарином д/взятия крови Pico50 2мл с иглой (50шт)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775F0B" w:rsidRDefault="008B25FC" w:rsidP="004070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C63">
              <w:rPr>
                <w:rFonts w:ascii="Times New Roman" w:hAnsi="Times New Roman"/>
                <w:sz w:val="20"/>
                <w:szCs w:val="20"/>
              </w:rPr>
              <w:t xml:space="preserve">Шприц д/аспирации Pico50 2мл(50шт)  Шприцы PICO50 </w:t>
            </w:r>
            <w:proofErr w:type="gramStart"/>
            <w:r w:rsidRPr="00A63C6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63C63">
              <w:rPr>
                <w:rFonts w:ascii="Times New Roman" w:hAnsi="Times New Roman"/>
                <w:sz w:val="20"/>
                <w:szCs w:val="20"/>
              </w:rPr>
              <w:t xml:space="preserve"> стандартным колпачком TIPCAP. Надежно фиксирующийся колпачок TIPCAP снижает риск разлития крови, а специальное отверстие позволяет изгнать воздух и обеспечивает герметизацию.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775F0B" w:rsidRDefault="008B25FC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FD8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775F0B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F0B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775F0B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F0B"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775F0B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F0B">
              <w:rPr>
                <w:rFonts w:ascii="Times New Roman" w:hAnsi="Times New Roman"/>
                <w:sz w:val="20"/>
                <w:szCs w:val="20"/>
              </w:rPr>
              <w:t>3 248 000</w:t>
            </w:r>
          </w:p>
        </w:tc>
      </w:tr>
      <w:tr w:rsidR="008B25FC" w:rsidRPr="001242AC" w:rsidTr="004E509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AA4B83" w:rsidRDefault="008B25F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427620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620">
              <w:rPr>
                <w:rFonts w:ascii="Times New Roman" w:hAnsi="Times New Roman"/>
                <w:sz w:val="20"/>
                <w:szCs w:val="20"/>
              </w:rPr>
              <w:t xml:space="preserve">Скальпель </w:t>
            </w:r>
            <w:proofErr w:type="spellStart"/>
            <w:r w:rsidRPr="00427620">
              <w:rPr>
                <w:rFonts w:ascii="Times New Roman" w:hAnsi="Times New Roman"/>
                <w:sz w:val="20"/>
                <w:szCs w:val="20"/>
              </w:rPr>
              <w:t>однораз</w:t>
            </w:r>
            <w:proofErr w:type="spellEnd"/>
            <w:r w:rsidRPr="00427620">
              <w:rPr>
                <w:rFonts w:ascii="Times New Roman" w:hAnsi="Times New Roman"/>
                <w:sz w:val="20"/>
                <w:szCs w:val="20"/>
              </w:rPr>
              <w:t>. стер №11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427620" w:rsidRDefault="008B25FC" w:rsidP="00407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620">
              <w:rPr>
                <w:rFonts w:ascii="Times New Roman" w:hAnsi="Times New Roman"/>
                <w:sz w:val="20"/>
                <w:szCs w:val="20"/>
              </w:rPr>
              <w:t xml:space="preserve">Скальпель </w:t>
            </w:r>
            <w:proofErr w:type="spellStart"/>
            <w:r w:rsidRPr="00427620">
              <w:rPr>
                <w:rFonts w:ascii="Times New Roman" w:hAnsi="Times New Roman"/>
                <w:sz w:val="20"/>
                <w:szCs w:val="20"/>
              </w:rPr>
              <w:t>однораз</w:t>
            </w:r>
            <w:proofErr w:type="spellEnd"/>
            <w:r w:rsidRPr="00427620">
              <w:rPr>
                <w:rFonts w:ascii="Times New Roman" w:hAnsi="Times New Roman"/>
                <w:sz w:val="20"/>
                <w:szCs w:val="20"/>
              </w:rPr>
              <w:t>. стер №11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427620" w:rsidRDefault="008B25FC" w:rsidP="00407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7620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427620" w:rsidRDefault="008B25FC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7620">
              <w:rPr>
                <w:rFonts w:ascii="Times New Roman" w:hAnsi="Times New Roman"/>
                <w:sz w:val="20"/>
                <w:szCs w:val="20"/>
                <w:lang w:val="kk-KZ"/>
              </w:rPr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2D4BB7" w:rsidRDefault="002D4BB7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 w:rsidRPr="002D4BB7">
              <w:rPr>
                <w:rFonts w:ascii="Times New Roman" w:hAnsi="Times New Roman"/>
                <w:sz w:val="20"/>
                <w:szCs w:val="20"/>
                <w:lang w:val="kk-KZ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5C61F4" w:rsidRDefault="002D4BB7" w:rsidP="007C5E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D4BB7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2D4BB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C406AB" w:rsidRPr="001242AC" w:rsidTr="00A07811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6AB" w:rsidRPr="00AA4B83" w:rsidRDefault="00C406AB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6AB" w:rsidRPr="00C406AB" w:rsidRDefault="00C406AB" w:rsidP="00C406AB">
            <w:pPr>
              <w:rPr>
                <w:rFonts w:ascii="Times New Roman" w:hAnsi="Times New Roman"/>
                <w:sz w:val="20"/>
                <w:szCs w:val="20"/>
              </w:rPr>
            </w:pPr>
            <w:r w:rsidRPr="00C406AB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C406AB">
              <w:rPr>
                <w:rFonts w:ascii="Times New Roman" w:hAnsi="Times New Roman"/>
                <w:sz w:val="20"/>
                <w:szCs w:val="20"/>
              </w:rPr>
              <w:t>нструмент</w:t>
            </w:r>
            <w:proofErr w:type="spellEnd"/>
            <w:r w:rsidRPr="00C406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06AB">
              <w:rPr>
                <w:rFonts w:ascii="Times New Roman" w:hAnsi="Times New Roman"/>
                <w:sz w:val="20"/>
                <w:szCs w:val="20"/>
              </w:rPr>
              <w:t>лапароскопический</w:t>
            </w:r>
            <w:proofErr w:type="spellEnd"/>
            <w:r w:rsidRPr="00C406A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406AB">
              <w:rPr>
                <w:rFonts w:ascii="Times New Roman" w:hAnsi="Times New Roman"/>
                <w:sz w:val="20"/>
                <w:szCs w:val="20"/>
              </w:rPr>
              <w:t>однораз</w:t>
            </w:r>
            <w:proofErr w:type="spellEnd"/>
            <w:r w:rsidRPr="00C406AB">
              <w:rPr>
                <w:rFonts w:ascii="Times New Roman" w:hAnsi="Times New Roman"/>
                <w:sz w:val="20"/>
                <w:szCs w:val="20"/>
              </w:rPr>
              <w:t xml:space="preserve">) 5мм-37см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06AB" w:rsidRPr="00C406AB" w:rsidRDefault="00C406AB" w:rsidP="00C406AB">
            <w:pPr>
              <w:rPr>
                <w:rFonts w:ascii="Times New Roman" w:hAnsi="Times New Roman"/>
                <w:sz w:val="20"/>
                <w:szCs w:val="20"/>
              </w:rPr>
            </w:pPr>
            <w:r w:rsidRPr="00C406AB">
              <w:rPr>
                <w:rFonts w:ascii="Times New Roman" w:hAnsi="Times New Roman"/>
                <w:sz w:val="20"/>
                <w:szCs w:val="20"/>
              </w:rPr>
              <w:t xml:space="preserve">Инструмент </w:t>
            </w:r>
            <w:proofErr w:type="spellStart"/>
            <w:r w:rsidRPr="00C406AB">
              <w:rPr>
                <w:rFonts w:ascii="Times New Roman" w:hAnsi="Times New Roman"/>
                <w:sz w:val="20"/>
                <w:szCs w:val="20"/>
              </w:rPr>
              <w:t>лапароскопический</w:t>
            </w:r>
            <w:proofErr w:type="spellEnd"/>
            <w:r w:rsidRPr="00C406AB">
              <w:rPr>
                <w:rFonts w:ascii="Times New Roman" w:hAnsi="Times New Roman"/>
                <w:sz w:val="20"/>
                <w:szCs w:val="20"/>
              </w:rPr>
              <w:t xml:space="preserve"> 5 мм. – 37 см. Совместим только с энергетической платформой </w:t>
            </w:r>
            <w:proofErr w:type="spellStart"/>
            <w:r w:rsidRPr="00C406AB">
              <w:rPr>
                <w:rFonts w:ascii="Times New Roman" w:hAnsi="Times New Roman"/>
                <w:sz w:val="20"/>
                <w:szCs w:val="20"/>
              </w:rPr>
              <w:t>Force</w:t>
            </w:r>
            <w:proofErr w:type="spellEnd"/>
            <w:r w:rsidRPr="00C406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06AB">
              <w:rPr>
                <w:rFonts w:ascii="Times New Roman" w:hAnsi="Times New Roman"/>
                <w:sz w:val="20"/>
                <w:szCs w:val="20"/>
              </w:rPr>
              <w:t>Triad</w:t>
            </w:r>
            <w:proofErr w:type="spellEnd"/>
            <w:r w:rsidRPr="00C406AB">
              <w:rPr>
                <w:rFonts w:ascii="Times New Roman" w:hAnsi="Times New Roman"/>
                <w:sz w:val="20"/>
                <w:szCs w:val="20"/>
              </w:rPr>
              <w:t>™.</w:t>
            </w:r>
            <w:r w:rsidRPr="00C406AB">
              <w:rPr>
                <w:rFonts w:ascii="Times New Roman" w:hAnsi="Times New Roman"/>
                <w:sz w:val="20"/>
                <w:szCs w:val="20"/>
              </w:rPr>
              <w:br/>
              <w:t xml:space="preserve">• </w:t>
            </w:r>
            <w:proofErr w:type="spellStart"/>
            <w:r w:rsidRPr="00C406AB">
              <w:rPr>
                <w:rFonts w:ascii="Times New Roman" w:hAnsi="Times New Roman"/>
                <w:sz w:val="20"/>
                <w:szCs w:val="20"/>
              </w:rPr>
              <w:t>Лигирование</w:t>
            </w:r>
            <w:proofErr w:type="spellEnd"/>
            <w:r w:rsidRPr="00C406AB">
              <w:rPr>
                <w:rFonts w:ascii="Times New Roman" w:hAnsi="Times New Roman"/>
                <w:sz w:val="20"/>
                <w:szCs w:val="20"/>
              </w:rPr>
              <w:t>/рассечение</w:t>
            </w:r>
            <w:r w:rsidRPr="00C406AB">
              <w:rPr>
                <w:rFonts w:ascii="Times New Roman" w:hAnsi="Times New Roman"/>
                <w:sz w:val="20"/>
                <w:szCs w:val="20"/>
              </w:rPr>
              <w:br/>
              <w:t>• Диаметр 5 мм.; длина 37 см.</w:t>
            </w:r>
            <w:r w:rsidRPr="00C406AB">
              <w:rPr>
                <w:rFonts w:ascii="Times New Roman" w:hAnsi="Times New Roman"/>
                <w:sz w:val="20"/>
                <w:szCs w:val="20"/>
              </w:rPr>
              <w:br/>
              <w:t>• Поворот штока на 350 градусов</w:t>
            </w:r>
            <w:r w:rsidRPr="00C406AB">
              <w:rPr>
                <w:rFonts w:ascii="Times New Roman" w:hAnsi="Times New Roman"/>
                <w:sz w:val="20"/>
                <w:szCs w:val="20"/>
              </w:rPr>
              <w:br/>
              <w:t>• Изогнутые 20 мм</w:t>
            </w:r>
            <w:proofErr w:type="gramStart"/>
            <w:r w:rsidRPr="00C406A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406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06A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C406AB">
              <w:rPr>
                <w:rFonts w:ascii="Times New Roman" w:hAnsi="Times New Roman"/>
                <w:sz w:val="20"/>
                <w:szCs w:val="20"/>
              </w:rPr>
              <w:t>ранши</w:t>
            </w:r>
            <w:proofErr w:type="spellEnd"/>
            <w:r w:rsidRPr="00C406AB">
              <w:rPr>
                <w:rFonts w:ascii="Times New Roman" w:hAnsi="Times New Roman"/>
                <w:sz w:val="20"/>
                <w:szCs w:val="20"/>
              </w:rPr>
              <w:t xml:space="preserve"> для улучшенной визуализации</w:t>
            </w:r>
            <w:r w:rsidRPr="00C406AB">
              <w:rPr>
                <w:rFonts w:ascii="Times New Roman" w:hAnsi="Times New Roman"/>
                <w:sz w:val="20"/>
                <w:szCs w:val="20"/>
              </w:rPr>
              <w:br/>
              <w:t xml:space="preserve">• Текстурированные </w:t>
            </w:r>
            <w:proofErr w:type="spellStart"/>
            <w:r w:rsidRPr="00C406AB">
              <w:rPr>
                <w:rFonts w:ascii="Times New Roman" w:hAnsi="Times New Roman"/>
                <w:sz w:val="20"/>
                <w:szCs w:val="20"/>
              </w:rPr>
              <w:t>бранши</w:t>
            </w:r>
            <w:proofErr w:type="spellEnd"/>
            <w:r w:rsidRPr="00C406AB">
              <w:rPr>
                <w:rFonts w:ascii="Times New Roman" w:hAnsi="Times New Roman"/>
                <w:sz w:val="20"/>
                <w:szCs w:val="20"/>
              </w:rPr>
              <w:t xml:space="preserve"> с керамическими ограничителями</w:t>
            </w:r>
            <w:r w:rsidRPr="00C406AB">
              <w:rPr>
                <w:rFonts w:ascii="Times New Roman" w:hAnsi="Times New Roman"/>
                <w:sz w:val="20"/>
                <w:szCs w:val="20"/>
              </w:rPr>
              <w:br/>
              <w:t>• Ручное или педальное управление</w:t>
            </w:r>
            <w:r w:rsidRPr="00C406AB">
              <w:rPr>
                <w:rFonts w:ascii="Times New Roman" w:hAnsi="Times New Roman"/>
                <w:sz w:val="20"/>
                <w:szCs w:val="20"/>
              </w:rPr>
              <w:br/>
              <w:t xml:space="preserve">• </w:t>
            </w:r>
            <w:r w:rsidRPr="00C406A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Новое поколение инструментов имеет </w:t>
            </w:r>
            <w:proofErr w:type="spellStart"/>
            <w:r w:rsidRPr="00C406A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нанопокрытие</w:t>
            </w:r>
            <w:proofErr w:type="spellEnd"/>
            <w:r w:rsidRPr="00C406A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C406A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браншах</w:t>
            </w:r>
            <w:proofErr w:type="spellEnd"/>
            <w:r w:rsidRPr="00C406A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для уменьшения нагара и прилипания инструментов, а также ускоряет очистку инструмента в процессе операции.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6AB" w:rsidRPr="00C406AB" w:rsidRDefault="00C40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6A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6AB" w:rsidRPr="00C406AB" w:rsidRDefault="00C40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6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6AB" w:rsidRPr="00C406AB" w:rsidRDefault="00C406AB" w:rsidP="00C406A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406AB">
              <w:rPr>
                <w:rFonts w:ascii="Times New Roman" w:hAnsi="Times New Roman"/>
                <w:sz w:val="20"/>
                <w:szCs w:val="20"/>
              </w:rPr>
              <w:t>211</w:t>
            </w:r>
            <w:r w:rsidRPr="00C406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406AB">
              <w:rPr>
                <w:rFonts w:ascii="Times New Roman" w:hAnsi="Times New Roman"/>
                <w:sz w:val="20"/>
                <w:szCs w:val="20"/>
              </w:rPr>
              <w:t>500</w:t>
            </w:r>
            <w:r w:rsidRPr="00C406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6AB" w:rsidRPr="00C406AB" w:rsidRDefault="00C406AB" w:rsidP="00C406A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406AB">
              <w:rPr>
                <w:rFonts w:ascii="Times New Roman" w:hAnsi="Times New Roman"/>
                <w:sz w:val="20"/>
                <w:szCs w:val="20"/>
              </w:rPr>
              <w:t>634</w:t>
            </w:r>
            <w:r w:rsidRPr="00C406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406AB">
              <w:rPr>
                <w:rFonts w:ascii="Times New Roman" w:hAnsi="Times New Roman"/>
                <w:sz w:val="20"/>
                <w:szCs w:val="20"/>
              </w:rPr>
              <w:t>500</w:t>
            </w:r>
            <w:r w:rsidRPr="00C406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B25FC" w:rsidRPr="00AA4B83" w:rsidTr="00E854BB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C" w:rsidRPr="001242AC" w:rsidRDefault="008B25FC" w:rsidP="00E854B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EE0832" w:rsidRDefault="008B25FC" w:rsidP="00EE083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5FC" w:rsidRPr="00EE0832" w:rsidRDefault="008B25FC" w:rsidP="00EE083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EE0832" w:rsidRDefault="008B25FC" w:rsidP="00EE083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EE0832" w:rsidRDefault="008B25FC" w:rsidP="00EE083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EE0832" w:rsidRDefault="008B25FC" w:rsidP="00EE083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C" w:rsidRPr="00EE0832" w:rsidRDefault="00C406AB" w:rsidP="00EE083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406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24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C406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559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C406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836,08</w:t>
            </w:r>
          </w:p>
        </w:tc>
      </w:tr>
    </w:tbl>
    <w:p w:rsidR="00554452" w:rsidRPr="009B162D" w:rsidRDefault="0055445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55445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BB" w:rsidRDefault="00E854BB" w:rsidP="004C5CD1">
      <w:pPr>
        <w:spacing w:after="0" w:line="240" w:lineRule="auto"/>
      </w:pPr>
      <w:r>
        <w:separator/>
      </w:r>
    </w:p>
  </w:endnote>
  <w:endnote w:type="continuationSeparator" w:id="0">
    <w:p w:rsidR="00E854BB" w:rsidRDefault="00E854BB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BB" w:rsidRDefault="00E854BB" w:rsidP="004C5CD1">
      <w:pPr>
        <w:spacing w:after="0" w:line="240" w:lineRule="auto"/>
      </w:pPr>
      <w:r>
        <w:separator/>
      </w:r>
    </w:p>
  </w:footnote>
  <w:footnote w:type="continuationSeparator" w:id="0">
    <w:p w:rsidR="00E854BB" w:rsidRDefault="00E854BB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D845F3"/>
    <w:multiLevelType w:val="multilevel"/>
    <w:tmpl w:val="97F2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10D63"/>
    <w:rsid w:val="0003595B"/>
    <w:rsid w:val="00045CC4"/>
    <w:rsid w:val="000541FC"/>
    <w:rsid w:val="00056CCE"/>
    <w:rsid w:val="0006211E"/>
    <w:rsid w:val="000C0A1E"/>
    <w:rsid w:val="000C2E74"/>
    <w:rsid w:val="000D3B1D"/>
    <w:rsid w:val="000D69C1"/>
    <w:rsid w:val="000E28B9"/>
    <w:rsid w:val="000F6DA5"/>
    <w:rsid w:val="001058FC"/>
    <w:rsid w:val="001242AC"/>
    <w:rsid w:val="00130904"/>
    <w:rsid w:val="00141640"/>
    <w:rsid w:val="0014328D"/>
    <w:rsid w:val="001432FF"/>
    <w:rsid w:val="0016117A"/>
    <w:rsid w:val="001655DC"/>
    <w:rsid w:val="00165F84"/>
    <w:rsid w:val="0018153F"/>
    <w:rsid w:val="001839BB"/>
    <w:rsid w:val="00195AB9"/>
    <w:rsid w:val="001D04ED"/>
    <w:rsid w:val="001E1468"/>
    <w:rsid w:val="001E74B1"/>
    <w:rsid w:val="002140A7"/>
    <w:rsid w:val="0021779F"/>
    <w:rsid w:val="002275FB"/>
    <w:rsid w:val="002314DB"/>
    <w:rsid w:val="00252280"/>
    <w:rsid w:val="00254A7F"/>
    <w:rsid w:val="002645AF"/>
    <w:rsid w:val="00264B9A"/>
    <w:rsid w:val="00270E9C"/>
    <w:rsid w:val="00277815"/>
    <w:rsid w:val="002975E9"/>
    <w:rsid w:val="002D4BB7"/>
    <w:rsid w:val="002E2503"/>
    <w:rsid w:val="00306AF3"/>
    <w:rsid w:val="00312B86"/>
    <w:rsid w:val="00324602"/>
    <w:rsid w:val="00350C6B"/>
    <w:rsid w:val="00362820"/>
    <w:rsid w:val="00372A86"/>
    <w:rsid w:val="003933EF"/>
    <w:rsid w:val="00393C33"/>
    <w:rsid w:val="003A0DD7"/>
    <w:rsid w:val="003A4E84"/>
    <w:rsid w:val="003B0DB1"/>
    <w:rsid w:val="003B7204"/>
    <w:rsid w:val="003B77B3"/>
    <w:rsid w:val="003C433F"/>
    <w:rsid w:val="003F4C64"/>
    <w:rsid w:val="00424E5B"/>
    <w:rsid w:val="00427620"/>
    <w:rsid w:val="00434E3E"/>
    <w:rsid w:val="0044094F"/>
    <w:rsid w:val="00450611"/>
    <w:rsid w:val="00470967"/>
    <w:rsid w:val="004849FF"/>
    <w:rsid w:val="00487157"/>
    <w:rsid w:val="004B4EFD"/>
    <w:rsid w:val="004C26A1"/>
    <w:rsid w:val="004C5CD1"/>
    <w:rsid w:val="004D4E8A"/>
    <w:rsid w:val="004E3923"/>
    <w:rsid w:val="004E64D1"/>
    <w:rsid w:val="0050412A"/>
    <w:rsid w:val="00504686"/>
    <w:rsid w:val="00515571"/>
    <w:rsid w:val="00517185"/>
    <w:rsid w:val="00523A10"/>
    <w:rsid w:val="005250CB"/>
    <w:rsid w:val="005269D6"/>
    <w:rsid w:val="0052782B"/>
    <w:rsid w:val="00534023"/>
    <w:rsid w:val="005378C3"/>
    <w:rsid w:val="00537D1F"/>
    <w:rsid w:val="0054582B"/>
    <w:rsid w:val="00554452"/>
    <w:rsid w:val="005B0199"/>
    <w:rsid w:val="005C424E"/>
    <w:rsid w:val="005C61F4"/>
    <w:rsid w:val="005C7A8E"/>
    <w:rsid w:val="005D1668"/>
    <w:rsid w:val="006367E1"/>
    <w:rsid w:val="00660ADA"/>
    <w:rsid w:val="00665022"/>
    <w:rsid w:val="00681E76"/>
    <w:rsid w:val="00683416"/>
    <w:rsid w:val="00691780"/>
    <w:rsid w:val="00692ED1"/>
    <w:rsid w:val="00693996"/>
    <w:rsid w:val="006C4A38"/>
    <w:rsid w:val="006E24F4"/>
    <w:rsid w:val="006F1D05"/>
    <w:rsid w:val="006F3FAC"/>
    <w:rsid w:val="00705929"/>
    <w:rsid w:val="00706DE0"/>
    <w:rsid w:val="0073484F"/>
    <w:rsid w:val="007352DD"/>
    <w:rsid w:val="007356F1"/>
    <w:rsid w:val="00767784"/>
    <w:rsid w:val="00770840"/>
    <w:rsid w:val="00773C3E"/>
    <w:rsid w:val="00775F0B"/>
    <w:rsid w:val="00792A8E"/>
    <w:rsid w:val="007A0FAB"/>
    <w:rsid w:val="007C5EA4"/>
    <w:rsid w:val="007D5112"/>
    <w:rsid w:val="007D55A0"/>
    <w:rsid w:val="00820D89"/>
    <w:rsid w:val="00836530"/>
    <w:rsid w:val="008612E5"/>
    <w:rsid w:val="00865352"/>
    <w:rsid w:val="00867F4A"/>
    <w:rsid w:val="008900C5"/>
    <w:rsid w:val="008934B8"/>
    <w:rsid w:val="00895CFE"/>
    <w:rsid w:val="008A1446"/>
    <w:rsid w:val="008B0D60"/>
    <w:rsid w:val="008B25FC"/>
    <w:rsid w:val="008C22BD"/>
    <w:rsid w:val="008C4749"/>
    <w:rsid w:val="008D7DAA"/>
    <w:rsid w:val="0090063B"/>
    <w:rsid w:val="0094361B"/>
    <w:rsid w:val="00976826"/>
    <w:rsid w:val="00983BC8"/>
    <w:rsid w:val="00985F72"/>
    <w:rsid w:val="00990AEA"/>
    <w:rsid w:val="009974C8"/>
    <w:rsid w:val="009B162D"/>
    <w:rsid w:val="009C0054"/>
    <w:rsid w:val="009C0F7E"/>
    <w:rsid w:val="009C1E98"/>
    <w:rsid w:val="009C4177"/>
    <w:rsid w:val="009E1875"/>
    <w:rsid w:val="009E31F8"/>
    <w:rsid w:val="009E6AC2"/>
    <w:rsid w:val="00A003D0"/>
    <w:rsid w:val="00A00B18"/>
    <w:rsid w:val="00A03063"/>
    <w:rsid w:val="00A22A80"/>
    <w:rsid w:val="00A24FD8"/>
    <w:rsid w:val="00A3375B"/>
    <w:rsid w:val="00A41E9F"/>
    <w:rsid w:val="00A5290A"/>
    <w:rsid w:val="00A55012"/>
    <w:rsid w:val="00A551D8"/>
    <w:rsid w:val="00A563C2"/>
    <w:rsid w:val="00A635BF"/>
    <w:rsid w:val="00A63C63"/>
    <w:rsid w:val="00A847D3"/>
    <w:rsid w:val="00A86DD6"/>
    <w:rsid w:val="00A911F5"/>
    <w:rsid w:val="00A9289A"/>
    <w:rsid w:val="00A93A3E"/>
    <w:rsid w:val="00A9494A"/>
    <w:rsid w:val="00AA234E"/>
    <w:rsid w:val="00AA256B"/>
    <w:rsid w:val="00AA4B83"/>
    <w:rsid w:val="00AC0EDD"/>
    <w:rsid w:val="00AC4210"/>
    <w:rsid w:val="00AC5D94"/>
    <w:rsid w:val="00AE5724"/>
    <w:rsid w:val="00AE7DD8"/>
    <w:rsid w:val="00B03298"/>
    <w:rsid w:val="00B10AED"/>
    <w:rsid w:val="00B17A13"/>
    <w:rsid w:val="00B2137E"/>
    <w:rsid w:val="00B219BC"/>
    <w:rsid w:val="00B31906"/>
    <w:rsid w:val="00B473FC"/>
    <w:rsid w:val="00B56700"/>
    <w:rsid w:val="00B67B9A"/>
    <w:rsid w:val="00B84BDF"/>
    <w:rsid w:val="00B872C0"/>
    <w:rsid w:val="00B926B2"/>
    <w:rsid w:val="00B9294D"/>
    <w:rsid w:val="00B92E3D"/>
    <w:rsid w:val="00B9474D"/>
    <w:rsid w:val="00B9500A"/>
    <w:rsid w:val="00BA4DB8"/>
    <w:rsid w:val="00BC744D"/>
    <w:rsid w:val="00BE4BD9"/>
    <w:rsid w:val="00BE5E1E"/>
    <w:rsid w:val="00BF48F0"/>
    <w:rsid w:val="00C02A47"/>
    <w:rsid w:val="00C052D4"/>
    <w:rsid w:val="00C07B7A"/>
    <w:rsid w:val="00C406AB"/>
    <w:rsid w:val="00C531C2"/>
    <w:rsid w:val="00C91D54"/>
    <w:rsid w:val="00CA297E"/>
    <w:rsid w:val="00CB4F2C"/>
    <w:rsid w:val="00CB65B6"/>
    <w:rsid w:val="00CC0B1D"/>
    <w:rsid w:val="00CC205A"/>
    <w:rsid w:val="00CC2F9A"/>
    <w:rsid w:val="00CD6383"/>
    <w:rsid w:val="00CE1969"/>
    <w:rsid w:val="00CE618F"/>
    <w:rsid w:val="00CF3569"/>
    <w:rsid w:val="00CF69A3"/>
    <w:rsid w:val="00D00991"/>
    <w:rsid w:val="00D10F34"/>
    <w:rsid w:val="00D14B68"/>
    <w:rsid w:val="00D269B9"/>
    <w:rsid w:val="00D71DDD"/>
    <w:rsid w:val="00D77EA8"/>
    <w:rsid w:val="00D87F1B"/>
    <w:rsid w:val="00D96013"/>
    <w:rsid w:val="00DA1117"/>
    <w:rsid w:val="00DA2429"/>
    <w:rsid w:val="00DB4B3B"/>
    <w:rsid w:val="00DD4191"/>
    <w:rsid w:val="00DF14CE"/>
    <w:rsid w:val="00DF5859"/>
    <w:rsid w:val="00E03010"/>
    <w:rsid w:val="00E23F0E"/>
    <w:rsid w:val="00E258F6"/>
    <w:rsid w:val="00E3306F"/>
    <w:rsid w:val="00E34964"/>
    <w:rsid w:val="00E579E8"/>
    <w:rsid w:val="00E731B5"/>
    <w:rsid w:val="00E854BB"/>
    <w:rsid w:val="00EA2A4F"/>
    <w:rsid w:val="00EB1658"/>
    <w:rsid w:val="00EC25B3"/>
    <w:rsid w:val="00EC4999"/>
    <w:rsid w:val="00ED0FAA"/>
    <w:rsid w:val="00EE0832"/>
    <w:rsid w:val="00F0056C"/>
    <w:rsid w:val="00F05B0C"/>
    <w:rsid w:val="00F07FBD"/>
    <w:rsid w:val="00F2129A"/>
    <w:rsid w:val="00F2263B"/>
    <w:rsid w:val="00F52B93"/>
    <w:rsid w:val="00F553A2"/>
    <w:rsid w:val="00F675F4"/>
    <w:rsid w:val="00F81607"/>
    <w:rsid w:val="00F9001C"/>
    <w:rsid w:val="00F95E4C"/>
    <w:rsid w:val="00F9724D"/>
    <w:rsid w:val="00FA600A"/>
    <w:rsid w:val="00FC199A"/>
    <w:rsid w:val="00FC1FFF"/>
    <w:rsid w:val="00FC5E32"/>
    <w:rsid w:val="00FD6722"/>
    <w:rsid w:val="00FE6666"/>
    <w:rsid w:val="00FE7286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44012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DAD7-6529-4C6F-989B-AE94063C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4418</Words>
  <Characters>25188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2020-05-04T03:02:00Z</cp:lastPrinted>
  <dcterms:created xsi:type="dcterms:W3CDTF">2020-05-27T04:27:00Z</dcterms:created>
  <dcterms:modified xsi:type="dcterms:W3CDTF">2020-05-28T09:51:00Z</dcterms:modified>
</cp:coreProperties>
</file>