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1014AB">
        <w:rPr>
          <w:rFonts w:ascii="Times New Roman" w:hAnsi="Times New Roman"/>
          <w:b/>
          <w:sz w:val="24"/>
          <w:szCs w:val="24"/>
        </w:rPr>
        <w:t>5</w:t>
      </w:r>
      <w:r w:rsidR="00955CA5">
        <w:rPr>
          <w:rFonts w:ascii="Times New Roman" w:hAnsi="Times New Roman"/>
          <w:b/>
          <w:sz w:val="24"/>
          <w:szCs w:val="24"/>
        </w:rPr>
        <w:t>2</w:t>
      </w:r>
      <w:r w:rsidR="005C3CD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950CA">
        <w:rPr>
          <w:rFonts w:ascii="Times New Roman" w:hAnsi="Times New Roman"/>
          <w:b/>
          <w:sz w:val="24"/>
          <w:szCs w:val="24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897E2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1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97E2F">
        <w:rPr>
          <w:rFonts w:ascii="Times New Roman" w:hAnsi="Times New Roman"/>
          <w:b/>
          <w:color w:val="000000" w:themeColor="text1"/>
          <w:sz w:val="24"/>
          <w:szCs w:val="24"/>
        </w:rPr>
        <w:t>сентября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A65D7A">
        <w:rPr>
          <w:rFonts w:ascii="Times New Roman" w:hAnsi="Times New Roman"/>
          <w:b/>
          <w:color w:val="000000" w:themeColor="text1"/>
          <w:sz w:val="24"/>
          <w:szCs w:val="24"/>
        </w:rPr>
        <w:t>2020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Pr="00393C33">
        <w:rPr>
          <w:rFonts w:ascii="Times New Roman" w:hAnsi="Times New Roman"/>
          <w:b/>
          <w:sz w:val="24"/>
          <w:szCs w:val="24"/>
        </w:rPr>
        <w:t xml:space="preserve">  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897E2F">
        <w:rPr>
          <w:rFonts w:ascii="Times New Roman" w:hAnsi="Times New Roman"/>
          <w:b/>
          <w:sz w:val="24"/>
          <w:szCs w:val="24"/>
        </w:rPr>
        <w:t>1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97E2F">
        <w:rPr>
          <w:rFonts w:ascii="Times New Roman" w:hAnsi="Times New Roman"/>
          <w:b/>
          <w:sz w:val="24"/>
          <w:szCs w:val="24"/>
          <w:lang w:val="kk-KZ"/>
        </w:rPr>
        <w:t>сентября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по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014AB">
        <w:rPr>
          <w:rFonts w:ascii="Times New Roman" w:hAnsi="Times New Roman"/>
          <w:b/>
          <w:sz w:val="24"/>
          <w:szCs w:val="24"/>
          <w:lang w:val="kk-KZ"/>
        </w:rPr>
        <w:t>«</w:t>
      </w:r>
      <w:r w:rsidR="00897E2F">
        <w:rPr>
          <w:rFonts w:ascii="Times New Roman" w:hAnsi="Times New Roman"/>
          <w:b/>
          <w:sz w:val="24"/>
          <w:szCs w:val="24"/>
          <w:lang w:val="kk-KZ"/>
        </w:rPr>
        <w:t>8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55CA5">
        <w:rPr>
          <w:rFonts w:ascii="Times New Roman" w:hAnsi="Times New Roman"/>
          <w:b/>
          <w:sz w:val="24"/>
          <w:szCs w:val="24"/>
          <w:lang w:val="kk-KZ"/>
        </w:rPr>
        <w:t>сентября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="00A65D7A">
        <w:rPr>
          <w:rFonts w:ascii="Times New Roman" w:hAnsi="Times New Roman"/>
          <w:b/>
          <w:sz w:val="24"/>
          <w:szCs w:val="24"/>
        </w:rPr>
        <w:t xml:space="preserve"> года до 9.0</w:t>
      </w:r>
      <w:r w:rsidRPr="00393C33">
        <w:rPr>
          <w:rFonts w:ascii="Times New Roman" w:hAnsi="Times New Roman"/>
          <w:b/>
          <w:sz w:val="24"/>
          <w:szCs w:val="24"/>
        </w:rPr>
        <w:t>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897E2F">
        <w:rPr>
          <w:rFonts w:ascii="Times New Roman" w:hAnsi="Times New Roman"/>
          <w:b/>
          <w:sz w:val="24"/>
          <w:szCs w:val="24"/>
        </w:rPr>
        <w:t>8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55CA5">
        <w:rPr>
          <w:rFonts w:ascii="Times New Roman" w:hAnsi="Times New Roman"/>
          <w:b/>
          <w:sz w:val="24"/>
          <w:szCs w:val="24"/>
          <w:lang w:val="kk-KZ"/>
        </w:rPr>
        <w:t>сентября</w:t>
      </w:r>
      <w:r w:rsidR="004D677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F950CA">
        <w:rPr>
          <w:rFonts w:ascii="Times New Roman" w:hAnsi="Times New Roman"/>
          <w:b/>
          <w:sz w:val="24"/>
          <w:szCs w:val="24"/>
        </w:rPr>
        <w:t>время 10.0</w:t>
      </w:r>
      <w:r w:rsidRPr="00393C33">
        <w:rPr>
          <w:rFonts w:ascii="Times New Roman" w:hAnsi="Times New Roman"/>
          <w:b/>
          <w:sz w:val="24"/>
          <w:szCs w:val="24"/>
        </w:rPr>
        <w:t>0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(210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Pr="00393C33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57-75-59,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4D6773">
        <w:rPr>
          <w:rFonts w:ascii="Times New Roman" w:hAnsi="Times New Roman"/>
          <w:sz w:val="24"/>
          <w:szCs w:val="24"/>
          <w:lang w:val="kk-KZ"/>
        </w:rPr>
        <w:t>Муканова А.Т</w:t>
      </w:r>
      <w:r w:rsidR="00FE6666">
        <w:rPr>
          <w:rFonts w:ascii="Times New Roman" w:hAnsi="Times New Roman"/>
          <w:sz w:val="24"/>
          <w:szCs w:val="24"/>
          <w:lang w:val="kk-KZ"/>
        </w:rPr>
        <w:t>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8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>подпунктом 84) пункта 1 статьи 7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18 сентября 2009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9" w:history="1">
        <w:r w:rsidRPr="006C4A38">
          <w:rPr>
            <w:rStyle w:val="ad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 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</w:t>
      </w: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6E2A80" w:rsidRPr="00747143" w:rsidRDefault="00747143" w:rsidP="00747143">
      <w:pPr>
        <w:spacing w:after="0"/>
        <w:rPr>
          <w:rFonts w:ascii="Times New Roman" w:eastAsia="Arial Unicode MS" w:hAnsi="Times New Roman"/>
          <w:sz w:val="18"/>
          <w:szCs w:val="18"/>
          <w:lang w:val="kk-KZ"/>
        </w:rPr>
      </w:pPr>
      <w:r w:rsidRPr="00747143">
        <w:rPr>
          <w:rFonts w:ascii="Times New Roman" w:eastAsia="Arial Unicode MS" w:hAnsi="Times New Roman"/>
          <w:sz w:val="18"/>
          <w:szCs w:val="18"/>
          <w:lang w:val="kk-KZ"/>
        </w:rPr>
        <w:t>Исп.Муканова А.Т.</w:t>
      </w:r>
    </w:p>
    <w:p w:rsidR="00747143" w:rsidRPr="00747143" w:rsidRDefault="00747143" w:rsidP="00747143">
      <w:pPr>
        <w:spacing w:after="0"/>
        <w:rPr>
          <w:rFonts w:ascii="Times New Roman" w:eastAsia="Arial Unicode MS" w:hAnsi="Times New Roman"/>
          <w:sz w:val="18"/>
          <w:szCs w:val="18"/>
          <w:lang w:val="kk-KZ"/>
        </w:rPr>
      </w:pPr>
      <w:r w:rsidRPr="00747143">
        <w:rPr>
          <w:rFonts w:ascii="Times New Roman" w:eastAsia="Arial Unicode MS" w:hAnsi="Times New Roman"/>
          <w:sz w:val="18"/>
          <w:szCs w:val="18"/>
          <w:lang w:val="kk-KZ"/>
        </w:rPr>
        <w:t>Т.23-21-50</w:t>
      </w:r>
      <w:bookmarkStart w:id="0" w:name="_GoBack"/>
      <w:bookmarkEnd w:id="0"/>
    </w:p>
    <w:p w:rsidR="006E2A80" w:rsidRDefault="006E2A80" w:rsidP="006E2A80">
      <w:pPr>
        <w:rPr>
          <w:rFonts w:ascii="Times New Roman" w:eastAsia="Arial Unicode MS" w:hAnsi="Times New Roman"/>
          <w:sz w:val="24"/>
          <w:szCs w:val="24"/>
          <w:lang w:val="kk-KZ"/>
        </w:rPr>
      </w:pPr>
    </w:p>
    <w:p w:rsidR="006E2A80" w:rsidRDefault="006E2A80" w:rsidP="006E2A80">
      <w:pPr>
        <w:rPr>
          <w:rFonts w:ascii="Times New Roman" w:eastAsia="Arial Unicode MS" w:hAnsi="Times New Roman"/>
          <w:sz w:val="24"/>
          <w:szCs w:val="24"/>
          <w:lang w:val="kk-KZ"/>
        </w:rPr>
      </w:pPr>
    </w:p>
    <w:tbl>
      <w:tblPr>
        <w:tblW w:w="151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26"/>
        <w:gridCol w:w="2412"/>
        <w:gridCol w:w="7089"/>
        <w:gridCol w:w="1134"/>
        <w:gridCol w:w="1276"/>
        <w:gridCol w:w="992"/>
        <w:gridCol w:w="1276"/>
      </w:tblGrid>
      <w:tr w:rsidR="002B3F98" w:rsidTr="002B3F98">
        <w:trPr>
          <w:trHeight w:val="1987"/>
        </w:trPr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3F98" w:rsidRDefault="002B3F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3F98" w:rsidRDefault="002B3F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B3F98" w:rsidRDefault="002B3F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B3F98" w:rsidRDefault="002B3F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Приложение №1</w:t>
            </w:r>
          </w:p>
          <w:p w:rsidR="002B3F98" w:rsidRDefault="002B3F9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B3F98" w:rsidTr="002B3F98">
        <w:trPr>
          <w:trHeight w:val="126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F98" w:rsidRDefault="002B3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F98" w:rsidRDefault="002B3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F98" w:rsidRDefault="002B3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техспецификация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F98" w:rsidRDefault="002B3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Единица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F98" w:rsidRDefault="002B3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F98" w:rsidRDefault="002B3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Цена за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F98" w:rsidRDefault="002B3F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2B3F98" w:rsidTr="002B3F98">
        <w:trPr>
          <w:trHeight w:val="2106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F98" w:rsidRDefault="002B3F98" w:rsidP="002B3F9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2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3F98" w:rsidRDefault="002B3F98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Самофиксирующийся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бинт 8см*20м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3F98" w:rsidRDefault="002B3F98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Самофиксирующийся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бинт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8см*20м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1шт - бинт из хлопка и вискозы, идеально подходящий для закрепления любых повязок (на суставах, конечностях на голове) и для ухода за ранами любой степени тяжести.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Когезивный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фиксирующий бинт с двойным эффектом сцепления благодаря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крепированной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структуре ткани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микроточеченой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пропитке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гипоалергенным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синтетическим клеем. Растяжимость 85%. Состав: 43% вискоза, 20% полиамид, 37% хлопок без латекса, 8см*20м. В упаковке 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F98" w:rsidRDefault="002B3F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F98" w:rsidRDefault="002B3F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F98" w:rsidRDefault="002B3F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6 420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F98" w:rsidRDefault="002B3F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 w:eastAsia="en-US"/>
              </w:rPr>
              <w:t>642 000</w:t>
            </w:r>
          </w:p>
        </w:tc>
      </w:tr>
      <w:tr w:rsidR="002B3F98" w:rsidTr="002B3F98">
        <w:trPr>
          <w:trHeight w:val="1272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F98" w:rsidRDefault="002B3F98" w:rsidP="002B3F9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2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3F98" w:rsidRDefault="002B3F98">
            <w:pPr>
              <w:pStyle w:val="a4"/>
              <w:spacing w:line="256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Многофункциональный пластиковый нож для разрезания таблеток пилюли резак для таблеток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3F98" w:rsidRDefault="002B3F98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Многофункциональный пластиковый нож для разрезания таблеток пилюли резак для таблеток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3F98" w:rsidRDefault="002B3F98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3F98" w:rsidRDefault="002B3F98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3F98" w:rsidRDefault="002B3F98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3F98" w:rsidRDefault="002B3F98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210 000</w:t>
            </w:r>
          </w:p>
        </w:tc>
      </w:tr>
      <w:tr w:rsidR="002B3F98" w:rsidTr="002B3F98">
        <w:trPr>
          <w:trHeight w:val="694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F98" w:rsidRDefault="002B3F98" w:rsidP="002B3F9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928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3F98" w:rsidRDefault="002B3F98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 w:eastAsia="en-US"/>
              </w:rPr>
              <w:t xml:space="preserve">Презервативы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3F98" w:rsidRDefault="002B3F98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 w:eastAsia="en-US"/>
              </w:rPr>
              <w:t>презервативы из натурального латекса, гладкий со смазкой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F98" w:rsidRDefault="002B3F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 w:eastAsia="en-US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F98" w:rsidRDefault="002B3F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 w:eastAsia="en-US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F98" w:rsidRDefault="002B3F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3F98" w:rsidRDefault="002B3F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 w:eastAsia="en-US"/>
              </w:rPr>
              <w:t>66 000</w:t>
            </w:r>
          </w:p>
        </w:tc>
      </w:tr>
      <w:tr w:rsidR="002B3F98" w:rsidTr="002B3F98">
        <w:trPr>
          <w:trHeight w:val="20"/>
        </w:trPr>
        <w:tc>
          <w:tcPr>
            <w:tcW w:w="13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3F98" w:rsidRDefault="002B3F9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3F98" w:rsidRDefault="002B3F98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en-US"/>
              </w:rPr>
              <w:t>918 000</w:t>
            </w:r>
          </w:p>
        </w:tc>
      </w:tr>
    </w:tbl>
    <w:p w:rsidR="002B3F98" w:rsidRDefault="002B3F98" w:rsidP="002B3F98">
      <w:pPr>
        <w:pStyle w:val="xcol-md-12"/>
        <w:shd w:val="clear" w:color="auto" w:fill="F9F9F9"/>
        <w:spacing w:after="75" w:afterAutospacing="0"/>
        <w:jc w:val="both"/>
        <w:rPr>
          <w:color w:val="000000" w:themeColor="text1"/>
          <w:sz w:val="18"/>
          <w:szCs w:val="18"/>
        </w:rPr>
      </w:pPr>
    </w:p>
    <w:p w:rsidR="002B3F98" w:rsidRDefault="002B3F98" w:rsidP="002B3F98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2B3F98" w:rsidRDefault="002B3F98" w:rsidP="002B3F9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Руководитель ОГЗ                                                                                      Рахимова Л.З                     </w:t>
      </w:r>
    </w:p>
    <w:p w:rsidR="002B3F98" w:rsidRDefault="002B3F98" w:rsidP="002B3F9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2B3F98" w:rsidRDefault="002B3F98" w:rsidP="002B3F98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6E2A80" w:rsidRDefault="006E2A80" w:rsidP="006E2A80">
      <w:pPr>
        <w:tabs>
          <w:tab w:val="left" w:pos="2055"/>
        </w:tabs>
        <w:rPr>
          <w:rFonts w:ascii="Times New Roman" w:eastAsia="Arial Unicode MS" w:hAnsi="Times New Roman"/>
          <w:sz w:val="24"/>
          <w:szCs w:val="24"/>
          <w:lang w:val="kk-KZ"/>
        </w:rPr>
      </w:pPr>
      <w:r>
        <w:rPr>
          <w:rFonts w:ascii="Times New Roman" w:eastAsia="Arial Unicode MS" w:hAnsi="Times New Roman"/>
          <w:sz w:val="24"/>
          <w:szCs w:val="24"/>
          <w:lang w:val="kk-KZ"/>
        </w:rPr>
        <w:tab/>
      </w:r>
    </w:p>
    <w:p w:rsidR="006E2A80" w:rsidRPr="006E2A80" w:rsidRDefault="006E2A80" w:rsidP="006E2A80">
      <w:pPr>
        <w:tabs>
          <w:tab w:val="left" w:pos="2055"/>
        </w:tabs>
        <w:rPr>
          <w:rFonts w:ascii="Times New Roman" w:eastAsia="Arial Unicode MS" w:hAnsi="Times New Roman"/>
          <w:sz w:val="24"/>
          <w:szCs w:val="24"/>
        </w:rPr>
      </w:pPr>
    </w:p>
    <w:p w:rsidR="00B872C0" w:rsidRPr="006E2A80" w:rsidRDefault="006E2A80" w:rsidP="006E2A80">
      <w:pPr>
        <w:tabs>
          <w:tab w:val="left" w:pos="2055"/>
        </w:tabs>
        <w:rPr>
          <w:rFonts w:ascii="Times New Roman" w:eastAsia="Arial Unicode MS" w:hAnsi="Times New Roman"/>
          <w:sz w:val="24"/>
          <w:szCs w:val="24"/>
          <w:lang w:val="kk-KZ"/>
        </w:rPr>
        <w:sectPr w:rsidR="00B872C0" w:rsidRPr="006E2A80" w:rsidSect="004C5CD1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  <w:r>
        <w:rPr>
          <w:rFonts w:ascii="Times New Roman" w:eastAsia="Arial Unicode MS" w:hAnsi="Times New Roman"/>
          <w:sz w:val="24"/>
          <w:szCs w:val="24"/>
          <w:lang w:val="kk-KZ"/>
        </w:rPr>
        <w:tab/>
      </w:r>
    </w:p>
    <w:p w:rsidR="00554452" w:rsidRPr="000B3C7B" w:rsidRDefault="00554452" w:rsidP="000B3C7B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sectPr w:rsidR="00554452" w:rsidRPr="000B3C7B" w:rsidSect="007356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B4" w:rsidRDefault="00C906B4" w:rsidP="004C5CD1">
      <w:pPr>
        <w:spacing w:after="0" w:line="240" w:lineRule="auto"/>
      </w:pPr>
      <w:r>
        <w:separator/>
      </w:r>
    </w:p>
  </w:endnote>
  <w:endnote w:type="continuationSeparator" w:id="0">
    <w:p w:rsidR="00C906B4" w:rsidRDefault="00C906B4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B4" w:rsidRDefault="00C906B4" w:rsidP="004C5CD1">
      <w:pPr>
        <w:spacing w:after="0" w:line="240" w:lineRule="auto"/>
      </w:pPr>
      <w:r>
        <w:separator/>
      </w:r>
    </w:p>
  </w:footnote>
  <w:footnote w:type="continuationSeparator" w:id="0">
    <w:p w:rsidR="00C906B4" w:rsidRDefault="00C906B4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B3C7B"/>
    <w:rsid w:val="000C2E74"/>
    <w:rsid w:val="001014AB"/>
    <w:rsid w:val="00141640"/>
    <w:rsid w:val="0014328D"/>
    <w:rsid w:val="001A0079"/>
    <w:rsid w:val="002335F9"/>
    <w:rsid w:val="002645AF"/>
    <w:rsid w:val="002975E9"/>
    <w:rsid w:val="002B3F98"/>
    <w:rsid w:val="00393C33"/>
    <w:rsid w:val="003A0DD7"/>
    <w:rsid w:val="003B038D"/>
    <w:rsid w:val="00434E3E"/>
    <w:rsid w:val="004C5CD1"/>
    <w:rsid w:val="004D6773"/>
    <w:rsid w:val="00523A10"/>
    <w:rsid w:val="005269D6"/>
    <w:rsid w:val="00547C88"/>
    <w:rsid w:val="00554452"/>
    <w:rsid w:val="005C3CD6"/>
    <w:rsid w:val="005C424E"/>
    <w:rsid w:val="005C7A8E"/>
    <w:rsid w:val="006C4A38"/>
    <w:rsid w:val="006E24F4"/>
    <w:rsid w:val="006E2A80"/>
    <w:rsid w:val="006F3FAC"/>
    <w:rsid w:val="00706DE0"/>
    <w:rsid w:val="0073484F"/>
    <w:rsid w:val="007356F1"/>
    <w:rsid w:val="00747143"/>
    <w:rsid w:val="00767784"/>
    <w:rsid w:val="007D5112"/>
    <w:rsid w:val="008612E5"/>
    <w:rsid w:val="0087576B"/>
    <w:rsid w:val="00892AEA"/>
    <w:rsid w:val="00897E2F"/>
    <w:rsid w:val="0090063B"/>
    <w:rsid w:val="00955CA5"/>
    <w:rsid w:val="00957195"/>
    <w:rsid w:val="009974C8"/>
    <w:rsid w:val="009B162D"/>
    <w:rsid w:val="009C0F7E"/>
    <w:rsid w:val="009C1E98"/>
    <w:rsid w:val="009E31F8"/>
    <w:rsid w:val="00A00B18"/>
    <w:rsid w:val="00A5290A"/>
    <w:rsid w:val="00A65D7A"/>
    <w:rsid w:val="00A86DD6"/>
    <w:rsid w:val="00AC4210"/>
    <w:rsid w:val="00B17A13"/>
    <w:rsid w:val="00B6553B"/>
    <w:rsid w:val="00B67B9A"/>
    <w:rsid w:val="00B76F2D"/>
    <w:rsid w:val="00B872C0"/>
    <w:rsid w:val="00B9474D"/>
    <w:rsid w:val="00BA4DB8"/>
    <w:rsid w:val="00BC744D"/>
    <w:rsid w:val="00BE4BD9"/>
    <w:rsid w:val="00C02A47"/>
    <w:rsid w:val="00C052D4"/>
    <w:rsid w:val="00C07B7A"/>
    <w:rsid w:val="00C41C5D"/>
    <w:rsid w:val="00C906B4"/>
    <w:rsid w:val="00C91D54"/>
    <w:rsid w:val="00CB65B6"/>
    <w:rsid w:val="00CC2F9A"/>
    <w:rsid w:val="00CF4A50"/>
    <w:rsid w:val="00DA1117"/>
    <w:rsid w:val="00E03010"/>
    <w:rsid w:val="00E258F6"/>
    <w:rsid w:val="00E579E8"/>
    <w:rsid w:val="00EC4999"/>
    <w:rsid w:val="00EE443D"/>
    <w:rsid w:val="00F0561D"/>
    <w:rsid w:val="00F2263B"/>
    <w:rsid w:val="00F42E13"/>
    <w:rsid w:val="00F52B93"/>
    <w:rsid w:val="00F950CA"/>
    <w:rsid w:val="00F95E4C"/>
    <w:rsid w:val="00FE6666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2B3F98"/>
    <w:rPr>
      <w:rFonts w:ascii="Calibri" w:eastAsia="Times New Roman" w:hAnsi="Calibri" w:cs="Times New Roman"/>
      <w:lang w:eastAsia="ru-RU"/>
    </w:rPr>
  </w:style>
  <w:style w:type="paragraph" w:customStyle="1" w:styleId="xcol-md-12">
    <w:name w:val="x_col-md-12"/>
    <w:basedOn w:val="a"/>
    <w:rsid w:val="002B3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2B3F98"/>
    <w:rPr>
      <w:rFonts w:ascii="Calibri" w:eastAsia="Times New Roman" w:hAnsi="Calibri" w:cs="Times New Roman"/>
      <w:lang w:eastAsia="ru-RU"/>
    </w:rPr>
  </w:style>
  <w:style w:type="paragraph" w:customStyle="1" w:styleId="xcol-md-12">
    <w:name w:val="x_col-md-12"/>
    <w:basedOn w:val="a"/>
    <w:rsid w:val="002B3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4401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2020-09-01T04:19:00Z</cp:lastPrinted>
  <dcterms:created xsi:type="dcterms:W3CDTF">2019-09-03T06:24:00Z</dcterms:created>
  <dcterms:modified xsi:type="dcterms:W3CDTF">2020-09-01T04:25:00Z</dcterms:modified>
</cp:coreProperties>
</file>