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E7C82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5F7327">
        <w:rPr>
          <w:rFonts w:ascii="Times New Roman" w:hAnsi="Times New Roman"/>
          <w:b/>
          <w:sz w:val="24"/>
          <w:szCs w:val="24"/>
          <w:lang w:val="kk-KZ"/>
        </w:rPr>
        <w:t>54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A41E9F">
        <w:rPr>
          <w:rFonts w:ascii="Times New Roman" w:hAnsi="Times New Roman"/>
          <w:b/>
          <w:sz w:val="24"/>
          <w:szCs w:val="24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02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04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11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78648F">
        <w:rPr>
          <w:rFonts w:ascii="Times New Roman" w:hAnsi="Times New Roman"/>
          <w:b/>
          <w:sz w:val="24"/>
          <w:szCs w:val="24"/>
          <w:lang w:val="kk-KZ"/>
        </w:rPr>
        <w:t>1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1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324602">
        <w:rPr>
          <w:rFonts w:ascii="Times New Roman" w:hAnsi="Times New Roman"/>
          <w:b/>
          <w:sz w:val="24"/>
          <w:szCs w:val="24"/>
        </w:rPr>
        <w:t>30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9C4177">
        <w:rPr>
          <w:rFonts w:ascii="Times New Roman" w:hAnsi="Times New Roman"/>
          <w:sz w:val="24"/>
          <w:szCs w:val="24"/>
        </w:rPr>
        <w:t>Мединам</w:t>
      </w:r>
      <w:proofErr w:type="spellEnd"/>
      <w:r w:rsidR="00A41E9F">
        <w:rPr>
          <w:rFonts w:ascii="Times New Roman" w:hAnsi="Times New Roman"/>
          <w:sz w:val="24"/>
          <w:szCs w:val="24"/>
        </w:rPr>
        <w:t xml:space="preserve"> </w:t>
      </w:r>
      <w:r w:rsidR="009C4177">
        <w:rPr>
          <w:rFonts w:ascii="Times New Roman" w:hAnsi="Times New Roman"/>
          <w:sz w:val="24"/>
          <w:szCs w:val="24"/>
        </w:rPr>
        <w:t>Б</w:t>
      </w:r>
      <w:r w:rsidR="00A41E9F">
        <w:rPr>
          <w:rFonts w:ascii="Times New Roman" w:hAnsi="Times New Roman"/>
          <w:sz w:val="24"/>
          <w:szCs w:val="24"/>
        </w:rPr>
        <w:t>.</w:t>
      </w:r>
      <w:r w:rsidR="009C4177">
        <w:rPr>
          <w:rFonts w:ascii="Times New Roman" w:hAnsi="Times New Roman"/>
          <w:sz w:val="24"/>
          <w:szCs w:val="24"/>
        </w:rPr>
        <w:t>Д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AA4B83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484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AA4B83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24E5B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E7C82" w:rsidRPr="00AA4B83" w:rsidTr="000E7C82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2" w:rsidRPr="00AA4B83" w:rsidRDefault="000E7C82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2" w:rsidRPr="00147903" w:rsidRDefault="000E7C82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C82">
              <w:rPr>
                <w:rFonts w:ascii="Times New Roman" w:hAnsi="Times New Roman"/>
                <w:sz w:val="20"/>
                <w:szCs w:val="20"/>
              </w:rPr>
              <w:t xml:space="preserve">Линия </w:t>
            </w:r>
            <w:proofErr w:type="spellStart"/>
            <w:r w:rsidRPr="000E7C82">
              <w:rPr>
                <w:rFonts w:ascii="Times New Roman" w:hAnsi="Times New Roman"/>
                <w:sz w:val="20"/>
                <w:szCs w:val="20"/>
              </w:rPr>
              <w:t>оригин</w:t>
            </w:r>
            <w:proofErr w:type="spellEnd"/>
            <w:r w:rsidRPr="000E7C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E7C82">
              <w:rPr>
                <w:rFonts w:ascii="Times New Roman" w:hAnsi="Times New Roman"/>
                <w:sz w:val="20"/>
                <w:szCs w:val="20"/>
              </w:rPr>
              <w:t>инфузомат</w:t>
            </w:r>
            <w:proofErr w:type="spellEnd"/>
            <w:r w:rsidRPr="000E7C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7C82">
              <w:rPr>
                <w:rFonts w:ascii="Times New Roman" w:hAnsi="Times New Roman"/>
                <w:sz w:val="20"/>
                <w:szCs w:val="20"/>
              </w:rPr>
              <w:t>станд</w:t>
            </w:r>
            <w:proofErr w:type="spellEnd"/>
            <w:r w:rsidRPr="000E7C82">
              <w:rPr>
                <w:rFonts w:ascii="Times New Roman" w:hAnsi="Times New Roman"/>
                <w:sz w:val="20"/>
                <w:szCs w:val="20"/>
              </w:rPr>
              <w:t xml:space="preserve">. 250 см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аппарата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Инфузомат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2" w:rsidRPr="00147903" w:rsidRDefault="000E7C82" w:rsidP="006342F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E7C8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Линия оригин. инфузомат станд. 250 см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2" w:rsidRPr="00147903" w:rsidRDefault="000E7C82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2" w:rsidRPr="000E7C82" w:rsidRDefault="000E7C82" w:rsidP="000E7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C8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2" w:rsidRPr="000E7C82" w:rsidRDefault="000E7C82" w:rsidP="000E7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C82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2" w:rsidRPr="000E7C82" w:rsidRDefault="000E7C82" w:rsidP="000E7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C82">
              <w:rPr>
                <w:rFonts w:ascii="Times New Roman" w:hAnsi="Times New Roman"/>
                <w:sz w:val="20"/>
                <w:szCs w:val="20"/>
              </w:rPr>
              <w:t>414 400</w:t>
            </w:r>
          </w:p>
        </w:tc>
      </w:tr>
      <w:tr w:rsidR="00D320ED" w:rsidRPr="00AA4B83" w:rsidTr="00E541A9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0ED" w:rsidRPr="00AA4B83" w:rsidRDefault="00D320E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424E5B" w:rsidRDefault="00D320ED" w:rsidP="00FD36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Бумага фильтровальная, лабораторная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424E5B" w:rsidRDefault="00D320ED" w:rsidP="00FD36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Фильровальная</w:t>
            </w:r>
            <w:proofErr w:type="spellEnd"/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бумага марка ФС (100 листов 200*200 мм)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0ED" w:rsidRPr="00424E5B" w:rsidRDefault="00D320ED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0ED" w:rsidRPr="00424E5B" w:rsidRDefault="00D320ED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0ED" w:rsidRPr="00424E5B" w:rsidRDefault="00D320ED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0ED" w:rsidRPr="00424E5B" w:rsidRDefault="00D320ED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13 200</w:t>
            </w:r>
          </w:p>
        </w:tc>
      </w:tr>
      <w:tr w:rsidR="00D320ED" w:rsidRPr="00AA4B83" w:rsidTr="0026323B">
        <w:trPr>
          <w:trHeight w:val="2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0ED" w:rsidRPr="00AA4B83" w:rsidRDefault="00D320E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C406AB" w:rsidRDefault="00D320ED" w:rsidP="00FC3735">
            <w:pPr>
              <w:rPr>
                <w:rFonts w:ascii="Times New Roman" w:hAnsi="Times New Roman"/>
                <w:sz w:val="20"/>
                <w:szCs w:val="20"/>
              </w:rPr>
            </w:pPr>
            <w:r w:rsidRPr="00C406AB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нструмент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лапароскопический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406AB">
              <w:rPr>
                <w:rFonts w:ascii="Times New Roman" w:hAnsi="Times New Roman"/>
                <w:sz w:val="20"/>
                <w:szCs w:val="20"/>
              </w:rPr>
              <w:t>однораз</w:t>
            </w:r>
            <w:proofErr w:type="spellEnd"/>
            <w:r w:rsidRPr="00C406AB">
              <w:rPr>
                <w:rFonts w:ascii="Times New Roman" w:hAnsi="Times New Roman"/>
                <w:sz w:val="20"/>
                <w:szCs w:val="20"/>
              </w:rPr>
              <w:t xml:space="preserve">) 5мм-37см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0ED" w:rsidRPr="0026323B" w:rsidRDefault="00D320ED" w:rsidP="0026323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323B">
              <w:rPr>
                <w:rFonts w:ascii="Times New Roman" w:hAnsi="Times New Roman"/>
                <w:sz w:val="20"/>
                <w:szCs w:val="20"/>
              </w:rPr>
              <w:t xml:space="preserve">Инструмент </w:t>
            </w:r>
            <w:proofErr w:type="spellStart"/>
            <w:r w:rsidRPr="0026323B">
              <w:rPr>
                <w:rFonts w:ascii="Times New Roman" w:hAnsi="Times New Roman"/>
                <w:sz w:val="20"/>
                <w:szCs w:val="20"/>
              </w:rPr>
              <w:t>лапароскопический</w:t>
            </w:r>
            <w:proofErr w:type="spellEnd"/>
            <w:r w:rsidRPr="0026323B">
              <w:rPr>
                <w:rFonts w:ascii="Times New Roman" w:hAnsi="Times New Roman"/>
                <w:sz w:val="20"/>
                <w:szCs w:val="20"/>
              </w:rPr>
              <w:t xml:space="preserve"> 5 мм. – 37 см. Совместим только с энергетической платформой </w:t>
            </w:r>
            <w:proofErr w:type="spellStart"/>
            <w:r w:rsidRPr="0026323B">
              <w:rPr>
                <w:rFonts w:ascii="Times New Roman" w:hAnsi="Times New Roman"/>
                <w:sz w:val="20"/>
                <w:szCs w:val="20"/>
              </w:rPr>
              <w:t>Force</w:t>
            </w:r>
            <w:proofErr w:type="spellEnd"/>
            <w:r w:rsidRPr="00263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323B">
              <w:rPr>
                <w:rFonts w:ascii="Times New Roman" w:hAnsi="Times New Roman"/>
                <w:sz w:val="20"/>
                <w:szCs w:val="20"/>
              </w:rPr>
              <w:t>Triad</w:t>
            </w:r>
            <w:proofErr w:type="spellEnd"/>
            <w:r w:rsidRPr="0026323B">
              <w:rPr>
                <w:rFonts w:ascii="Times New Roman" w:hAnsi="Times New Roman"/>
                <w:sz w:val="20"/>
                <w:szCs w:val="20"/>
              </w:rPr>
              <w:t>™.</w:t>
            </w:r>
            <w:r w:rsidRPr="0026323B">
              <w:rPr>
                <w:rFonts w:ascii="Times New Roman" w:hAnsi="Times New Roman"/>
                <w:sz w:val="20"/>
                <w:szCs w:val="20"/>
              </w:rPr>
              <w:br/>
              <w:t xml:space="preserve">• </w:t>
            </w:r>
            <w:proofErr w:type="spellStart"/>
            <w:r w:rsidRPr="0026323B">
              <w:rPr>
                <w:rFonts w:ascii="Times New Roman" w:hAnsi="Times New Roman"/>
                <w:sz w:val="20"/>
                <w:szCs w:val="20"/>
              </w:rPr>
              <w:t>Лигирование</w:t>
            </w:r>
            <w:proofErr w:type="spellEnd"/>
            <w:r w:rsidRPr="0026323B">
              <w:rPr>
                <w:rFonts w:ascii="Times New Roman" w:hAnsi="Times New Roman"/>
                <w:sz w:val="20"/>
                <w:szCs w:val="20"/>
              </w:rPr>
              <w:t>/рассечение</w:t>
            </w:r>
            <w:r w:rsidRPr="0026323B">
              <w:rPr>
                <w:rFonts w:ascii="Times New Roman" w:hAnsi="Times New Roman"/>
                <w:sz w:val="20"/>
                <w:szCs w:val="20"/>
              </w:rPr>
              <w:br/>
              <w:t>• Диаметр 5 мм.; длина 37 см.</w:t>
            </w:r>
            <w:r w:rsidRPr="0026323B">
              <w:rPr>
                <w:rFonts w:ascii="Times New Roman" w:hAnsi="Times New Roman"/>
                <w:sz w:val="20"/>
                <w:szCs w:val="20"/>
              </w:rPr>
              <w:br/>
              <w:t>• Поворот штока на 350 градусов</w:t>
            </w:r>
            <w:r w:rsidRPr="0026323B">
              <w:rPr>
                <w:rFonts w:ascii="Times New Roman" w:hAnsi="Times New Roman"/>
                <w:sz w:val="20"/>
                <w:szCs w:val="20"/>
              </w:rPr>
              <w:br/>
              <w:t>• Изогнутые 20 мм</w:t>
            </w:r>
            <w:proofErr w:type="gramStart"/>
            <w:r w:rsidRPr="0026323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63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323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6323B">
              <w:rPr>
                <w:rFonts w:ascii="Times New Roman" w:hAnsi="Times New Roman"/>
                <w:sz w:val="20"/>
                <w:szCs w:val="20"/>
              </w:rPr>
              <w:t>ранши</w:t>
            </w:r>
            <w:proofErr w:type="spellEnd"/>
            <w:r w:rsidRPr="0026323B">
              <w:rPr>
                <w:rFonts w:ascii="Times New Roman" w:hAnsi="Times New Roman"/>
                <w:sz w:val="20"/>
                <w:szCs w:val="20"/>
              </w:rPr>
              <w:t xml:space="preserve"> для улучшенной визуализации</w:t>
            </w:r>
            <w:r w:rsidRPr="0026323B">
              <w:rPr>
                <w:rFonts w:ascii="Times New Roman" w:hAnsi="Times New Roman"/>
                <w:sz w:val="20"/>
                <w:szCs w:val="20"/>
              </w:rPr>
              <w:br/>
              <w:t xml:space="preserve">• Текстурированные </w:t>
            </w:r>
            <w:proofErr w:type="spellStart"/>
            <w:r w:rsidRPr="0026323B">
              <w:rPr>
                <w:rFonts w:ascii="Times New Roman" w:hAnsi="Times New Roman"/>
                <w:sz w:val="20"/>
                <w:szCs w:val="20"/>
              </w:rPr>
              <w:t>бранши</w:t>
            </w:r>
            <w:proofErr w:type="spellEnd"/>
            <w:r w:rsidRPr="0026323B">
              <w:rPr>
                <w:rFonts w:ascii="Times New Roman" w:hAnsi="Times New Roman"/>
                <w:sz w:val="20"/>
                <w:szCs w:val="20"/>
              </w:rPr>
              <w:t xml:space="preserve"> с керамическими ограничителями</w:t>
            </w:r>
            <w:r w:rsidRPr="0026323B">
              <w:rPr>
                <w:rFonts w:ascii="Times New Roman" w:hAnsi="Times New Roman"/>
                <w:sz w:val="20"/>
                <w:szCs w:val="20"/>
              </w:rPr>
              <w:br/>
              <w:t>• Ручное или педальное управление</w:t>
            </w:r>
            <w:r w:rsidRPr="0026323B">
              <w:rPr>
                <w:rFonts w:ascii="Times New Roman" w:hAnsi="Times New Roman"/>
                <w:sz w:val="20"/>
                <w:szCs w:val="20"/>
              </w:rPr>
              <w:br/>
              <w:t xml:space="preserve">• </w:t>
            </w:r>
            <w:r w:rsidRPr="0026323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Новое поколение инструментов имеет </w:t>
            </w:r>
            <w:proofErr w:type="spellStart"/>
            <w:r w:rsidRPr="0026323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нанопокрытие</w:t>
            </w:r>
            <w:proofErr w:type="spellEnd"/>
            <w:r w:rsidRPr="0026323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26323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браншах</w:t>
            </w:r>
            <w:proofErr w:type="spellEnd"/>
            <w:r w:rsidRPr="0026323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для уменьшения нагара и прилипания инструментов, а также ускоряет очистку инструмента в процессе операции.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C406AB" w:rsidRDefault="00D320ED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6A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0A340B" w:rsidRDefault="00D320ED" w:rsidP="00FC37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C406AB" w:rsidRDefault="00D320ED" w:rsidP="00FC373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410 000</w:t>
            </w:r>
            <w:r w:rsidRPr="00C406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C406AB" w:rsidRDefault="00D320ED" w:rsidP="00FC373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410 000</w:t>
            </w:r>
          </w:p>
        </w:tc>
      </w:tr>
      <w:tr w:rsidR="00D320ED" w:rsidRPr="00AA4B83" w:rsidTr="009F652B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0ED" w:rsidRPr="00AA4B83" w:rsidRDefault="00D320E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FC1FFF" w:rsidRDefault="00D320ED" w:rsidP="00FD36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 xml:space="preserve">Индивидуальный процедурный комплект для кардиохирургических процедур  BY-5078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0ED" w:rsidRPr="00FC1FFF" w:rsidRDefault="00D320ED" w:rsidP="00FD36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FFF">
              <w:rPr>
                <w:rFonts w:ascii="Times New Roman" w:hAnsi="Times New Roman"/>
                <w:sz w:val="20"/>
                <w:szCs w:val="20"/>
              </w:rPr>
              <w:t xml:space="preserve"> Органайзер инструментов - Полипропиленовый органайзер для инструментов, голубого цвета, не содержит (поливинилхлорид), </w:t>
            </w:r>
            <w:proofErr w:type="spellStart"/>
            <w:r w:rsidRPr="00FC1FFF">
              <w:rPr>
                <w:rFonts w:ascii="Times New Roman" w:hAnsi="Times New Roman"/>
                <w:sz w:val="20"/>
                <w:szCs w:val="20"/>
              </w:rPr>
              <w:t>фталат</w:t>
            </w:r>
            <w:proofErr w:type="spellEnd"/>
            <w:r w:rsidRPr="00FC1FFF">
              <w:rPr>
                <w:rFonts w:ascii="Times New Roman" w:hAnsi="Times New Roman"/>
                <w:sz w:val="20"/>
                <w:szCs w:val="20"/>
              </w:rPr>
              <w:t xml:space="preserve">, латекс. </w:t>
            </w:r>
            <w:proofErr w:type="gramStart"/>
            <w:r w:rsidRPr="00FC1FFF">
              <w:rPr>
                <w:rFonts w:ascii="Times New Roman" w:hAnsi="Times New Roman"/>
                <w:sz w:val="20"/>
                <w:szCs w:val="20"/>
              </w:rPr>
              <w:t>Сделан</w:t>
            </w:r>
            <w:proofErr w:type="gramEnd"/>
            <w:r w:rsidRPr="00FC1FFF">
              <w:rPr>
                <w:rFonts w:ascii="Times New Roman" w:hAnsi="Times New Roman"/>
                <w:sz w:val="20"/>
                <w:szCs w:val="20"/>
              </w:rPr>
              <w:t xml:space="preserve"> для сбора инструментария во время операций. Имеет вставку разъема для расходных частей. 1 Счетчик игл - Безопасное устройство для счета игл и острых инструментов, цель использования это предотвратить травмы медицинских сотрудников и создать возможность подсчета острых и металлических инструментов. Счетчик идет в коробке с двумя: магнитным и пенным счетчиками.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FC1FFF" w:rsidRDefault="00D320ED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1FF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FC1F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741138" w:rsidRDefault="00741138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741138" w:rsidRDefault="00741138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412EA3" w:rsidRDefault="00741138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1138">
              <w:rPr>
                <w:rFonts w:ascii="Times New Roman" w:hAnsi="Times New Roman"/>
                <w:sz w:val="20"/>
                <w:szCs w:val="20"/>
                <w:lang w:val="en-US"/>
              </w:rPr>
              <w:t>368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41138">
              <w:rPr>
                <w:rFonts w:ascii="Times New Roman" w:hAnsi="Times New Roman"/>
                <w:sz w:val="20"/>
                <w:szCs w:val="20"/>
                <w:lang w:val="en-US"/>
              </w:rPr>
              <w:t>731</w:t>
            </w:r>
          </w:p>
        </w:tc>
      </w:tr>
      <w:tr w:rsidR="00D320ED" w:rsidRPr="00AA4B83" w:rsidTr="007F2A95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0ED" w:rsidRPr="00AA4B83" w:rsidRDefault="00D320E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0A340B" w:rsidRDefault="00D320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40B">
              <w:rPr>
                <w:rFonts w:ascii="Times New Roman" w:hAnsi="Times New Roman"/>
                <w:color w:val="000000"/>
                <w:sz w:val="20"/>
                <w:szCs w:val="20"/>
              </w:rPr>
              <w:t>Пипетка к СОЭ-метру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0A340B" w:rsidRDefault="00D320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40B">
              <w:rPr>
                <w:rFonts w:ascii="Times New Roman" w:hAnsi="Times New Roman"/>
                <w:color w:val="000000"/>
                <w:sz w:val="20"/>
                <w:szCs w:val="20"/>
              </w:rPr>
              <w:t>Пипетка к СОЭ-метру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147903" w:rsidRDefault="00D320ED" w:rsidP="00616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285FB4" w:rsidRDefault="00D320ED" w:rsidP="006165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147903" w:rsidRDefault="00D320ED" w:rsidP="006165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 </w:t>
            </w:r>
            <w:r w:rsidRPr="0014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147903" w:rsidRDefault="00D320ED" w:rsidP="006165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 </w:t>
            </w:r>
            <w:r w:rsidRPr="004D4DE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D320ED" w:rsidRPr="00AA4B83" w:rsidTr="00F308F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0ED" w:rsidRPr="00AA4B83" w:rsidRDefault="00D320E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B56700" w:rsidRDefault="00D320ED" w:rsidP="00FD36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 xml:space="preserve">Коннектор 3-х </w:t>
            </w:r>
            <w:proofErr w:type="gramStart"/>
            <w:r w:rsidRPr="00B56700">
              <w:rPr>
                <w:rFonts w:ascii="Times New Roman" w:hAnsi="Times New Roman"/>
                <w:sz w:val="20"/>
                <w:szCs w:val="20"/>
              </w:rPr>
              <w:t>ходовой</w:t>
            </w:r>
            <w:proofErr w:type="gramEnd"/>
            <w:r w:rsidRPr="00B56700">
              <w:rPr>
                <w:rFonts w:ascii="Times New Roman" w:hAnsi="Times New Roman"/>
                <w:sz w:val="20"/>
                <w:szCs w:val="20"/>
              </w:rPr>
              <w:t xml:space="preserve"> с фильтром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B56700" w:rsidRDefault="00D320ED" w:rsidP="00FD36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 xml:space="preserve">Коннектор 3-х </w:t>
            </w:r>
            <w:proofErr w:type="gramStart"/>
            <w:r w:rsidRPr="00B56700">
              <w:rPr>
                <w:rFonts w:ascii="Times New Roman" w:hAnsi="Times New Roman"/>
                <w:sz w:val="20"/>
                <w:szCs w:val="20"/>
              </w:rPr>
              <w:t>ходовой</w:t>
            </w:r>
            <w:proofErr w:type="gramEnd"/>
            <w:r w:rsidRPr="00B56700">
              <w:rPr>
                <w:rFonts w:ascii="Times New Roman" w:hAnsi="Times New Roman"/>
                <w:sz w:val="20"/>
                <w:szCs w:val="20"/>
              </w:rPr>
              <w:t xml:space="preserve"> с фильтром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B56700" w:rsidRDefault="00D320ED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700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0C6845" w:rsidRDefault="00D320ED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B56700" w:rsidRDefault="00D320ED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70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70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B56700" w:rsidRDefault="00D320ED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6845">
              <w:rPr>
                <w:rFonts w:ascii="Times New Roman" w:hAnsi="Times New Roman"/>
                <w:sz w:val="20"/>
                <w:szCs w:val="20"/>
              </w:rPr>
              <w:t>416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C684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D320ED" w:rsidRPr="00AA4B83" w:rsidTr="0015337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0ED" w:rsidRPr="00AA4B83" w:rsidRDefault="00D320E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254A7F" w:rsidRDefault="00D320ED" w:rsidP="00FD36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 xml:space="preserve">Наконечник для дозатора на 200 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254A7F">
              <w:rPr>
                <w:rFonts w:ascii="Times New Roman" w:hAnsi="Times New Roman"/>
                <w:sz w:val="20"/>
                <w:szCs w:val="20"/>
              </w:rPr>
              <w:t xml:space="preserve"> 1000 </w:t>
            </w:r>
            <w:proofErr w:type="spellStart"/>
            <w:proofErr w:type="gramStart"/>
            <w:r w:rsidRPr="00254A7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4A7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254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254A7F" w:rsidRDefault="00D320ED" w:rsidP="00FD36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 xml:space="preserve">Наконечник для дозатора на 200 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254A7F">
              <w:rPr>
                <w:rFonts w:ascii="Times New Roman" w:hAnsi="Times New Roman"/>
                <w:sz w:val="20"/>
                <w:szCs w:val="20"/>
              </w:rPr>
              <w:t xml:space="preserve"> 1000 </w:t>
            </w:r>
            <w:proofErr w:type="spellStart"/>
            <w:proofErr w:type="gramStart"/>
            <w:r w:rsidRPr="00254A7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4A7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4A7F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254A7F" w:rsidRDefault="00D320ED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FD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B71BB9" w:rsidRDefault="00D320ED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254A7F" w:rsidRDefault="00D320ED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A7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254A7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254A7F" w:rsidRDefault="00D320ED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54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254A7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D320ED" w:rsidRPr="00AA4B83" w:rsidTr="0015337C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0ED" w:rsidRPr="00AA4B83" w:rsidRDefault="00D320E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195AB9" w:rsidRDefault="00D320ED" w:rsidP="00FD36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BD4">
              <w:rPr>
                <w:rFonts w:ascii="Times New Roman" w:hAnsi="Times New Roman"/>
                <w:sz w:val="20"/>
                <w:szCs w:val="20"/>
              </w:rPr>
              <w:t>Термобумага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195AB9" w:rsidRDefault="00D320ED" w:rsidP="00FD36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BD4">
              <w:rPr>
                <w:rFonts w:ascii="Times New Roman" w:hAnsi="Times New Roman"/>
                <w:sz w:val="20"/>
                <w:szCs w:val="20"/>
              </w:rPr>
              <w:t>Термобумага в рулонах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для аппарата </w:t>
            </w:r>
            <w:r w:rsidRPr="00DD1BD4">
              <w:rPr>
                <w:rFonts w:ascii="Times New Roman" w:hAnsi="Times New Roman"/>
                <w:sz w:val="20"/>
                <w:szCs w:val="20"/>
              </w:rPr>
              <w:t>ABL 800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195AB9" w:rsidRDefault="00D320ED" w:rsidP="00FD36DC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proofErr w:type="spellStart"/>
            <w:r w:rsidRPr="0050468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DD1BD4" w:rsidRDefault="00D320ED" w:rsidP="00FD36D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DD1BD4" w:rsidRDefault="00D320ED" w:rsidP="00FD36D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DD1BD4" w:rsidRDefault="00D320ED" w:rsidP="00FD3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BD4">
              <w:rPr>
                <w:rFonts w:ascii="Times New Roman" w:hAnsi="Times New Roman"/>
                <w:sz w:val="20"/>
                <w:szCs w:val="20"/>
              </w:rPr>
              <w:t>137 940</w:t>
            </w:r>
          </w:p>
        </w:tc>
      </w:tr>
      <w:tr w:rsidR="00D320ED" w:rsidRPr="00AA4B83" w:rsidTr="00A365F2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0ED" w:rsidRPr="00AA4B83" w:rsidRDefault="00D320E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147903" w:rsidRDefault="00D320ED" w:rsidP="00FD36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Кабель для подключения ЭКГ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0ED" w:rsidRPr="00147903" w:rsidRDefault="00D320ED" w:rsidP="00FD36D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Кабель</w:t>
            </w:r>
            <w:r w:rsidRPr="00147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7903">
              <w:rPr>
                <w:rFonts w:ascii="Times New Roman" w:hAnsi="Times New Roman"/>
                <w:sz w:val="20"/>
                <w:szCs w:val="20"/>
              </w:rPr>
              <w:t>ЭКГ</w:t>
            </w:r>
            <w:r w:rsidRPr="00147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EP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  <w:lang w:val="en-US"/>
              </w:rPr>
              <w:t>MedSystems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PATIENT ECG CFDELE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147903" w:rsidRDefault="00D320ED" w:rsidP="00FD3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4790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147903" w:rsidRDefault="00D320ED" w:rsidP="00FD3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147903" w:rsidRDefault="00D320ED" w:rsidP="00FD3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50 000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147903" w:rsidRDefault="00D320ED" w:rsidP="00FD3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200 000 </w:t>
            </w:r>
          </w:p>
        </w:tc>
      </w:tr>
      <w:tr w:rsidR="000E2309" w:rsidRPr="00AA4B83" w:rsidTr="005C4B60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309" w:rsidRPr="00AA4B83" w:rsidRDefault="000E2309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6A7D4A" w:rsidRDefault="000E2309" w:rsidP="006B62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 xml:space="preserve">Пробирки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центрифужная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50мл с крышкой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B71BB9" w:rsidRDefault="000E2309" w:rsidP="000E23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BB9">
              <w:rPr>
                <w:rFonts w:ascii="Times New Roman" w:hAnsi="Times New Roman"/>
                <w:sz w:val="20"/>
                <w:szCs w:val="20"/>
              </w:rPr>
              <w:t xml:space="preserve">Пробирка </w:t>
            </w:r>
            <w:proofErr w:type="spellStart"/>
            <w:r w:rsidRPr="00B71BB9">
              <w:rPr>
                <w:rFonts w:ascii="Times New Roman" w:hAnsi="Times New Roman"/>
                <w:sz w:val="20"/>
                <w:szCs w:val="20"/>
              </w:rPr>
              <w:t>центрифужная</w:t>
            </w:r>
            <w:proofErr w:type="spellEnd"/>
            <w:r w:rsidRPr="00B71BB9">
              <w:rPr>
                <w:rFonts w:ascii="Times New Roman" w:hAnsi="Times New Roman"/>
                <w:sz w:val="20"/>
                <w:szCs w:val="20"/>
              </w:rPr>
              <w:t xml:space="preserve"> 50мл с закручивающейся крышкой, белые области на резьбовых КРЫШКАХ легко маркируются любым способом, крышки с двойной резьбой, которые невозможно «перетянуть», стерильные, ПП,  в упаковке 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71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1BB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71BB9">
              <w:rPr>
                <w:rFonts w:ascii="Times New Roman" w:hAnsi="Times New Roman"/>
                <w:sz w:val="20"/>
                <w:szCs w:val="20"/>
              </w:rPr>
              <w:t xml:space="preserve">, DNA, </w:t>
            </w:r>
            <w:proofErr w:type="spellStart"/>
            <w:r w:rsidRPr="00B71BB9">
              <w:rPr>
                <w:rFonts w:ascii="Times New Roman" w:hAnsi="Times New Roman"/>
                <w:sz w:val="20"/>
                <w:szCs w:val="20"/>
              </w:rPr>
              <w:t>Dnase</w:t>
            </w:r>
            <w:proofErr w:type="spellEnd"/>
            <w:r w:rsidRPr="00B71B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71BB9">
              <w:rPr>
                <w:rFonts w:ascii="Times New Roman" w:hAnsi="Times New Roman"/>
                <w:sz w:val="20"/>
                <w:szCs w:val="20"/>
              </w:rPr>
              <w:t>Rnase</w:t>
            </w:r>
            <w:proofErr w:type="spellEnd"/>
            <w:r w:rsidRPr="00B71BB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B71BB9">
              <w:rPr>
                <w:rFonts w:ascii="Times New Roman" w:hAnsi="Times New Roman"/>
                <w:sz w:val="20"/>
                <w:szCs w:val="20"/>
              </w:rPr>
              <w:t>free</w:t>
            </w:r>
            <w:proofErr w:type="spellEnd"/>
            <w:r w:rsidRPr="00B71B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71BB9">
              <w:rPr>
                <w:rFonts w:ascii="Times New Roman" w:hAnsi="Times New Roman"/>
                <w:sz w:val="20"/>
                <w:szCs w:val="20"/>
              </w:rPr>
              <w:t>non-pyrogenic</w:t>
            </w:r>
            <w:proofErr w:type="spellEnd"/>
            <w:r w:rsidRPr="00B71B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71BB9">
              <w:rPr>
                <w:rFonts w:ascii="Times New Roman" w:hAnsi="Times New Roman"/>
                <w:sz w:val="20"/>
                <w:szCs w:val="20"/>
              </w:rPr>
              <w:t>non-cytotoxic</w:t>
            </w:r>
            <w:proofErr w:type="spellEnd"/>
            <w:r w:rsidRPr="00B71BB9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B71B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коническое основание, полипропилен, с печатным пространством для маркировки и градуировкой, с собранной крышкой, не содержит эндотоксинов. </w:t>
            </w:r>
            <w:bookmarkStart w:id="0" w:name="_GoBack"/>
            <w:bookmarkEnd w:id="0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6A7D4A" w:rsidRDefault="000E2309" w:rsidP="006B62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0E2309" w:rsidRDefault="000E2309" w:rsidP="006B62E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0E2309" w:rsidRDefault="000E2309" w:rsidP="000E230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3 506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6A7D4A" w:rsidRDefault="000E2309" w:rsidP="006B62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309">
              <w:rPr>
                <w:rFonts w:ascii="Times New Roman" w:hAnsi="Times New Roman"/>
                <w:sz w:val="20"/>
                <w:szCs w:val="20"/>
              </w:rPr>
              <w:t>1027258</w:t>
            </w:r>
          </w:p>
        </w:tc>
      </w:tr>
      <w:tr w:rsidR="000E2309" w:rsidRPr="00AA4B83" w:rsidTr="005C4B60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309" w:rsidRPr="00AA4B83" w:rsidRDefault="000E2309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6A7D4A" w:rsidRDefault="000E2309" w:rsidP="006B62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 xml:space="preserve">Пробирки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центрифужные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50 мл, ПП, в штативе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6A7D4A" w:rsidRDefault="000E2309" w:rsidP="000E23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 xml:space="preserve">Пробирки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центрифужные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50 мл, с крышкой,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A7D4A">
              <w:rPr>
                <w:rFonts w:ascii="Times New Roman" w:hAnsi="Times New Roman"/>
                <w:sz w:val="20"/>
                <w:szCs w:val="20"/>
              </w:rPr>
              <w:t xml:space="preserve">белые области на резьбовых КРЫШКАХ легко маркируются любым способом, крышки с двойной резьбой, которые невозможно «перетянуть»,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стерильные</w:t>
            </w:r>
            <w:proofErr w:type="gramStart"/>
            <w:r w:rsidRPr="006A7D4A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6A7D4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>, в штативе по 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A7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 DNA,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Dnase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Rnase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free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non-pyrogenic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non-cytotoxic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 xml:space="preserve">.  коническое основание, полипропилен, с печатным пространством для маркировки и градуировкой, с собранной крышкой, не содержит эндотоксинов.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6A7D4A" w:rsidRDefault="000E2309" w:rsidP="006B62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D4A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A7D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6A7D4A" w:rsidRDefault="000E2309" w:rsidP="006B62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6A7D4A" w:rsidRDefault="000E2309" w:rsidP="006B62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7 839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6A7D4A" w:rsidRDefault="000E2309" w:rsidP="006B62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4A">
              <w:rPr>
                <w:rFonts w:ascii="Times New Roman" w:hAnsi="Times New Roman"/>
                <w:sz w:val="20"/>
                <w:szCs w:val="20"/>
              </w:rPr>
              <w:t>78 390</w:t>
            </w:r>
          </w:p>
        </w:tc>
      </w:tr>
      <w:tr w:rsidR="000E2309" w:rsidRPr="00AA4B83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309" w:rsidRPr="001242AC" w:rsidRDefault="000E2309" w:rsidP="0021474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Default="000E2309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09" w:rsidRPr="009B021B" w:rsidRDefault="000E2309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Default="000E2309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Default="000E2309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Default="000E2309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E745CB" w:rsidRDefault="000E2309" w:rsidP="00D320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E23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0E23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0E23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219</w:t>
            </w:r>
          </w:p>
        </w:tc>
      </w:tr>
    </w:tbl>
    <w:p w:rsidR="00554452" w:rsidRPr="009B162D" w:rsidRDefault="0055445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55445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CA" w:rsidRDefault="00101BCA" w:rsidP="004C5CD1">
      <w:pPr>
        <w:spacing w:after="0" w:line="240" w:lineRule="auto"/>
      </w:pPr>
      <w:r>
        <w:separator/>
      </w:r>
    </w:p>
  </w:endnote>
  <w:end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CA" w:rsidRDefault="00101BCA" w:rsidP="004C5CD1">
      <w:pPr>
        <w:spacing w:after="0" w:line="240" w:lineRule="auto"/>
      </w:pPr>
      <w:r>
        <w:separator/>
      </w:r>
    </w:p>
  </w:footnote>
  <w:foot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5CC4"/>
    <w:rsid w:val="00056CCE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6117A"/>
    <w:rsid w:val="001655DC"/>
    <w:rsid w:val="00165F84"/>
    <w:rsid w:val="001811BE"/>
    <w:rsid w:val="0018153F"/>
    <w:rsid w:val="001A0024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F4C64"/>
    <w:rsid w:val="00412EA3"/>
    <w:rsid w:val="00424E5B"/>
    <w:rsid w:val="00434E3E"/>
    <w:rsid w:val="0044094F"/>
    <w:rsid w:val="00450611"/>
    <w:rsid w:val="004679F0"/>
    <w:rsid w:val="00470967"/>
    <w:rsid w:val="004849FF"/>
    <w:rsid w:val="00487157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840"/>
    <w:rsid w:val="00773C3E"/>
    <w:rsid w:val="0078648F"/>
    <w:rsid w:val="00792A8E"/>
    <w:rsid w:val="007A0FAB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90063B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473FC"/>
    <w:rsid w:val="00B67B9A"/>
    <w:rsid w:val="00B71BB9"/>
    <w:rsid w:val="00B83C3E"/>
    <w:rsid w:val="00B84BDF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991"/>
    <w:rsid w:val="00D10F34"/>
    <w:rsid w:val="00D320E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4532E"/>
    <w:rsid w:val="00F47E66"/>
    <w:rsid w:val="00F52B93"/>
    <w:rsid w:val="00F675F4"/>
    <w:rsid w:val="00F81607"/>
    <w:rsid w:val="00F9001C"/>
    <w:rsid w:val="00F95E4C"/>
    <w:rsid w:val="00FA600A"/>
    <w:rsid w:val="00FC199A"/>
    <w:rsid w:val="00FC5E32"/>
    <w:rsid w:val="00FD672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1C04-F627-45F6-8311-5AA91EFD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2020-09-02T09:47:00Z</cp:lastPrinted>
  <dcterms:created xsi:type="dcterms:W3CDTF">2020-09-02T05:24:00Z</dcterms:created>
  <dcterms:modified xsi:type="dcterms:W3CDTF">2020-09-03T09:48:00Z</dcterms:modified>
</cp:coreProperties>
</file>