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4B49CF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AC688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FC03D4" w:rsidRPr="00AC6880">
        <w:rPr>
          <w:rFonts w:ascii="Times New Roman" w:hAnsi="Times New Roman"/>
          <w:b/>
          <w:bCs/>
        </w:rPr>
        <w:t>6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FC03D4">
        <w:rPr>
          <w:rFonts w:ascii="Times New Roman" w:hAnsi="Times New Roman"/>
          <w:b/>
          <w:bCs/>
        </w:rPr>
        <w:t>2</w:t>
      </w:r>
      <w:r w:rsidR="00FC03D4">
        <w:rPr>
          <w:rFonts w:ascii="Times New Roman" w:hAnsi="Times New Roman"/>
          <w:b/>
          <w:bCs/>
          <w:lang w:val="en-US"/>
        </w:rPr>
        <w:t>6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B01BA2">
        <w:rPr>
          <w:rFonts w:ascii="Times New Roman" w:hAnsi="Times New Roman"/>
          <w:b/>
          <w:bCs/>
        </w:rPr>
        <w:t>января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B2E4C" w:rsidRDefault="005D1C8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FC03D4">
        <w:rPr>
          <w:rFonts w:ascii="Times New Roman" w:hAnsi="Times New Roman"/>
          <w:lang w:val="kk-KZ"/>
        </w:rPr>
        <w:t>1,2,3,4,5,6,7,8,9,10,11,12,13,14,15,16,25,26,27,34,50,52,53,57,65,66,67</w:t>
      </w:r>
      <w:r w:rsidR="00B01BA2">
        <w:rPr>
          <w:rFonts w:ascii="Times New Roman" w:hAnsi="Times New Roman"/>
          <w:lang w:val="kk-KZ"/>
        </w:rPr>
        <w:t xml:space="preserve">  ТОО ТЦ «Мастер</w:t>
      </w:r>
      <w:r w:rsidR="009B2E4C" w:rsidRPr="009B2E4C">
        <w:rPr>
          <w:rFonts w:ascii="Times New Roman" w:hAnsi="Times New Roman"/>
          <w:lang w:val="kk-KZ"/>
        </w:rPr>
        <w:t>» (РК, г</w:t>
      </w:r>
      <w:r w:rsidR="00B01BA2">
        <w:rPr>
          <w:rFonts w:ascii="Times New Roman" w:hAnsi="Times New Roman"/>
          <w:lang w:val="kk-KZ"/>
        </w:rPr>
        <w:t>.Кокшетау, ул.Акана серы 100</w:t>
      </w:r>
      <w:r w:rsidR="009B2E4C" w:rsidRPr="009B2E4C">
        <w:rPr>
          <w:rFonts w:ascii="Times New Roman" w:hAnsi="Times New Roman"/>
          <w:lang w:val="kk-KZ"/>
        </w:rPr>
        <w:t>) цена договора</w:t>
      </w:r>
      <w:r w:rsidR="004A0E65">
        <w:rPr>
          <w:rFonts w:ascii="Times New Roman" w:hAnsi="Times New Roman"/>
          <w:lang w:val="kk-KZ"/>
        </w:rPr>
        <w:t xml:space="preserve"> </w:t>
      </w:r>
      <w:r w:rsidR="004A0E65" w:rsidRPr="004A0E65">
        <w:rPr>
          <w:rFonts w:ascii="Times New Roman" w:hAnsi="Times New Roman"/>
          <w:b/>
          <w:lang w:val="kk-KZ"/>
        </w:rPr>
        <w:t>4 734 300,00</w:t>
      </w:r>
      <w:r w:rsidR="009B2E4C" w:rsidRPr="009B2E4C">
        <w:rPr>
          <w:rFonts w:ascii="Times New Roman" w:hAnsi="Times New Roman"/>
          <w:lang w:val="kk-KZ"/>
        </w:rPr>
        <w:t xml:space="preserve"> тенге;</w:t>
      </w:r>
    </w:p>
    <w:p w:rsidR="004A0E65" w:rsidRDefault="004A0E65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2)</w:t>
      </w:r>
      <w:r w:rsidR="00AA544F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Лоты №22,28,29,30,31,32,33 ТОО «Медицина-Әлемы»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РК,г.Нур</w:t>
      </w:r>
      <w:proofErr w:type="spellEnd"/>
      <w:r>
        <w:rPr>
          <w:rFonts w:ascii="Times New Roman" w:hAnsi="Times New Roman"/>
        </w:rPr>
        <w:t xml:space="preserve">-Султан,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 xml:space="preserve"> Мариям </w:t>
      </w:r>
      <w:proofErr w:type="spellStart"/>
      <w:r>
        <w:rPr>
          <w:rFonts w:ascii="Times New Roman" w:hAnsi="Times New Roman"/>
        </w:rPr>
        <w:t>Жагоркызы</w:t>
      </w:r>
      <w:proofErr w:type="spellEnd"/>
      <w:r>
        <w:rPr>
          <w:rFonts w:ascii="Times New Roman" w:hAnsi="Times New Roman"/>
        </w:rPr>
        <w:t xml:space="preserve"> 21) цена договор </w:t>
      </w:r>
      <w:r w:rsidRPr="004A0E65">
        <w:rPr>
          <w:rFonts w:ascii="Times New Roman" w:hAnsi="Times New Roman"/>
          <w:b/>
        </w:rPr>
        <w:t>2 786 321,00</w:t>
      </w:r>
      <w:r>
        <w:rPr>
          <w:rFonts w:ascii="Times New Roman" w:hAnsi="Times New Roman"/>
        </w:rPr>
        <w:t xml:space="preserve"> тенге;</w:t>
      </w:r>
    </w:p>
    <w:p w:rsidR="004A0E65" w:rsidRPr="004A0E65" w:rsidRDefault="004A0E65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AA5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Лоты №41,42,51 ТОО «</w:t>
      </w:r>
      <w:proofErr w:type="spellStart"/>
      <w:r>
        <w:rPr>
          <w:rFonts w:ascii="Times New Roman" w:hAnsi="Times New Roman"/>
        </w:rPr>
        <w:t>ЛюксТест</w:t>
      </w:r>
      <w:proofErr w:type="spellEnd"/>
      <w:r>
        <w:rPr>
          <w:rFonts w:ascii="Times New Roman" w:hAnsi="Times New Roman"/>
        </w:rPr>
        <w:t>» (</w:t>
      </w:r>
      <w:proofErr w:type="spellStart"/>
      <w:r w:rsidR="00AA544F">
        <w:rPr>
          <w:rFonts w:ascii="Times New Roman" w:hAnsi="Times New Roman"/>
        </w:rPr>
        <w:t>РК,г</w:t>
      </w:r>
      <w:proofErr w:type="gramStart"/>
      <w:r w:rsidR="00AA544F">
        <w:rPr>
          <w:rFonts w:ascii="Times New Roman" w:hAnsi="Times New Roman"/>
        </w:rPr>
        <w:t>.К</w:t>
      </w:r>
      <w:proofErr w:type="gramEnd"/>
      <w:r w:rsidR="00AA544F">
        <w:rPr>
          <w:rFonts w:ascii="Times New Roman" w:hAnsi="Times New Roman"/>
        </w:rPr>
        <w:t>араганда</w:t>
      </w:r>
      <w:proofErr w:type="spellEnd"/>
      <w:r>
        <w:rPr>
          <w:rFonts w:ascii="Times New Roman" w:hAnsi="Times New Roman"/>
        </w:rPr>
        <w:t>,</w:t>
      </w:r>
      <w:r w:rsidR="00AA544F" w:rsidRPr="00AA544F">
        <w:rPr>
          <w:rFonts w:ascii="Times New Roman" w:hAnsi="Times New Roman"/>
          <w:bCs/>
        </w:rPr>
        <w:t xml:space="preserve"> </w:t>
      </w:r>
      <w:proofErr w:type="spellStart"/>
      <w:r w:rsidR="00AA544F" w:rsidRPr="00AA544F">
        <w:rPr>
          <w:rFonts w:ascii="Times New Roman" w:hAnsi="Times New Roman"/>
          <w:bCs/>
        </w:rPr>
        <w:t>ул.Муканова</w:t>
      </w:r>
      <w:proofErr w:type="spellEnd"/>
      <w:r w:rsidR="00AA544F" w:rsidRPr="00AA544F">
        <w:rPr>
          <w:rFonts w:ascii="Times New Roman" w:hAnsi="Times New Roman"/>
          <w:bCs/>
        </w:rPr>
        <w:t xml:space="preserve"> строение 18/7</w:t>
      </w:r>
      <w:r>
        <w:rPr>
          <w:rFonts w:ascii="Times New Roman" w:hAnsi="Times New Roman"/>
        </w:rPr>
        <w:t xml:space="preserve">) цена договора </w:t>
      </w:r>
      <w:r w:rsidR="00AA544F" w:rsidRPr="00AA544F">
        <w:rPr>
          <w:rFonts w:ascii="Times New Roman" w:hAnsi="Times New Roman"/>
          <w:b/>
        </w:rPr>
        <w:t>854 280,00</w:t>
      </w:r>
      <w:r w:rsidR="00AA544F">
        <w:rPr>
          <w:rFonts w:ascii="Times New Roman" w:hAnsi="Times New Roman"/>
        </w:rPr>
        <w:t xml:space="preserve"> тенге;</w:t>
      </w:r>
    </w:p>
    <w:p w:rsidR="005B029D" w:rsidRDefault="00AA544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4</w:t>
      </w:r>
      <w:r w:rsidR="005B029D" w:rsidRPr="009B2E4C">
        <w:rPr>
          <w:rFonts w:ascii="Times New Roman" w:hAnsi="Times New Roman"/>
          <w:lang w:val="kk-KZ"/>
        </w:rPr>
        <w:t>) Лот</w:t>
      </w:r>
      <w:r w:rsidR="000379EB" w:rsidRPr="009B2E4C">
        <w:rPr>
          <w:rFonts w:ascii="Times New Roman" w:hAnsi="Times New Roman"/>
          <w:lang w:val="kk-KZ"/>
        </w:rPr>
        <w:t xml:space="preserve">ы </w:t>
      </w:r>
      <w:r w:rsidR="008B41A8" w:rsidRPr="009B2E4C">
        <w:rPr>
          <w:rFonts w:ascii="Times New Roman" w:hAnsi="Times New Roman"/>
          <w:lang w:val="kk-KZ"/>
        </w:rPr>
        <w:t xml:space="preserve"> №</w:t>
      </w:r>
      <w:r>
        <w:rPr>
          <w:rFonts w:ascii="Times New Roman" w:hAnsi="Times New Roman"/>
          <w:lang w:val="kk-KZ"/>
        </w:rPr>
        <w:t>39,40,45,46,48,55,56,58,59,60,61,62,63</w:t>
      </w:r>
      <w:r w:rsidR="004A0E65">
        <w:rPr>
          <w:rFonts w:ascii="Times New Roman" w:hAnsi="Times New Roman"/>
          <w:lang w:val="kk-KZ"/>
        </w:rPr>
        <w:t xml:space="preserve"> </w:t>
      </w:r>
      <w:r w:rsidR="005B029D" w:rsidRPr="009B2E4C">
        <w:rPr>
          <w:rFonts w:ascii="Times New Roman" w:hAnsi="Times New Roman"/>
          <w:lang w:val="kk-KZ"/>
        </w:rPr>
        <w:t>ТОО «</w:t>
      </w:r>
      <w:r w:rsidR="000F6C58">
        <w:rPr>
          <w:rFonts w:ascii="Times New Roman" w:hAnsi="Times New Roman"/>
          <w:lang w:val="kk-KZ"/>
        </w:rPr>
        <w:t>БионМедСервис</w:t>
      </w:r>
      <w:r w:rsidR="005B029D" w:rsidRPr="009B2E4C">
        <w:rPr>
          <w:rFonts w:ascii="Times New Roman" w:hAnsi="Times New Roman"/>
          <w:lang w:val="kk-KZ"/>
        </w:rPr>
        <w:t>» (</w:t>
      </w:r>
      <w:r w:rsidR="00C975CF" w:rsidRPr="00C975CF">
        <w:rPr>
          <w:rFonts w:ascii="Times New Roman" w:hAnsi="Times New Roman"/>
          <w:bCs/>
        </w:rPr>
        <w:t xml:space="preserve">РК, </w:t>
      </w:r>
      <w:proofErr w:type="spellStart"/>
      <w:r w:rsidR="00C975CF" w:rsidRPr="00C975CF">
        <w:rPr>
          <w:rFonts w:ascii="Times New Roman" w:hAnsi="Times New Roman"/>
          <w:bCs/>
        </w:rPr>
        <w:t>г</w:t>
      </w:r>
      <w:proofErr w:type="gramStart"/>
      <w:r w:rsidR="00C975CF" w:rsidRPr="00C975CF">
        <w:rPr>
          <w:rFonts w:ascii="Times New Roman" w:hAnsi="Times New Roman"/>
          <w:bCs/>
        </w:rPr>
        <w:t>.К</w:t>
      </w:r>
      <w:proofErr w:type="gramEnd"/>
      <w:r w:rsidR="00C975CF" w:rsidRPr="00C975CF">
        <w:rPr>
          <w:rFonts w:ascii="Times New Roman" w:hAnsi="Times New Roman"/>
          <w:bCs/>
        </w:rPr>
        <w:t>араганда</w:t>
      </w:r>
      <w:proofErr w:type="spellEnd"/>
      <w:r w:rsidR="00C975CF" w:rsidRPr="00C975CF">
        <w:rPr>
          <w:rFonts w:ascii="Times New Roman" w:hAnsi="Times New Roman"/>
          <w:bCs/>
        </w:rPr>
        <w:t>, пр-т Строителей строение 6</w:t>
      </w:r>
      <w:r w:rsidR="00C975CF" w:rsidRPr="00C975CF">
        <w:rPr>
          <w:rFonts w:ascii="Times New Roman" w:hAnsi="Times New Roman"/>
          <w:lang w:val="kk-KZ"/>
        </w:rPr>
        <w:t xml:space="preserve">) </w:t>
      </w:r>
      <w:r w:rsidR="005B029D" w:rsidRPr="009B2E4C">
        <w:rPr>
          <w:rFonts w:ascii="Times New Roman" w:hAnsi="Times New Roman"/>
          <w:lang w:val="kk-KZ"/>
        </w:rPr>
        <w:t>цена договора</w:t>
      </w:r>
      <w:r>
        <w:rPr>
          <w:rFonts w:ascii="Times New Roman" w:hAnsi="Times New Roman"/>
          <w:lang w:val="kk-KZ"/>
        </w:rPr>
        <w:t xml:space="preserve"> </w:t>
      </w:r>
      <w:r w:rsidRPr="00AA544F">
        <w:rPr>
          <w:rFonts w:ascii="Times New Roman" w:hAnsi="Times New Roman"/>
          <w:b/>
          <w:lang w:val="kk-KZ"/>
        </w:rPr>
        <w:t>2 759 360,00</w:t>
      </w:r>
      <w:r w:rsidR="008D05CA">
        <w:rPr>
          <w:rFonts w:ascii="Times New Roman" w:hAnsi="Times New Roman"/>
          <w:lang w:val="kk-KZ"/>
        </w:rPr>
        <w:t xml:space="preserve"> </w:t>
      </w:r>
      <w:r w:rsidR="005B029D" w:rsidRPr="009B2E4C">
        <w:rPr>
          <w:rFonts w:ascii="Times New Roman" w:hAnsi="Times New Roman"/>
          <w:lang w:val="kk-KZ"/>
        </w:rPr>
        <w:t>тенге;</w:t>
      </w:r>
    </w:p>
    <w:p w:rsidR="00AA544F" w:rsidRDefault="00AA544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5) Лот №43 ТОО НПФ «Медилэнд» (РК,г.</w:t>
      </w:r>
      <w:r w:rsidR="00511266">
        <w:rPr>
          <w:rFonts w:ascii="Times New Roman" w:hAnsi="Times New Roman"/>
          <w:lang w:val="kk-KZ"/>
        </w:rPr>
        <w:t>Алматы, пр.Райымбек 417А</w:t>
      </w:r>
      <w:r>
        <w:rPr>
          <w:rFonts w:ascii="Times New Roman" w:hAnsi="Times New Roman"/>
          <w:lang w:val="kk-KZ"/>
        </w:rPr>
        <w:t xml:space="preserve">) цена договора </w:t>
      </w:r>
      <w:r w:rsidRPr="00742789">
        <w:rPr>
          <w:rFonts w:ascii="Times New Roman" w:hAnsi="Times New Roman"/>
          <w:b/>
          <w:lang w:val="kk-KZ"/>
        </w:rPr>
        <w:t>800 022,00</w:t>
      </w:r>
      <w:r>
        <w:rPr>
          <w:rFonts w:ascii="Times New Roman" w:hAnsi="Times New Roman"/>
          <w:lang w:val="kk-KZ"/>
        </w:rPr>
        <w:t xml:space="preserve"> тенге;</w:t>
      </w:r>
    </w:p>
    <w:p w:rsidR="00B01BA2" w:rsidRDefault="00B01BA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3)</w:t>
      </w:r>
      <w:r w:rsidR="000F6C58">
        <w:rPr>
          <w:rFonts w:ascii="Times New Roman" w:hAnsi="Times New Roman"/>
          <w:lang w:val="kk-KZ"/>
        </w:rPr>
        <w:t xml:space="preserve">Лоты </w:t>
      </w:r>
      <w:r w:rsidR="00FC03D4">
        <w:rPr>
          <w:rFonts w:ascii="Times New Roman" w:hAnsi="Times New Roman"/>
        </w:rPr>
        <w:t>№</w:t>
      </w:r>
      <w:r w:rsidR="00AA544F">
        <w:rPr>
          <w:rFonts w:ascii="Times New Roman" w:hAnsi="Times New Roman"/>
        </w:rPr>
        <w:t xml:space="preserve">38,44,47,49,68 </w:t>
      </w:r>
      <w:r w:rsidR="00FC03D4">
        <w:rPr>
          <w:rFonts w:ascii="Times New Roman" w:hAnsi="Times New Roman"/>
        </w:rPr>
        <w:t xml:space="preserve"> </w:t>
      </w:r>
      <w:r w:rsidR="000F6C58">
        <w:rPr>
          <w:rFonts w:ascii="Times New Roman" w:hAnsi="Times New Roman"/>
          <w:lang w:val="kk-KZ"/>
        </w:rPr>
        <w:t>ПК «Витанова</w:t>
      </w:r>
      <w:r w:rsidR="00C975CF" w:rsidRPr="00C975CF">
        <w:rPr>
          <w:rFonts w:ascii="Times New Roman" w:hAnsi="Times New Roman"/>
          <w:lang w:val="kk-KZ"/>
        </w:rPr>
        <w:t xml:space="preserve">»(РК, г.Караганда, ул.Абая,71) </w:t>
      </w:r>
      <w:r w:rsidR="000F6C58">
        <w:rPr>
          <w:rFonts w:ascii="Times New Roman" w:hAnsi="Times New Roman"/>
          <w:lang w:val="kk-KZ"/>
        </w:rPr>
        <w:t>цена договора</w:t>
      </w:r>
      <w:r w:rsidR="00AA544F">
        <w:rPr>
          <w:rFonts w:ascii="Times New Roman" w:hAnsi="Times New Roman"/>
          <w:lang w:val="kk-KZ"/>
        </w:rPr>
        <w:t xml:space="preserve"> </w:t>
      </w:r>
      <w:r w:rsidR="00AA544F" w:rsidRPr="00AA544F">
        <w:rPr>
          <w:rFonts w:ascii="Times New Roman" w:hAnsi="Times New Roman"/>
          <w:b/>
          <w:lang w:val="kk-KZ"/>
        </w:rPr>
        <w:t>966 000,00</w:t>
      </w:r>
      <w:r w:rsidR="00AA544F">
        <w:rPr>
          <w:rFonts w:ascii="Times New Roman" w:hAnsi="Times New Roman"/>
          <w:lang w:val="kk-KZ"/>
        </w:rPr>
        <w:t xml:space="preserve"> </w:t>
      </w:r>
      <w:r w:rsidR="008D05CA">
        <w:rPr>
          <w:rFonts w:ascii="Times New Roman" w:hAnsi="Times New Roman"/>
          <w:lang w:val="kk-KZ"/>
        </w:rPr>
        <w:t xml:space="preserve"> </w:t>
      </w:r>
      <w:r w:rsidR="000F6C58">
        <w:rPr>
          <w:rFonts w:ascii="Times New Roman" w:hAnsi="Times New Roman"/>
          <w:lang w:val="kk-KZ"/>
        </w:rPr>
        <w:t>тенге</w:t>
      </w:r>
      <w:r w:rsidR="00AA544F">
        <w:rPr>
          <w:rFonts w:ascii="Times New Roman" w:hAnsi="Times New Roman"/>
          <w:lang w:val="kk-KZ"/>
        </w:rPr>
        <w:t>.</w:t>
      </w:r>
    </w:p>
    <w:p w:rsidR="00A150CD" w:rsidRPr="009B2E4C" w:rsidRDefault="00B01BA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4)</w:t>
      </w:r>
      <w:r w:rsidR="008D05CA">
        <w:rPr>
          <w:rFonts w:ascii="Times New Roman" w:hAnsi="Times New Roman"/>
          <w:lang w:val="kk-KZ"/>
        </w:rPr>
        <w:t>) Лоты №</w:t>
      </w:r>
      <w:r w:rsidR="00FC03D4">
        <w:rPr>
          <w:rFonts w:ascii="Times New Roman" w:hAnsi="Times New Roman"/>
          <w:lang w:val="kk-KZ"/>
        </w:rPr>
        <w:t xml:space="preserve">17,18,19,20,21,23,24,35,36,37,54,64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FC03D4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C6880" w:rsidRDefault="00AC6880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P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FC03D4" w:rsidRPr="003B2477" w:rsidRDefault="00FC03D4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tbl>
      <w:tblPr>
        <w:tblpPr w:leftFromText="180" w:rightFromText="180" w:vertAnchor="page" w:horzAnchor="page" w:tblpX="256" w:tblpY="556"/>
        <w:tblW w:w="16370" w:type="dxa"/>
        <w:tblLayout w:type="fixed"/>
        <w:tblLook w:val="04A0" w:firstRow="1" w:lastRow="0" w:firstColumn="1" w:lastColumn="0" w:noHBand="0" w:noVBand="1"/>
      </w:tblPr>
      <w:tblGrid>
        <w:gridCol w:w="675"/>
        <w:gridCol w:w="2229"/>
        <w:gridCol w:w="567"/>
        <w:gridCol w:w="567"/>
        <w:gridCol w:w="884"/>
        <w:gridCol w:w="1140"/>
        <w:gridCol w:w="811"/>
        <w:gridCol w:w="992"/>
        <w:gridCol w:w="992"/>
        <w:gridCol w:w="1134"/>
        <w:gridCol w:w="992"/>
        <w:gridCol w:w="993"/>
        <w:gridCol w:w="992"/>
        <w:gridCol w:w="1134"/>
        <w:gridCol w:w="1134"/>
        <w:gridCol w:w="1134"/>
      </w:tblGrid>
      <w:tr w:rsidR="00FC03D4" w:rsidRPr="00AA4B83" w:rsidTr="004B49CF">
        <w:trPr>
          <w:cantSplit/>
          <w:trHeight w:val="1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A4B83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C03D4" w:rsidRPr="00B74F08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74F0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ТОО </w:t>
            </w:r>
            <w:proofErr w:type="spellStart"/>
            <w:r w:rsidRPr="00B74F0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Самруни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Pr="00B74F08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74F0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ТОО Медицина-</w:t>
            </w:r>
            <w:proofErr w:type="spellStart"/>
            <w:r w:rsidRPr="00B74F08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Алемы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Люкс Тест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Медилэнд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ДиАКиТ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Альгимед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Диамед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03D4" w:rsidRDefault="00FC03D4" w:rsidP="00AC6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ТЦ Мастер</w:t>
            </w:r>
          </w:p>
        </w:tc>
      </w:tr>
      <w:tr w:rsidR="00AC6880" w:rsidRPr="00B06259" w:rsidTr="004B49CF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782C0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Кальций CA на 300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12 924,00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38 772,00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38 700</w:t>
            </w:r>
          </w:p>
        </w:tc>
      </w:tr>
      <w:tr w:rsidR="00AC6880" w:rsidRPr="00B06259" w:rsidTr="004B49CF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Железо- IRON на 200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7 706,00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30 824,00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30 800</w:t>
            </w:r>
          </w:p>
        </w:tc>
      </w:tr>
      <w:tr w:rsidR="00AC6880" w:rsidRPr="00B06259" w:rsidTr="004B49CF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Кассета Магний MG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20 330,00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20 330,00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20 300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Мочевая кислота UA2 на 400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24 534,00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49 068,00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49 000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Мочевина UREAL 500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29 276,00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614 796,00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614 250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Кассета Общий белок TP2 на 300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11 172,00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256 956,00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256 450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Общий белок в моче на 150 тестов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11 391,00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22 782,00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22 700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B06259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Кассета Ревматоидный фактор RF-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ll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81C66">
              <w:rPr>
                <w:rFonts w:ascii="Times New Roman" w:hAnsi="Times New Roman"/>
                <w:sz w:val="20"/>
                <w:szCs w:val="20"/>
                <w:lang w:val="kk-KZ" w:eastAsia="en-US"/>
              </w:rPr>
              <w:t>н</w:t>
            </w: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 100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31 587,00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126 348,00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126 200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Кассета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:С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-реактивный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белок CRP LX  300 тест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67 463,50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337 317,50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235 000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Триглицериды TRIGL на 250тестов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14 741,00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73 705,00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73 500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Кассета Холестерин CHOL2 на 400 тестов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9 697,00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38 788,00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38 600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Холестерин ЛПВП на 200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40 821,00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244 926,00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244 800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Кассета Холестерин низкой плотности LDL-С на  200 тестов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65 935,00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527 480,00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527 200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Фосфор </w:t>
            </w: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PHOS2 на 250 тестов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324,00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8 324,00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8 300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Кассета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Церулоплазмин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CERU на 100 тестов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eastAsia="BatangChe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A81C66">
              <w:rPr>
                <w:rFonts w:ascii="Times New Roman" w:eastAsia="BatangChe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A81C66">
              <w:rPr>
                <w:rFonts w:ascii="Times New Roman" w:eastAsia="BatangChe" w:hAnsi="Times New Roman"/>
                <w:sz w:val="20"/>
                <w:szCs w:val="20"/>
              </w:rPr>
              <w:t>117 704,00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A81C66">
              <w:rPr>
                <w:rFonts w:ascii="Times New Roman" w:eastAsia="BatangChe" w:hAnsi="Times New Roman"/>
                <w:sz w:val="20"/>
                <w:szCs w:val="20"/>
              </w:rPr>
              <w:t>117 704,00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eastAsia="BatangChe" w:hAnsi="Times New Roman"/>
                <w:b/>
                <w:sz w:val="20"/>
                <w:szCs w:val="20"/>
              </w:rPr>
              <w:t>117 500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Контейнер с реагентами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75 435,00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377 175,00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375 000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kk-KZ"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</w:t>
            </w:r>
            <w:r w:rsidRPr="00A81C6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биохимический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Перемиум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A81C6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уровень 2,20фл по 5мл/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Asusera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Assayed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Chemistry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Control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Premium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Plus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Level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176 550,00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176 550,00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биохимический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Перемиум</w:t>
            </w:r>
            <w:proofErr w:type="gram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ровень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 20фл по 5мл/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Asusera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Assayed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Chemistry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Premium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A81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179 760,00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179 760,00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>коагулограмма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(17 параметров)</w:t>
            </w:r>
          </w:p>
          <w:p w:rsidR="00FC03D4" w:rsidRPr="00A81C66" w:rsidRDefault="00FC03D4" w:rsidP="00AC68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1 312 890,00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1 312 890,00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 внешний. Программа Газы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219 350,00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219 350,00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 внешний. Программа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Гликированный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гемоглобин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197 950,00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197 950,00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A81C66">
              <w:rPr>
                <w:rFonts w:ascii="Times New Roman" w:hAnsi="Times New Roman"/>
                <w:sz w:val="20"/>
                <w:szCs w:val="20"/>
              </w:rPr>
              <w:t>нтроль внешний. Программа Специфические белки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497 178,71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497 178,71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497 178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 внешний. Программа по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серологии (ВИЧ+ Гепатиты)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240 750,00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240 750,00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 внешний. Программа Общий анализ мочи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243 960,00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243 960,00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 для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Controlset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RF II,</w:t>
            </w:r>
            <w:r w:rsidRPr="00A81C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t xml:space="preserve">4ml(2уровня)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66 300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Прецинорм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гемоглобина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4*1 мл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95 507,00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95 507,00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95 450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Преципат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гемоглобина 4*1мл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91 848,00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91 848,00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91 800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Контрольная кровь для внутреннего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колнтроля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кач-ва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"Гематология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Х) 487Х, трехуровневый,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118 700,00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356 100,00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356 100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Коагуляция"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ровень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1,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82 152,00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328 608,00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328 608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"Коагуляция", уровень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80 888,00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323 552,00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323 552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Контрольная плазма  для внутреннего контроля качества "Коагуляция", уровень3,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80 888,00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323 552,00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323 552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Контрольные материалы для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внутренего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контроля качества Общий анализ мочи контроль,2-х уровневый 2х12мл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118 000,00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472 000,00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472 000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контроля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Иммунохимия Плюс, трехуровневый.12*5мл,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161 777,00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485 331,00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485 331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Контрольный р-р  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IS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трол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66 681,33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66 681,33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66 500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24 000,0</w:t>
            </w:r>
            <w:bookmarkStart w:id="0" w:name="_GoBack"/>
            <w:bookmarkEnd w:id="0"/>
            <w:r w:rsidRPr="00A81C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Контрольный раствор высокой концентрации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Контрольный раствор низкой концентрации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Лямблия-антитела- 12х8опр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54 900,00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109 800,00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108 000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Муколизин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25 800,00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25 800,00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онореи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Х.трахоматис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М.гениталиум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Т.вагиналис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-FL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205 000,00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205 000,00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139 630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Hydragel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15  R1-R2  из комплекта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авто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истема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электрофореза в геле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агарозы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143 500,00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430 500,00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430 500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Hydragel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7 R1-R2, 4101 из комплекта электрофореза в геле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агарозы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126 260,00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378 780,00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378 780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PHAGOTEST из комплекта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Цитофлуориметр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BD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FACSCanto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II проточный, 100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tests</w:t>
            </w:r>
            <w:proofErr w:type="spellEnd"/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800 022,00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800 022,00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800 022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вирусной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РНК из бесклеточных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биологических жидкостей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78 800,00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394 000,00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Набор реагентов для выявления РНК вируса SARS-CoV-2 в клиническом материале методом ОТ-ПЦР в режиме реального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375008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08">
              <w:rPr>
                <w:rFonts w:ascii="Times New Roman" w:hAnsi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выявления РНК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короновируса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br/>
              <w:t>SARS-Cov-2 (96опр)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2 460 000,00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F173F8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3F8">
              <w:rPr>
                <w:rFonts w:ascii="Times New Roman" w:hAnsi="Times New Roman"/>
                <w:b/>
                <w:sz w:val="20"/>
                <w:szCs w:val="20"/>
              </w:rPr>
              <w:t>1 250 000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нуклеиновых кислот РНК или ДНК, возбудителей инфекции из сыворотки крови (48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142 500,00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375008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008">
              <w:rPr>
                <w:rFonts w:ascii="Times New Roman" w:hAnsi="Times New Roman"/>
                <w:b/>
                <w:sz w:val="20"/>
                <w:szCs w:val="20"/>
              </w:rPr>
              <w:t>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Общий белок в моче и ликворе с пирогаллолом -03-Витал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4 020,00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32 160,00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E42E9A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2E9A">
              <w:rPr>
                <w:rFonts w:ascii="Times New Roman" w:hAnsi="Times New Roman"/>
                <w:b/>
                <w:sz w:val="20"/>
                <w:szCs w:val="20"/>
              </w:rPr>
              <w:t>22 640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Описторхоз-</w:t>
            </w:r>
            <w:proofErr w:type="spellStart"/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lgG</w:t>
            </w:r>
            <w:proofErr w:type="spellEnd"/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-ИФА-Бест 12х8опр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50 100,00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100 200,00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Cassette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ете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на 150 тестов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4 186,00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71 162,00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70 550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Очищающий р-р для капилляров из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. капиллярного электрофореза MINICAP 1x5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CLEAN PROTECT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Депротеинайзер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32 317,00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64 634,00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64 600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Промывочный раствор CLEANER  1000мл,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16 131,00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241 965,00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241 500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Проточная жидкость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 L  2-30С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31 </w:t>
            </w: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lastRenderedPageBreak/>
              <w:t>62 630,00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Рибо-преп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104-20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29 800,00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59 600,00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59 500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Сифилис Трепонема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паллидиум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57 512,50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57 512,50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44 490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Стандарт для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Preciset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RF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78 208,00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78 208,00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78 100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Тест-система д/кол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. антител класса G к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короновирусу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Cov-2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)  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269 274,06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538 548,12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137 800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Тест-система д/кол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. антител класса M к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короновирусу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Cov-2 IgG3930)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269 274,06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538 548,12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137 800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Транспортная среда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18 900,00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18 900,00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У.парвум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У.уреалитикум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R-B19 (IQ)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68 801,00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137 602,00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108 800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Х.трахоматис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Уреаплазма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>ениталиум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М.хоминисFL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197 308,00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197 308,00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157 900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Цитомегаловирус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CMV -FL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61 525,00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61 525,00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Экспрес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тест "ВИЧ 1/2"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15 920,53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15 920,53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Электрод М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89 634,00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358 536,00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358 000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Электрод М</w:t>
            </w:r>
            <w:proofErr w:type="gramStart"/>
            <w:r w:rsidRPr="00A81C66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: K+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80 994,00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323 976,00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323 200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Электрод MF: NA+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100 139,00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500 695,00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500 000</w:t>
            </w:r>
          </w:p>
        </w:tc>
      </w:tr>
      <w:tr w:rsidR="00AC6880" w:rsidRPr="00B06259" w:rsidTr="004B49CF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8D6D1E" w:rsidRDefault="00FC03D4" w:rsidP="00AC688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 xml:space="preserve">Эхинококк- </w:t>
            </w: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lqG-стрип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03D4" w:rsidRPr="00A81C66" w:rsidRDefault="00FC03D4" w:rsidP="00AC6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C6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81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58 500,00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C66">
              <w:rPr>
                <w:rFonts w:ascii="Times New Roman" w:hAnsi="Times New Roman"/>
                <w:sz w:val="20"/>
                <w:szCs w:val="20"/>
              </w:rPr>
              <w:t>292 500,00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1220E7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A81C66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Pr="00CE43FB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FB">
              <w:rPr>
                <w:rFonts w:ascii="Times New Roman" w:hAnsi="Times New Roman"/>
                <w:b/>
                <w:sz w:val="20"/>
                <w:szCs w:val="20"/>
              </w:rPr>
              <w:t>290 000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D4" w:rsidRDefault="00FC03D4" w:rsidP="00AC6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lastRenderedPageBreak/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B31372" w:rsidRPr="000A0EC6" w:rsidRDefault="00B31372" w:rsidP="00463584">
      <w:pPr>
        <w:rPr>
          <w:rFonts w:ascii="Times New Roman" w:hAnsi="Times New Roman"/>
          <w:b/>
          <w:lang w:val="kk-KZ"/>
        </w:rPr>
      </w:pPr>
    </w:p>
    <w:sectPr w:rsidR="00B31372" w:rsidRPr="000A0EC6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0" w:rsidRDefault="00AC6880" w:rsidP="00EB133F">
      <w:pPr>
        <w:spacing w:after="0" w:line="240" w:lineRule="auto"/>
      </w:pPr>
      <w:r>
        <w:separator/>
      </w:r>
    </w:p>
  </w:endnote>
  <w:endnote w:type="continuationSeparator" w:id="0">
    <w:p w:rsidR="00AC6880" w:rsidRDefault="00AC6880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0" w:rsidRDefault="00AC6880" w:rsidP="00EB133F">
      <w:pPr>
        <w:spacing w:after="0" w:line="240" w:lineRule="auto"/>
      </w:pPr>
      <w:r>
        <w:separator/>
      </w:r>
    </w:p>
  </w:footnote>
  <w:footnote w:type="continuationSeparator" w:id="0">
    <w:p w:rsidR="00AC6880" w:rsidRDefault="00AC6880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04B1-EEBE-46BB-8180-33C92514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2021-01-27T03:46:00Z</cp:lastPrinted>
  <dcterms:created xsi:type="dcterms:W3CDTF">2021-01-25T09:42:00Z</dcterms:created>
  <dcterms:modified xsi:type="dcterms:W3CDTF">2021-01-28T03:57:00Z</dcterms:modified>
</cp:coreProperties>
</file>