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F33B3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33B3C">
        <w:rPr>
          <w:rFonts w:ascii="Times New Roman" w:hAnsi="Times New Roman"/>
          <w:b/>
          <w:sz w:val="24"/>
          <w:szCs w:val="24"/>
          <w:lang w:val="kk-KZ"/>
        </w:rPr>
        <w:t>12</w:t>
      </w:r>
      <w:bookmarkStart w:id="0" w:name="_GoBack"/>
      <w:bookmarkEnd w:id="0"/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8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09"/>
        <w:gridCol w:w="992"/>
        <w:gridCol w:w="1309"/>
        <w:gridCol w:w="1418"/>
      </w:tblGrid>
      <w:tr w:rsidR="00B228DF" w:rsidRPr="00AA4B83" w:rsidTr="00B228DF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AA4B8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228DF" w:rsidRPr="00B06259" w:rsidTr="00B228D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782C0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PH электрод 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Раствор трипсина/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версена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р-р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содерж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0.025%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trypsin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и 0,01% EDTA, стерильный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для  ABL 800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15 882,01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47 646,03</w:t>
            </w:r>
          </w:p>
        </w:tc>
      </w:tr>
      <w:tr w:rsidR="00B228DF" w:rsidRPr="00B06259" w:rsidTr="00B228DF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Баллон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калибров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Газовый баллон, наполненный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прецезионными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трехкомпонентными газовыми смесями (19,8% О</w:t>
            </w:r>
            <w:proofErr w:type="gramStart"/>
            <w:r w:rsidRPr="00E95AE5">
              <w:rPr>
                <w:rFonts w:ascii="Times New Roman" w:hAnsi="Times New Roman"/>
                <w:sz w:val="20"/>
                <w:szCs w:val="24"/>
              </w:rPr>
              <w:t>2</w:t>
            </w:r>
            <w:proofErr w:type="gram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5,6% СО2, азот), предназначенные для калибровки электродов рО2, рСО2 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для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анализатора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баллон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222 165,00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666 495,00</w:t>
            </w:r>
          </w:p>
        </w:tc>
      </w:tr>
      <w:tr w:rsidR="00B228DF" w:rsidRPr="00B06259" w:rsidTr="00B228DF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Баллон с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калибров</w:t>
            </w:r>
            <w:proofErr w:type="gramStart"/>
            <w:r w:rsidRPr="00B35F7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B35F71">
              <w:rPr>
                <w:rFonts w:ascii="Times New Roman" w:hAnsi="Times New Roman"/>
                <w:sz w:val="20"/>
                <w:szCs w:val="20"/>
              </w:rPr>
              <w:t>азом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Газовый баллон, наполненный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прецезионными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двухкомпонентными газовыми смесями (11,2% СО</w:t>
            </w:r>
            <w:proofErr w:type="gramStart"/>
            <w:r w:rsidRPr="00E95AE5">
              <w:rPr>
                <w:rFonts w:ascii="Times New Roman" w:hAnsi="Times New Roman"/>
                <w:sz w:val="20"/>
                <w:szCs w:val="24"/>
              </w:rPr>
              <w:t>2</w:t>
            </w:r>
            <w:proofErr w:type="gram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азот), предназначенные для калибровки электродов рО2, рСО2 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>для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анализатора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222 165,00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666 495,00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Дилюент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Изотонический разбавитель 20л,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Драйпак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для автоматического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гемотологического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анализатора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Micro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cc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20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  <w:lang w:eastAsia="en-US"/>
              </w:rPr>
              <w:t>plus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Буферный водный раствор с фиксированными параметрами рН, электропроводимости и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осмолярности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 Бесцветная жидкость без запаха.</w:t>
            </w:r>
          </w:p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Содержание сульфата натрия &lt; 2.0%; </w:t>
            </w:r>
            <w:r w:rsidRPr="00B35F71">
              <w:rPr>
                <w:rFonts w:ascii="Times New Roman" w:hAnsi="Times New Roman"/>
                <w:sz w:val="20"/>
                <w:szCs w:val="20"/>
              </w:rPr>
              <w:br/>
              <w:t>хлорида  натрия &lt; 0.025%; лимонной кислоты &lt; 0.2; солей ЭДТА &lt; 0.1%; стабилизаторов &lt; 0.04%</w:t>
            </w:r>
          </w:p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Отметка на упаковке о дате изготовления, условия хранения указаны на этикетке.</w:t>
            </w:r>
          </w:p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Канистра из первичного полиэтилена 1 шт.</w:t>
            </w:r>
            <w:r w:rsidRPr="00B35F71">
              <w:rPr>
                <w:rFonts w:ascii="Times New Roman" w:hAnsi="Times New Roman"/>
                <w:sz w:val="20"/>
                <w:szCs w:val="20"/>
              </w:rPr>
              <w:br/>
            </w:r>
            <w:r w:rsidRPr="00B35F71">
              <w:rPr>
                <w:rFonts w:ascii="Times New Roman" w:hAnsi="Times New Roman"/>
                <w:b/>
                <w:sz w:val="20"/>
                <w:szCs w:val="20"/>
              </w:rPr>
              <w:t>Фасовка:</w:t>
            </w:r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F71">
              <w:rPr>
                <w:rFonts w:ascii="Times New Roman" w:hAnsi="Times New Roman"/>
                <w:sz w:val="20"/>
                <w:szCs w:val="20"/>
              </w:rPr>
              <w:br/>
              <w:t>Канистра -1*20л.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29 746,00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446 190,00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Дифференциал фибриногена и тромбоцитов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fib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тромбоэластометрии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(10х5) +2 +8</w:t>
            </w:r>
            <w:proofErr w:type="gramStart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 Реагент для исследования фибрин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огена, 10 флаконов по 5 тестов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155 549,11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777 745,55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Дифференциал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гепаринового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эффекта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hep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(10х07)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Реагент для исследования образцов, содержащих 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парин, 10 флаконов по 7 тестов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248 880,93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1 244 404,65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Измерительные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диспосистемы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Measuring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Cup&amp;Pin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Pro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из комплекта Система гемостаза цельной крови методом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тромбоэлас</w:t>
            </w:r>
            <w:r>
              <w:rPr>
                <w:rFonts w:ascii="Times New Roman" w:hAnsi="Times New Roman"/>
                <w:sz w:val="20"/>
                <w:szCs w:val="20"/>
              </w:rPr>
              <w:t>тометрии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(10х20шт)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Диспосистемы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для измерений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(кюветы и стержни), 200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777 505,87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3 887 529,35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1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Объем 200 мл. Применяется для автоматической калибровки в анализаторах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800. Для диагностики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in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vitro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.Содержит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K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Na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Ca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Cl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cGlu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cLac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буфер, рН 7,40, для калибровки рН электрода, электролитного и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метаболитного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электродов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106 725,00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3 735 375,00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2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Объем 200 мл. Применяется для автоматической калибровки в анализаторах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800. Для диагностики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in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vitro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.Содержит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K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Na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Ca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Cl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, буфер, рН 6,9, для калибровки рН электрода, электролитного и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метаболитного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электродов.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106 725,00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3 735 375,00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для  </w:t>
            </w: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tHb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 xml:space="preserve"> ABL 800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6477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Применяется для автоматической калибровки системы анализатора </w:t>
            </w:r>
            <w:r w:rsidRPr="003647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ABL</w:t>
            </w:r>
            <w:r w:rsidRPr="0036477D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  <w:r w:rsidRPr="0036477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/800 по гемоглобину. 1 упак</w:t>
            </w:r>
            <w:r w:rsidRPr="0036477D">
              <w:rPr>
                <w:rFonts w:ascii="Times New Roman" w:hAnsi="Times New Roman"/>
                <w:color w:val="000000"/>
                <w:sz w:val="20"/>
                <w:szCs w:val="20"/>
              </w:rPr>
              <w:t>=4 ампулы по 2мл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5F71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B35F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77 380,00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35F7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F71">
              <w:rPr>
                <w:rFonts w:ascii="Times New Roman" w:hAnsi="Times New Roman"/>
                <w:sz w:val="20"/>
                <w:szCs w:val="20"/>
              </w:rPr>
              <w:t>154 760,00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ISTEROL </w:t>
            </w:r>
            <w:r w:rsidRPr="0036477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B61FC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77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Назначение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ISETROL 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(Электролитические контроли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ISETROL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) предназначен для использования в качестве контрольного материала для контроля измерений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Li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proofErr w:type="spellStart"/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proofErr w:type="spell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2+.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ISETROL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 можно использовать только со следующими инструментами: 9180 Электролитический анализатор (9180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EA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) /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AVL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 9180. Описание изделия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ISETROL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61FC1">
              <w:rPr>
                <w:rFonts w:ascii="Times New Roman" w:hAnsi="Times New Roman"/>
                <w:sz w:val="20"/>
                <w:szCs w:val="20"/>
              </w:rPr>
              <w:t>доступен</w:t>
            </w:r>
            <w:proofErr w:type="gram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 в 3 уровнях: Уровень 1 (красная метка): Низкие значения для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Li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 и </w:t>
            </w:r>
            <w:proofErr w:type="spellStart"/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-; высокие значения для </w:t>
            </w:r>
            <w:proofErr w:type="spellStart"/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proofErr w:type="spell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2+. Уровень 2 (желтая метка): Нормальные значения. Уровень 3 (синяя метка): Высокие значения для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+,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Li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+ и </w:t>
            </w:r>
            <w:proofErr w:type="spellStart"/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-; низкие значения для </w:t>
            </w:r>
            <w:proofErr w:type="spellStart"/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  <w:proofErr w:type="spell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2+ Состав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ISETROL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 представляет собой специально составленный небиологический раствор, который имитирует уровни активности электролита, эквивалентные 93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% плазменной воде. 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ISETROL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 xml:space="preserve"> не содержит человеческих или бычьих белков сыворотки. Хранение и </w:t>
            </w:r>
            <w:proofErr w:type="gramStart"/>
            <w:r w:rsidRPr="00B61FC1">
              <w:rPr>
                <w:rFonts w:ascii="Times New Roman" w:hAnsi="Times New Roman"/>
                <w:sz w:val="20"/>
                <w:szCs w:val="20"/>
              </w:rPr>
              <w:t>стабильность</w:t>
            </w:r>
            <w:proofErr w:type="gramEnd"/>
            <w:r w:rsidRPr="00B61FC1">
              <w:rPr>
                <w:rFonts w:ascii="Times New Roman" w:hAnsi="Times New Roman"/>
                <w:sz w:val="20"/>
                <w:szCs w:val="20"/>
              </w:rPr>
              <w:t xml:space="preserve"> Невскрытые компоненты тест-набора: до истечения срока годности при 15</w:t>
            </w:r>
            <w:r w:rsidRPr="00B61FC1">
              <w:rPr>
                <w:rFonts w:ascii="Cambria Math" w:hAnsi="Cambria Math" w:cs="Cambria Math"/>
                <w:sz w:val="20"/>
                <w:szCs w:val="20"/>
              </w:rPr>
              <w:t>‑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>30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>°</w:t>
            </w:r>
            <w:r w:rsidRPr="00B61FC1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B61FC1">
              <w:rPr>
                <w:rFonts w:ascii="Times New Roman" w:hAnsi="Times New Roman"/>
                <w:sz w:val="20"/>
                <w:szCs w:val="20"/>
              </w:rPr>
              <w:t>. Не замораживать!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66 340,00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132 680,00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>Контроль ROTROL N (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нормал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>), измеренный (4 теста/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 xml:space="preserve">) из комплекта Система гемостаза цельной крови методом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тромбоэла</w:t>
            </w:r>
            <w:r>
              <w:rPr>
                <w:rFonts w:ascii="Times New Roman" w:hAnsi="Times New Roman"/>
                <w:sz w:val="20"/>
                <w:szCs w:val="20"/>
              </w:rPr>
              <w:t>стометрии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228DF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 xml:space="preserve"> Контрольный материал, норма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льный 5 флаконов по 4 теста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104 223,35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521 116,75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 xml:space="preserve">Контроль ROTROL P из комплекта Система гемостаза цельной крови методом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тромбоэластомет</w:t>
            </w:r>
            <w:r>
              <w:rPr>
                <w:rFonts w:ascii="Times New Roman" w:hAnsi="Times New Roman"/>
                <w:sz w:val="20"/>
                <w:szCs w:val="20"/>
              </w:rPr>
              <w:t>рии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ROTEM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(5х4) 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 xml:space="preserve"> Контрольный материал, патологический, 5 по 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теста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113 549,47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567 747,35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77D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Para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Extend</w:t>
            </w:r>
            <w:proofErr w:type="spellEnd"/>
            <w:r w:rsidRPr="0036477D">
              <w:rPr>
                <w:rFonts w:ascii="Times New Roman" w:hAnsi="Times New Roman"/>
                <w:sz w:val="20"/>
                <w:szCs w:val="20"/>
              </w:rPr>
              <w:t xml:space="preserve"> 3*2 </w:t>
            </w:r>
            <w:proofErr w:type="spellStart"/>
            <w:r w:rsidRPr="0036477D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7E1C3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1C3E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7E1C3E">
              <w:rPr>
                <w:rFonts w:ascii="Times New Roman" w:hAnsi="Times New Roman"/>
                <w:sz w:val="20"/>
                <w:szCs w:val="20"/>
              </w:rPr>
              <w:t xml:space="preserve"> для оценки точности и достоверности результатов, полученных на гематологических анализаторах.</w:t>
            </w:r>
            <w:r w:rsidRPr="007E1C3E">
              <w:rPr>
                <w:rFonts w:ascii="Times New Roman" w:hAnsi="Times New Roman"/>
                <w:sz w:val="20"/>
                <w:szCs w:val="20"/>
              </w:rPr>
              <w:br/>
              <w:t>Ежедневное использование контрольной крови обеспечивает точность и достоверность получаемых результатов. Контрольная  кровь анализируется так же, как  и образцы исследуемой крови.</w:t>
            </w:r>
          </w:p>
          <w:p w:rsidR="00B228DF" w:rsidRPr="0036477D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b/>
                <w:sz w:val="20"/>
                <w:szCs w:val="20"/>
              </w:rPr>
              <w:t>Состав:</w:t>
            </w:r>
            <w:r w:rsidRPr="007E1C3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7E1C3E">
              <w:rPr>
                <w:rFonts w:ascii="Times New Roman" w:hAnsi="Times New Roman"/>
                <w:sz w:val="20"/>
                <w:szCs w:val="20"/>
              </w:rPr>
              <w:t>Реагент содержит стабилизированные эритроциты человека, тромбоциты, стабилизаторы.</w:t>
            </w:r>
            <w:r w:rsidRPr="007E1C3E">
              <w:rPr>
                <w:rFonts w:ascii="Times New Roman" w:hAnsi="Times New Roman"/>
                <w:sz w:val="20"/>
                <w:szCs w:val="20"/>
              </w:rPr>
              <w:br/>
            </w:r>
            <w:r w:rsidRPr="007E1C3E">
              <w:rPr>
                <w:rFonts w:ascii="Times New Roman" w:hAnsi="Times New Roman"/>
                <w:b/>
                <w:sz w:val="20"/>
                <w:szCs w:val="20"/>
              </w:rPr>
              <w:t>Стабильность:</w:t>
            </w:r>
            <w:r w:rsidRPr="007E1C3E">
              <w:rPr>
                <w:rFonts w:ascii="Times New Roman" w:hAnsi="Times New Roman"/>
                <w:sz w:val="20"/>
                <w:szCs w:val="20"/>
              </w:rPr>
              <w:br/>
              <w:t>Стабильность закрытого флакона 6 месяцев</w:t>
            </w:r>
            <w:r w:rsidRPr="007E1C3E">
              <w:rPr>
                <w:rFonts w:ascii="Times New Roman" w:hAnsi="Times New Roman"/>
                <w:sz w:val="20"/>
                <w:szCs w:val="20"/>
              </w:rPr>
              <w:br/>
              <w:t>Стабильность  открытого флакона 30дн.</w:t>
            </w:r>
            <w:r w:rsidRPr="007E1C3E">
              <w:rPr>
                <w:rFonts w:ascii="Times New Roman" w:hAnsi="Times New Roman"/>
                <w:sz w:val="20"/>
                <w:szCs w:val="20"/>
              </w:rPr>
              <w:br/>
            </w:r>
            <w:r w:rsidRPr="007E1C3E">
              <w:rPr>
                <w:rFonts w:ascii="Times New Roman" w:hAnsi="Times New Roman"/>
                <w:b/>
                <w:sz w:val="20"/>
                <w:szCs w:val="20"/>
              </w:rPr>
              <w:t>Фасовка:</w:t>
            </w:r>
            <w:r w:rsidRPr="007E1C3E">
              <w:rPr>
                <w:rFonts w:ascii="Times New Roman" w:hAnsi="Times New Roman"/>
                <w:sz w:val="20"/>
                <w:szCs w:val="20"/>
              </w:rPr>
              <w:br/>
              <w:t>В наборе 3 флакона по 2,5мл  (1 высокий уровень, 1 низкий уровень, 1 нормальный уровень).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1C3E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7E1C3E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58 636,00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351 816,00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 xml:space="preserve">Концентрат промывочного раствора №2, 500 мл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C65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Концентрат промывочного раствора №2, 500 мл для биохимического анализатора  </w:t>
            </w:r>
            <w:proofErr w:type="spellStart"/>
            <w:r w:rsidRPr="006C6561">
              <w:rPr>
                <w:rFonts w:ascii="Times New Roman" w:hAnsi="Times New Roman"/>
                <w:color w:val="000000"/>
                <w:sz w:val="20"/>
                <w:szCs w:val="20"/>
              </w:rPr>
              <w:t>BioChem</w:t>
            </w:r>
            <w:proofErr w:type="spellEnd"/>
            <w:r w:rsidRPr="006C65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FC-360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19 046,00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38 092,00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C3E">
              <w:rPr>
                <w:rFonts w:ascii="Times New Roman" w:hAnsi="Times New Roman"/>
                <w:sz w:val="20"/>
                <w:szCs w:val="20"/>
              </w:rPr>
              <w:t>Краситель-фиксатор Эозин метиленовый синий по Май-</w:t>
            </w: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Грюнвальду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C6561">
              <w:rPr>
                <w:rFonts w:ascii="Times New Roman" w:hAnsi="Times New Roman"/>
                <w:color w:val="000000"/>
                <w:sz w:val="20"/>
                <w:szCs w:val="20"/>
              </w:rPr>
              <w:t>Краситель-фиксатор Эозин метиленовый синий по Май-</w:t>
            </w:r>
            <w:proofErr w:type="spellStart"/>
            <w:r w:rsidRPr="006C6561">
              <w:rPr>
                <w:rFonts w:ascii="Times New Roman" w:hAnsi="Times New Roman"/>
                <w:color w:val="000000"/>
                <w:sz w:val="20"/>
                <w:szCs w:val="20"/>
              </w:rPr>
              <w:t>Грюнвальду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656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1 310,75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9 175,25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7E1C3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C3E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7E1C3E">
              <w:rPr>
                <w:rFonts w:ascii="Times New Roman" w:hAnsi="Times New Roman"/>
                <w:sz w:val="20"/>
                <w:szCs w:val="20"/>
              </w:rPr>
              <w:t xml:space="preserve"> раствор 1 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6561">
              <w:rPr>
                <w:rFonts w:ascii="Times New Roman" w:eastAsia="Arial Unicode MS" w:hAnsi="Times New Roman"/>
                <w:sz w:val="20"/>
                <w:szCs w:val="20"/>
              </w:rPr>
              <w:t xml:space="preserve">Водный раствор с фиксированными параметрами рН. Чистая, бесцветная жидкость. Содержание четвертичной соли аммония 2,3%, цианида калия 0,025%..для гематологического анализатора MicroCC-20 </w:t>
            </w:r>
            <w:proofErr w:type="spellStart"/>
            <w:r w:rsidRPr="006C6561">
              <w:rPr>
                <w:rFonts w:ascii="Times New Roman" w:eastAsia="Arial Unicode MS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30 923,00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401 999,00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CL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BA19D4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Ионоселективны</w:t>
            </w:r>
            <w:proofErr w:type="spell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на ионы хлора.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3 211 840,00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BA19D4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Ионоселективны</w:t>
            </w:r>
            <w:proofErr w:type="spell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на ионы кальция.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3 211 840,00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Lac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BA19D4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Ионоселективны</w:t>
            </w:r>
            <w:proofErr w:type="spell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на ионы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лактата</w:t>
            </w:r>
            <w:proofErr w:type="spellEnd"/>
            <w:r w:rsidRPr="00BA19D4">
              <w:rPr>
                <w:rFonts w:ascii="Times New Roman" w:hAnsi="Times New Roman"/>
                <w:sz w:val="20"/>
                <w:szCs w:val="24"/>
              </w:rPr>
              <w:t>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276 125,00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1 932 875,00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BA19D4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Ионоселективны</w:t>
            </w:r>
            <w:proofErr w:type="spell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на ионы натрия.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3 211 840,00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pCo2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BA19D4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Ионоселективны</w:t>
            </w:r>
            <w:proofErr w:type="spell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на СО</w:t>
            </w:r>
            <w:proofErr w:type="gramStart"/>
            <w:r w:rsidRPr="00BA19D4">
              <w:rPr>
                <w:rFonts w:ascii="Times New Roman" w:hAnsi="Times New Roman"/>
                <w:sz w:val="20"/>
                <w:szCs w:val="24"/>
              </w:rPr>
              <w:t>2</w:t>
            </w:r>
            <w:proofErr w:type="gram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ионы.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488 175,00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1 952 700,00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pО2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BA19D4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Ионоселективны</w:t>
            </w:r>
            <w:proofErr w:type="spell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на О</w:t>
            </w:r>
            <w:proofErr w:type="gramStart"/>
            <w:r w:rsidRPr="00BA19D4">
              <w:rPr>
                <w:rFonts w:ascii="Times New Roman" w:hAnsi="Times New Roman"/>
                <w:sz w:val="20"/>
                <w:szCs w:val="24"/>
              </w:rPr>
              <w:t>2</w:t>
            </w:r>
            <w:proofErr w:type="gramEnd"/>
            <w:r w:rsidRPr="00BA19D4">
              <w:rPr>
                <w:rFonts w:ascii="Times New Roman" w:hAnsi="Times New Roman"/>
                <w:sz w:val="20"/>
                <w:szCs w:val="24"/>
              </w:rPr>
              <w:t xml:space="preserve"> ионы.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488 175,00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1 952 700,00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Мембрана</w:t>
            </w:r>
            <w:proofErr w:type="gramStart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Ионоселективны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на ионы калия.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802 960,00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2 408 880,00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Мембрана для </w:t>
            </w: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референтного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 xml:space="preserve"> электрода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97063B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</w:t>
            </w:r>
            <w:proofErr w:type="spellStart"/>
            <w:r w:rsidRPr="0097063B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9706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63B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97063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109 380,00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875 040,00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 xml:space="preserve">Мембраны для глюкозного электрода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97063B">
              <w:rPr>
                <w:rFonts w:ascii="Times New Roman" w:hAnsi="Times New Roman"/>
                <w:sz w:val="20"/>
                <w:szCs w:val="20"/>
              </w:rPr>
              <w:t>Ионоселективны</w:t>
            </w:r>
            <w:proofErr w:type="spellEnd"/>
            <w:r w:rsidRPr="0097063B">
              <w:rPr>
                <w:rFonts w:ascii="Times New Roman" w:hAnsi="Times New Roman"/>
                <w:sz w:val="20"/>
                <w:szCs w:val="20"/>
              </w:rPr>
              <w:t xml:space="preserve"> на ионы глюкозы. Применяется для работы анализаторов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561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6C65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276 125,00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6C656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561">
              <w:rPr>
                <w:rFonts w:ascii="Times New Roman" w:hAnsi="Times New Roman"/>
                <w:sz w:val="20"/>
                <w:szCs w:val="20"/>
              </w:rPr>
              <w:t>1 932 875,00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97063B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Общего белка R1. 1x125ml + STD. 1x5ml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336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A3361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A336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3361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A3361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Биуретовый</w:t>
            </w:r>
            <w:proofErr w:type="spellEnd"/>
            <w:r w:rsidRPr="00A33614">
              <w:rPr>
                <w:rFonts w:ascii="Times New Roman" w:hAnsi="Times New Roman"/>
                <w:sz w:val="20"/>
                <w:szCs w:val="20"/>
              </w:rPr>
              <w:t>, конечная точка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 xml:space="preserve">Состав основного реагента: 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 xml:space="preserve">Гидроксид натрия             600 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Сульфат меди                    12 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Тартрат</w:t>
            </w:r>
            <w:proofErr w:type="spellEnd"/>
            <w:r w:rsidRPr="00A33614">
              <w:rPr>
                <w:rFonts w:ascii="Times New Roman" w:hAnsi="Times New Roman"/>
                <w:sz w:val="20"/>
                <w:szCs w:val="20"/>
              </w:rPr>
              <w:t xml:space="preserve"> натрия-калия       32 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 xml:space="preserve">Йодид калия                      30 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sz w:val="20"/>
                <w:szCs w:val="20"/>
              </w:rPr>
              <w:t>/л.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 xml:space="preserve">Длина волны: 540 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Длительность анализа: 5 минут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Концентрация общего белка в норме: 6,2 - 8,5 г/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Линейность: 1-15,0 г/</w:t>
            </w:r>
            <w:proofErr w:type="spellStart"/>
            <w:r w:rsidRPr="00A33614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1x125 мл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1х2 мл стандарт общего белка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97063B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97063B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97063B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4 494,00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97063B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63B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азота мочевины (BUN) R1. 1x125ml + R2. 1x125ml STD. 1x5ml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A3361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A3361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A3361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A3361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FC</w:t>
            </w:r>
            <w:r w:rsidRPr="00A33614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-360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Тип пробы – сыворотка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 -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уреазный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глутаматдегидрогеназный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, кинетика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Химический состав реагента, раствора: 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Трис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-буфер, рН 7,8   100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2-Оксоглутарат          5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gram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DP                             0,6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 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Уреаза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&gt;20,000 </w:t>
            </w:r>
            <w:proofErr w:type="spellStart"/>
            <w:proofErr w:type="gram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ГлДГ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&gt;1,500 </w:t>
            </w:r>
            <w:proofErr w:type="spellStart"/>
            <w:proofErr w:type="gram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NADH                         0,25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Длина волны- 340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Рабочая температура для ручного метода определения, С37.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Длительность анализа, минут 6,5.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Стабильность готового раствора, суток 14.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Условия хранения 2-8 гр.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Линейность: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0-80 мг/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(0-15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/л) для азота мочевины</w:t>
            </w: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0-150 мг/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(0-28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/л) для мочевины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Чувствительность-0,4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мМ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/л мочевины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Форм</w:t>
            </w:r>
            <w:proofErr w:type="gram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а-</w:t>
            </w:r>
            <w:proofErr w:type="gram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жидкая, готов к использованию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Состав набор</w:t>
            </w:r>
            <w:proofErr w:type="gram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а-</w:t>
            </w:r>
            <w:proofErr w:type="gram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, стандарт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Фасовка: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1x125 мл реагент R1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1x25 мл реагент R2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1х5 мл стандарт мочевины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Фасовка: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1x500 мл реагент R1</w:t>
            </w:r>
          </w:p>
          <w:p w:rsidR="00B228DF" w:rsidRPr="00A33614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1x100 мл реагент R2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1х</w:t>
            </w:r>
            <w:r w:rsidRPr="00A336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r w:rsidRPr="00A33614">
              <w:rPr>
                <w:rFonts w:ascii="Times New Roman" w:hAnsi="Times New Roman"/>
                <w:color w:val="000000"/>
                <w:sz w:val="20"/>
                <w:szCs w:val="20"/>
              </w:rPr>
              <w:t>мл стандарт мочевины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33614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33614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33614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33614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614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R1. 1x125ml + STD. 1x5ml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Метод: Яффе, кинетика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Состав основных реагентов: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  1. Реагент пикриновой кислоты: раствор, содержащий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87833">
                <w:rPr>
                  <w:rFonts w:ascii="Times New Roman" w:hAnsi="Times New Roman"/>
                  <w:sz w:val="20"/>
                  <w:szCs w:val="20"/>
                </w:rPr>
                <w:t xml:space="preserve">10 </w:t>
              </w:r>
              <w:proofErr w:type="spellStart"/>
              <w:r w:rsidRPr="00587833">
                <w:rPr>
                  <w:rFonts w:ascii="Times New Roman" w:hAnsi="Times New Roman"/>
                  <w:sz w:val="20"/>
                  <w:szCs w:val="20"/>
                </w:rPr>
                <w:t>мМ</w:t>
              </w:r>
            </w:smartTag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пикриновой кислоты.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2. Буфер Натрия гидроксид: раствор, содержащий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87833">
                <w:rPr>
                  <w:rFonts w:ascii="Times New Roman" w:hAnsi="Times New Roman"/>
                  <w:sz w:val="20"/>
                  <w:szCs w:val="20"/>
                </w:rPr>
                <w:t xml:space="preserve">10 </w:t>
              </w:r>
              <w:proofErr w:type="spellStart"/>
              <w:r w:rsidRPr="00587833">
                <w:rPr>
                  <w:rFonts w:ascii="Times New Roman" w:hAnsi="Times New Roman"/>
                  <w:sz w:val="20"/>
                  <w:szCs w:val="20"/>
                </w:rPr>
                <w:t>мМ</w:t>
              </w:r>
            </w:smartTag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бората натрия, </w:t>
            </w:r>
            <w:smartTag w:uri="urn:schemas-microsoft-com:office:smarttags" w:element="metricconverter">
              <w:smartTagPr>
                <w:attr w:name="ProductID" w:val="240 мМ"/>
              </w:smartTagPr>
              <w:r w:rsidRPr="00587833">
                <w:rPr>
                  <w:rFonts w:ascii="Times New Roman" w:hAnsi="Times New Roman"/>
                  <w:sz w:val="20"/>
                  <w:szCs w:val="20"/>
                </w:rPr>
                <w:t xml:space="preserve">240 </w:t>
              </w:r>
              <w:proofErr w:type="spellStart"/>
              <w:r w:rsidRPr="00587833">
                <w:rPr>
                  <w:rFonts w:ascii="Times New Roman" w:hAnsi="Times New Roman"/>
                  <w:sz w:val="20"/>
                  <w:szCs w:val="20"/>
                </w:rPr>
                <w:t>мМ</w:t>
              </w:r>
            </w:smartTag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гидроксида натрия.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Стандарт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(5 мг/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): раствор содержит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креатинин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в соляной кислоте в присутствии консервантов.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Длина волны: 510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Длительность анализа: 1 минута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Концентрация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в норме: 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Мужчины 0,9-1,5 мг/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Женщины 0,7-1,37 мг/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Линейность: 0,1-25,0мг/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Стабильность рабочего раствора: 1 месяц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1x125 мл реагент R1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1x125 мл реагент R2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1х</w:t>
            </w:r>
            <w:r w:rsidRPr="0058783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87833">
              <w:rPr>
                <w:rFonts w:ascii="Times New Roman" w:hAnsi="Times New Roman"/>
                <w:sz w:val="20"/>
                <w:szCs w:val="20"/>
              </w:rPr>
              <w:t xml:space="preserve"> мл стандарт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креатинина</w:t>
            </w:r>
            <w:proofErr w:type="spellEnd"/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глюкозы оксидазы R1. 1x125ml + STD. 1x5ml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58783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58783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58783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58783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FC</w:t>
            </w:r>
            <w:r w:rsidRPr="0058783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-360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Метод: </w:t>
            </w: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оксидазная</w:t>
            </w:r>
            <w:proofErr w:type="spellEnd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, конечная точка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 основного реагента: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Глюкозогексогиназа</w:t>
            </w:r>
            <w:proofErr w:type="spellEnd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15 </w:t>
            </w:r>
            <w:proofErr w:type="spellStart"/>
            <w:proofErr w:type="gram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/мл,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(лошадиная)                    1,2 </w:t>
            </w:r>
            <w:proofErr w:type="spellStart"/>
            <w:proofErr w:type="gram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/мл,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4-Аминоантипирин                              0,2 </w:t>
            </w: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Фенол                                                     4 </w:t>
            </w: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Инертные вещества и консерванты.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Длина волны: 500 </w:t>
            </w: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нм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Длительность анализа: 15 минут 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Концентрация глюкозы в норме: 70 - 105 мг/</w:t>
            </w: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Линейность: 0-500 мг/</w:t>
            </w:r>
            <w:proofErr w:type="spellStart"/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Фасовка: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>1x125 мл реагент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1х </w:t>
            </w:r>
            <w:r w:rsidRPr="005878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5878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мл стандарт глюкозы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5 136,00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аланин-аминотрансферазы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(ALT или SGPT) R1. 1x100ml + R2.. 1x20ml 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Тип проб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сыворотка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Метод- IFCC, кинетика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Химический состав реагента, раствора - Состав готового раствора: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L-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Аланин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  500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ЛДГ    &gt;1200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Трис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-буфер, рН 7,5  100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2-Оксоглутарат  15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NADH (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Динатриевая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соль) 0,18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Азид натрия (0,2%), стабилизаторы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Длина волны – 340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Рабочая температура для ручного метода определения, С37.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Длительность анализа, минут 3.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 готового раствора, суток 14.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Условия хранения 2-8 гр.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Линейность: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0-500 МЕ/л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>Чувствительность-1,8 МЕ/л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Форм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жидкая, готов к использованию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Состав набор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Фасовка: 1x100 мл реагент R1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1x20 мл реагент 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аспарагин-</w:t>
            </w:r>
            <w:proofErr w:type="spellStart"/>
            <w:r w:rsidRPr="00587833">
              <w:rPr>
                <w:rFonts w:ascii="Times New Roman" w:hAnsi="Times New Roman"/>
                <w:sz w:val="20"/>
                <w:szCs w:val="20"/>
              </w:rPr>
              <w:t>аминотрансферазы</w:t>
            </w:r>
            <w:proofErr w:type="spellEnd"/>
            <w:r w:rsidRPr="00587833">
              <w:rPr>
                <w:rFonts w:ascii="Times New Roman" w:hAnsi="Times New Roman"/>
                <w:sz w:val="20"/>
                <w:szCs w:val="20"/>
              </w:rPr>
              <w:t xml:space="preserve"> (AST или SGPT) R1. 1x120ml + R2.. 1x30ml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58783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Тип проб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сыворотка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ферментативный, кинетика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Химический состав реагента, раствора: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 готового раствора: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L-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Аспартат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  240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МДГ (мышцы свиньи) &gt;600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ЛДГ (мышцы кролика) &gt;600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Трис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-буфер, рН 7,5  80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2-Оксоглутарат  12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NADH    0,18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Длина волны – 340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Рабочая температура для ручного метода определения, С37.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Длительность анализа, минут 3.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 готового раствора, суток 21.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Условия хранения 2-8 гр.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Линейность: 0-500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/л 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Чувствительность-2,65 </w:t>
            </w:r>
            <w:proofErr w:type="spellStart"/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CV, % 4,19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Форм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жидкая, готов к использованию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Состав набор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Фасовка: 1x100 мл реагент R1 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1x20 мл реагент R2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6 955,00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104 325,00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общего билирубина (для автоматов/для полуавтоматов) R1. 1x250ml + R2. 1x25ml CAL. 1x3ml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B228DF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28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B228DF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B228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228DF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B228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Тип пробы-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ыворотка</w:t>
            </w:r>
            <w:proofErr w:type="spellEnd"/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Метод- DMSO (в модификации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Walters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Gerarde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), конечная точка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Химический состав реагента, раствора: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Реагент общего билирубина: Сульфаниловая кислота – 32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Соляная кислота -165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 ДМСО – 7моль.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 xml:space="preserve">2. Нитритный реагент билирубина: нитрит натрия – 60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.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3. Калибратор билирубина: соль N-1-Нафтилэтилендиамин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дигидрохлорид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(5 мг/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, 85,5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/л).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Длина волны – 560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Рабочая температура для ручного метода определения - комнатная.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Длительность анализа, минут 5.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 готового раствора- 8 часов при комн. темп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Условия хранения 2-8 гр.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Линейность: 0-342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Чувствительность-0,17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мкмоль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CV, % 2,9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Форм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жидкая, готов к использованию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>Состав набор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биреагент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, стандарт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 1x250мл реагент 1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1х25 мл реагент 2</w:t>
            </w:r>
            <w:r w:rsidRPr="003E4B19">
              <w:rPr>
                <w:rFonts w:ascii="Times New Roman" w:hAnsi="Times New Roman"/>
                <w:sz w:val="20"/>
                <w:szCs w:val="20"/>
              </w:rPr>
              <w:br/>
              <w:t>1x3 мл калибратор билирубина</w:t>
            </w:r>
          </w:p>
          <w:p w:rsidR="00B228DF" w:rsidRPr="00587833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16 852,50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587833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833">
              <w:rPr>
                <w:rFonts w:ascii="Times New Roman" w:hAnsi="Times New Roman"/>
                <w:sz w:val="20"/>
                <w:szCs w:val="20"/>
              </w:rPr>
              <w:t>252 787,50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Набор реагентов для определения прямого билирубина (для автоматов/для полуавтоматов) R1. 1x250ml + R2. 1x25ml CAL. 1x3ml</w:t>
            </w:r>
          </w:p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</w:pPr>
            <w:r w:rsidRPr="003E39F0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3E39F0">
              <w:rPr>
                <w:rFonts w:ascii="Times New Roman" w:eastAsia="SimSu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3E39F0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E39F0">
              <w:rPr>
                <w:rFonts w:ascii="Times New Roman" w:eastAsia="SimSu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3E39F0"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Технические характеристики 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Diazo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, конечная точка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Состав набора: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1. Реагент билирубина, буфер: Сульфаниловая кислота 32мM, соляная кислота 165мM.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2. Реагент билирубина, нитрит: Нитрит натрия 60мM.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3. Калибратор билирубина: N-1-нафтил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этилендиаминдихлорид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 (5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>).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Длина волны: 550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нм</w:t>
            </w:r>
            <w:proofErr w:type="spellEnd"/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/600 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нм</w:t>
            </w:r>
            <w:proofErr w:type="spellEnd"/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Длительность анализа: 5 минут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Стабильность:  до 8 часов при хранении в затемненном флаконе при комнатной температуре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Концентрация в норме: 0,0-0,5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Линейность: 0 - 10 мг/</w:t>
            </w:r>
            <w:proofErr w:type="spellStart"/>
            <w:r w:rsidRPr="003E4B19">
              <w:rPr>
                <w:rFonts w:ascii="Times New Roman" w:eastAsia="SimSun" w:hAnsi="Times New Roman"/>
                <w:sz w:val="20"/>
                <w:szCs w:val="20"/>
              </w:rPr>
              <w:t>дл</w:t>
            </w:r>
            <w:proofErr w:type="spellEnd"/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Фасовка: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1х250мл реагент R1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 xml:space="preserve">1х15мл реагент R2 </w:t>
            </w:r>
          </w:p>
          <w:p w:rsidR="00B228DF" w:rsidRPr="003E39F0" w:rsidRDefault="00B228DF" w:rsidP="00F33B3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kk-KZ"/>
              </w:rPr>
            </w:pPr>
            <w:r w:rsidRPr="003E4B19">
              <w:rPr>
                <w:rFonts w:ascii="Times New Roman" w:eastAsia="SimSun" w:hAnsi="Times New Roman"/>
                <w:sz w:val="20"/>
                <w:szCs w:val="20"/>
              </w:rPr>
              <w:t>1х3мл калибратор билирубина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16 852,50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252 787,50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gramStart"/>
            <w:r w:rsidRPr="003E39F0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белок высокой чувствительности. R1. 1x50ml. + R2. 1x50ml.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Метод: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иммунотурбидиметрический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>, конечная точка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 набора: 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: буфер реагент 1Х50 мл – раствор 170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глицинового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буфера;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>: латексная суспензия 1Х50 мл – 0,20% раствор латексных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частиц, покрытых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кроличьими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анти-С-РБ-античеловеческими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антителами.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Длина волны: 570/800 </w:t>
            </w:r>
            <w:proofErr w:type="spellStart"/>
            <w:r w:rsidRPr="003E4B19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Время анализа: 15 минут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Стабильность: 1 месяц при температуре 2-</w:t>
            </w:r>
            <w:smartTag w:uri="urn:schemas-microsoft-com:office:smarttags" w:element="metricconverter">
              <w:smartTagPr>
                <w:attr w:name="ProductID" w:val="8 ﾰC"/>
              </w:smartTagPr>
              <w:r w:rsidRPr="003E4B19">
                <w:rPr>
                  <w:rFonts w:ascii="Times New Roman" w:hAnsi="Times New Roman"/>
                  <w:sz w:val="20"/>
                  <w:szCs w:val="20"/>
                </w:rPr>
                <w:t>8 °C</w:t>
              </w:r>
            </w:smartTag>
            <w:r w:rsidRPr="003E4B19">
              <w:rPr>
                <w:rFonts w:ascii="Times New Roman" w:hAnsi="Times New Roman"/>
                <w:sz w:val="20"/>
                <w:szCs w:val="20"/>
              </w:rPr>
              <w:t>, закрытые в течение 18 месяцев с даты изготовления, указанной на упаковке и этикетках.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1х50 мл реагент 1 (буфер)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1х50 мл реагент 2 (латексная взвесь)</w:t>
            </w:r>
          </w:p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173 340,00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1 733 400,00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Набор контролей </w:t>
            </w:r>
            <w:proofErr w:type="gramStart"/>
            <w:r w:rsidRPr="003E39F0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белок высокой чувствительности.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Level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1. 3x3ml. +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Level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2. 3x3ml.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Определяемые параметры: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С-реактивный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белок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Уровень I: сыворотка человека 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Уровень II: сыворотка человека 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Стабильность:  в течение всего срока годности, указанного на упаковке и этикетках, при температуре 2-8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°С</w:t>
            </w:r>
            <w:proofErr w:type="gramEnd"/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lastRenderedPageBreak/>
              <w:t>Фасовка: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3x 3 мл  Уровень 1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3x 3 мл  Уровень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88 275,00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441 375,00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proofErr w:type="gramStart"/>
            <w:r w:rsidRPr="003E39F0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3E39F0">
              <w:rPr>
                <w:rFonts w:ascii="Times New Roman" w:hAnsi="Times New Roman"/>
                <w:sz w:val="20"/>
                <w:szCs w:val="20"/>
              </w:rPr>
              <w:t>тандартов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 С-реактивного белка 5х2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Для анализатора </w:t>
            </w:r>
            <w:proofErr w:type="spellStart"/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BioChem</w:t>
            </w:r>
            <w:proofErr w:type="spellEnd"/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FC</w:t>
            </w:r>
            <w:r w:rsidRPr="003E3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-360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Определяемые параметры: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Состав: </w:t>
            </w:r>
          </w:p>
          <w:p w:rsidR="00B228DF" w:rsidRPr="003E4B19" w:rsidRDefault="00B228DF" w:rsidP="00F33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 xml:space="preserve">Стандарт (2,5 – 160 мг/л) человеческого </w:t>
            </w:r>
            <w:proofErr w:type="gramStart"/>
            <w:r w:rsidRPr="003E4B19">
              <w:rPr>
                <w:rFonts w:ascii="Times New Roman" w:hAnsi="Times New Roman"/>
                <w:sz w:val="20"/>
                <w:szCs w:val="20"/>
              </w:rPr>
              <w:t>С-реактивного</w:t>
            </w:r>
            <w:proofErr w:type="gramEnd"/>
            <w:r w:rsidRPr="003E4B19">
              <w:rPr>
                <w:rFonts w:ascii="Times New Roman" w:hAnsi="Times New Roman"/>
                <w:sz w:val="20"/>
                <w:szCs w:val="20"/>
              </w:rPr>
              <w:t xml:space="preserve"> белка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(консервант - натрия азид 0,1%)</w:t>
            </w:r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Стабильность: 1 месяц при температуре 2-</w:t>
            </w:r>
            <w:smartTag w:uri="urn:schemas-microsoft-com:office:smarttags" w:element="metricconverter">
              <w:smartTagPr>
                <w:attr w:name="ProductID" w:val="8 ﾰC"/>
              </w:smartTagPr>
              <w:r w:rsidRPr="003E4B19">
                <w:rPr>
                  <w:rFonts w:ascii="Times New Roman" w:hAnsi="Times New Roman"/>
                  <w:sz w:val="20"/>
                  <w:szCs w:val="20"/>
                </w:rPr>
                <w:t>8 °C</w:t>
              </w:r>
            </w:smartTag>
          </w:p>
          <w:p w:rsidR="00B228DF" w:rsidRPr="003E4B19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Фасовка: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sz w:val="20"/>
                <w:szCs w:val="20"/>
              </w:rPr>
              <w:t>5x 2 мл Стандарт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Наконечники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тромбоэластометрии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(10х96шт) -20+40С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Наконечники для пипетки - 10 пластин по 96 шт.,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83 054,47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830 544,70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внутреннего пути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(10х10)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 Реагент для исследования активации по внутреннему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пути, 10 флаконов по 10 тестов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183 546,73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917 733,65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Оптимизированный активатор внешнего пути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ex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(10х10)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 Реагент для исследования активации по внешнему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пути, 10 флаконов по 10 тестов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225 497,15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1 127 485,75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Оптимизированный стартовый реагент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star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тромбоэластометр</w:t>
            </w:r>
            <w:r>
              <w:rPr>
                <w:rFonts w:ascii="Times New Roman" w:hAnsi="Times New Roman"/>
                <w:sz w:val="20"/>
                <w:szCs w:val="20"/>
              </w:rPr>
              <w:t>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(10х10)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 xml:space="preserve">Стартовый реагент для </w:t>
            </w: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рекальцификации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 xml:space="preserve"> цитратной крови или пла</w:t>
            </w:r>
            <w:r>
              <w:rPr>
                <w:rFonts w:ascii="Times New Roman" w:hAnsi="Times New Roman"/>
                <w:sz w:val="20"/>
                <w:szCs w:val="20"/>
              </w:rPr>
              <w:t>змы, 10 флаконов по 10 тестов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39F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E39F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80 888,79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3E39F0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9F0">
              <w:rPr>
                <w:rFonts w:ascii="Times New Roman" w:hAnsi="Times New Roman"/>
                <w:sz w:val="20"/>
                <w:szCs w:val="20"/>
              </w:rPr>
              <w:t>404 443,95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Очищающий р-р 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27747E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77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747E">
              <w:rPr>
                <w:rFonts w:ascii="Times New Roman" w:hAnsi="Times New Roman"/>
                <w:color w:val="000000"/>
                <w:sz w:val="20"/>
                <w:szCs w:val="20"/>
              </w:rPr>
              <w:t>vitro.Содержит</w:t>
            </w:r>
            <w:proofErr w:type="spellEnd"/>
            <w:r w:rsidRPr="002774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неорганические соли, буфер, антикоагулянт, консервант и ПАВ.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106 725,00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2 561 400,00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Подтверждение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гиперфибринолиза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ap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-TEM из комплекта Система гемостаза цельной крови методом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тромбоэластометрии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(10х5) +2 +8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228DF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 Реагент для исследования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гиперфибрин</w:t>
            </w:r>
            <w:r>
              <w:rPr>
                <w:rFonts w:ascii="Times New Roman" w:hAnsi="Times New Roman"/>
                <w:sz w:val="20"/>
                <w:szCs w:val="20"/>
              </w:rPr>
              <w:t>олиза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10 флаконов по 5 тестов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154 778,71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773 893,55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Промывочный </w:t>
            </w:r>
            <w:r>
              <w:rPr>
                <w:rFonts w:ascii="Times New Roman" w:hAnsi="Times New Roman"/>
                <w:sz w:val="20"/>
                <w:szCs w:val="20"/>
              </w:rPr>
              <w:t>раствор 1 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Промывочный раствор 1 л, для биохимического </w:t>
            </w:r>
            <w:r w:rsidRPr="0027747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анализатора </w:t>
            </w:r>
            <w:proofErr w:type="spellStart"/>
            <w:r w:rsidRPr="0027747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BioChem</w:t>
            </w:r>
            <w:proofErr w:type="spellEnd"/>
            <w:r w:rsidRPr="0027747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FC-360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33 315,52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66 631,04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Промывочный раствор 2 </w:t>
            </w:r>
            <w:r w:rsidRPr="002774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Промывочный раствор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747E">
              <w:rPr>
                <w:rFonts w:ascii="Times New Roman" w:hAnsi="Times New Roman"/>
                <w:sz w:val="20"/>
                <w:szCs w:val="20"/>
              </w:rPr>
              <w:t xml:space="preserve">, для биохимического </w:t>
            </w:r>
            <w:r w:rsidRPr="0027747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анализатора </w:t>
            </w:r>
            <w:proofErr w:type="spellStart"/>
            <w:r w:rsidRPr="0027747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BioChem</w:t>
            </w:r>
            <w:proofErr w:type="spellEnd"/>
            <w:r w:rsidRPr="0027747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FC-360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29 746,00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178 476,00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Раствор гипохлорита-100 мл 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504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Объем 100 мл. Применяется для удаления белков в анализаторах 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>ABL</w:t>
            </w:r>
            <w:r w:rsidRPr="00A850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504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Для диагностики </w:t>
            </w:r>
            <w:r w:rsidRPr="00A8504B">
              <w:rPr>
                <w:rFonts w:ascii="Times New Roman" w:hAnsi="Times New Roman"/>
                <w:sz w:val="20"/>
                <w:szCs w:val="20"/>
                <w:lang w:val="en-US"/>
              </w:rPr>
              <w:t>in vitro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77 390,00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154 780,00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твор для заполнения электродов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Раствор для заполнения электродов (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ионселективных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26 750,00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26 750,00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Раствор для заполнения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референсного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электрода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 xml:space="preserve">Раствор для заполнения </w:t>
            </w: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референсного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 xml:space="preserve"> электрода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747E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774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34 775,00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27747E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47E">
              <w:rPr>
                <w:rFonts w:ascii="Times New Roman" w:hAnsi="Times New Roman"/>
                <w:sz w:val="20"/>
                <w:szCs w:val="20"/>
              </w:rPr>
              <w:t>34 775,00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, уровень 1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AutoCheck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5+ (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BG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pH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OXI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Bil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LYT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MET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) для оценки точности и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прецизионности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параметров и контрольных пределов для анализаторов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. 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1 384 320,00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, уровень 2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AutoCheck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5+ (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BG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pH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OXI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Bil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LYT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MET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) для оценки точности и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прецизионности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параметров и контрольных пределов для анализаторов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. Комплект содержит 30 ампул. Одна ампула содержит 0, 7 мл раствора. Заданные значения – норма.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922 880,00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, уровень 3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AutoCheck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5+ (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BG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pH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OXI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Bil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LYT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MET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) для оценки точности и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прецизионности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параметров и контрольных пределов для анализаторов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1 153 600,00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Раствор для контроля качества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уровень 4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AutoCheck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5+ (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BG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pH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OXI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Bil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LYT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/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MET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) для оценки точности и </w:t>
            </w:r>
            <w:proofErr w:type="spellStart"/>
            <w:r w:rsidRPr="00E95AE5">
              <w:rPr>
                <w:rFonts w:ascii="Times New Roman" w:hAnsi="Times New Roman"/>
                <w:sz w:val="20"/>
                <w:szCs w:val="24"/>
              </w:rPr>
              <w:t>прецизионности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параметров и контрольных пределов для анализаторов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. Комплект содержит 30 ампул. Одна ампула содержит 0,7 мл раствора. Заданные значения – высокое содержание кислорода.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230 720,00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922 880,00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Реагент </w:t>
            </w:r>
            <w:r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Реагент ПАК для автоматического анализатора электролитов крови Е</w:t>
            </w:r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D496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LYTE</w:t>
            </w:r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D496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53 286,00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532 860,00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Редипластин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еагент для определения ПВ.20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68 688,65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755 575,15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Референсная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эмульсия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Референсная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D4962">
              <w:rPr>
                <w:rFonts w:ascii="Times New Roman" w:hAnsi="Times New Roman"/>
                <w:sz w:val="20"/>
                <w:szCs w:val="20"/>
              </w:rPr>
              <w:t>эмульсия</w:t>
            </w:r>
            <w:r w:rsidRPr="001D49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R-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Reference Wash R Emulsion (1000 </w:t>
            </w:r>
            <w:r w:rsidRPr="001D4962">
              <w:rPr>
                <w:rFonts w:ascii="Times New Roman" w:hAnsi="Times New Roman"/>
                <w:sz w:val="20"/>
                <w:szCs w:val="20"/>
              </w:rPr>
              <w:t>мл</w:t>
            </w:r>
            <w:r w:rsidRPr="001D496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38 075,00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1 523 000,00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электрод </w:t>
            </w:r>
            <w:r w:rsidRPr="001D4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>Референсный</w:t>
            </w:r>
            <w:proofErr w:type="spellEnd"/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электрод для </w:t>
            </w:r>
            <w:r w:rsidRPr="001D496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анализатора </w:t>
            </w:r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ABL 800 </w:t>
            </w:r>
            <w:proofErr w:type="spellStart"/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>Filex</w:t>
            </w:r>
            <w:proofErr w:type="spellEnd"/>
            <w:r w:rsidRPr="001D4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665 140,00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1 995 420,00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Ферментативный очиститель 1 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6711AF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1AF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6711AF">
              <w:rPr>
                <w:rFonts w:ascii="Times New Roman" w:hAnsi="Times New Roman"/>
                <w:sz w:val="20"/>
                <w:szCs w:val="20"/>
              </w:rPr>
              <w:t xml:space="preserve">% протеолитического раствора </w:t>
            </w:r>
          </w:p>
          <w:p w:rsidR="00B228DF" w:rsidRPr="006711AF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1AF">
              <w:rPr>
                <w:rFonts w:ascii="Times New Roman" w:hAnsi="Times New Roman"/>
                <w:sz w:val="20"/>
                <w:szCs w:val="20"/>
              </w:rPr>
              <w:t xml:space="preserve">1,5% порошка </w:t>
            </w:r>
          </w:p>
          <w:p w:rsidR="00B228DF" w:rsidRPr="006711AF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1AF">
              <w:rPr>
                <w:rFonts w:ascii="Times New Roman" w:hAnsi="Times New Roman"/>
                <w:sz w:val="20"/>
                <w:szCs w:val="20"/>
              </w:rPr>
              <w:t xml:space="preserve">0,75 %  рН буферного раствора </w:t>
            </w:r>
          </w:p>
          <w:p w:rsidR="00B228DF" w:rsidRPr="006711AF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11AF">
              <w:rPr>
                <w:rFonts w:ascii="Times New Roman" w:hAnsi="Times New Roman"/>
                <w:sz w:val="20"/>
                <w:szCs w:val="20"/>
              </w:rPr>
              <w:t xml:space="preserve">0,1%  антикоагулянты </w:t>
            </w:r>
          </w:p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11AF">
              <w:rPr>
                <w:rFonts w:ascii="Times New Roman" w:hAnsi="Times New Roman"/>
                <w:sz w:val="20"/>
                <w:szCs w:val="20"/>
              </w:rPr>
              <w:t>87.65% водный раствор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404 460,00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spellStart"/>
            <w:proofErr w:type="gramStart"/>
            <w:r w:rsidRPr="001D496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D4962">
              <w:rPr>
                <w:rFonts w:ascii="Times New Roman" w:hAnsi="Times New Roman"/>
                <w:sz w:val="20"/>
                <w:szCs w:val="20"/>
              </w:rPr>
              <w:t>Lu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Glucose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для анализаторов серии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2 959 440,00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spellStart"/>
            <w:r w:rsidRPr="001D4962">
              <w:rPr>
                <w:rFonts w:ascii="Times New Roman" w:hAnsi="Times New Roman"/>
                <w:sz w:val="20"/>
                <w:szCs w:val="20"/>
              </w:rPr>
              <w:t>Lac</w:t>
            </w:r>
            <w:proofErr w:type="spellEnd"/>
            <w:r w:rsidRPr="001D4962">
              <w:rPr>
                <w:rFonts w:ascii="Times New Roman" w:hAnsi="Times New Roman"/>
                <w:sz w:val="20"/>
                <w:szCs w:val="20"/>
              </w:rPr>
              <w:t xml:space="preserve">  ABL700/800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BA19D4">
              <w:rPr>
                <w:rFonts w:ascii="Times New Roman" w:hAnsi="Times New Roman"/>
                <w:sz w:val="20"/>
                <w:szCs w:val="24"/>
              </w:rPr>
              <w:t>Lactate</w:t>
            </w:r>
            <w:proofErr w:type="spellEnd"/>
            <w:r w:rsidRPr="00E95AE5">
              <w:rPr>
                <w:rFonts w:ascii="Times New Roman" w:hAnsi="Times New Roman"/>
                <w:sz w:val="20"/>
                <w:szCs w:val="24"/>
              </w:rPr>
              <w:t xml:space="preserve"> для анализаторов серии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2 959 440,00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Электрод РО</w:t>
            </w:r>
            <w:proofErr w:type="gramStart"/>
            <w:r w:rsidRPr="001D496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Цилиндрический корпус, внутри которого находится ионно-чувствительный элемент на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pO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2 для анализаторов серии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1 708 890,00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3 417 780,00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>Электрод РСО</w:t>
            </w:r>
            <w:proofErr w:type="gramStart"/>
            <w:r w:rsidRPr="001D496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8DF" w:rsidRPr="00E95AE5" w:rsidRDefault="00B228DF" w:rsidP="00F33B3C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E95AE5">
              <w:rPr>
                <w:rFonts w:ascii="Times New Roman" w:hAnsi="Times New Roman"/>
                <w:sz w:val="20"/>
                <w:szCs w:val="24"/>
              </w:rPr>
              <w:t xml:space="preserve">Цилиндрический корпус, внутри которого находится ионно-чувствительный элемент на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pCO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 xml:space="preserve">2 для анализаторов серии </w:t>
            </w:r>
            <w:r w:rsidRPr="00BA19D4">
              <w:rPr>
                <w:rFonts w:ascii="Times New Roman" w:hAnsi="Times New Roman"/>
                <w:sz w:val="20"/>
                <w:szCs w:val="24"/>
              </w:rPr>
              <w:t>ABL</w:t>
            </w:r>
            <w:r w:rsidRPr="00E95AE5">
              <w:rPr>
                <w:rFonts w:ascii="Times New Roman" w:hAnsi="Times New Roman"/>
                <w:sz w:val="20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1 708 890,00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1 708 890,00</w:t>
            </w:r>
          </w:p>
        </w:tc>
      </w:tr>
      <w:tr w:rsidR="00B228DF" w:rsidRPr="00B06259" w:rsidTr="00B228DF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8D6D1E" w:rsidRDefault="00B228DF" w:rsidP="00F33B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1D4962" w:rsidRDefault="00B228DF" w:rsidP="00F33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4962">
              <w:rPr>
                <w:rFonts w:ascii="Times New Roman" w:hAnsi="Times New Roman"/>
                <w:sz w:val="20"/>
                <w:szCs w:val="20"/>
              </w:rPr>
              <w:t xml:space="preserve">Электрод глюкозный.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B61FC1">
              <w:rPr>
                <w:rFonts w:ascii="Times New Roman" w:hAnsi="Times New Roman"/>
                <w:color w:val="000000"/>
                <w:sz w:val="20"/>
                <w:szCs w:val="20"/>
              </w:rPr>
              <w:t>Glucose</w:t>
            </w:r>
            <w:proofErr w:type="spellEnd"/>
            <w:r w:rsidRPr="00B61F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анализаторов серии ABL800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B61FC1" w:rsidRDefault="00B228DF" w:rsidP="00F33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FC1">
              <w:rPr>
                <w:rFonts w:ascii="Times New Roman" w:hAnsi="Times New Roman"/>
                <w:sz w:val="20"/>
                <w:szCs w:val="20"/>
              </w:rPr>
              <w:t>1 479 720,00</w:t>
            </w:r>
          </w:p>
        </w:tc>
      </w:tr>
      <w:tr w:rsidR="00B228DF" w:rsidRPr="00B06259" w:rsidTr="00B228D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8DF" w:rsidRPr="00B06259" w:rsidRDefault="00B228DF" w:rsidP="00F33B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28DF" w:rsidRPr="00A81C66" w:rsidRDefault="00B228DF" w:rsidP="00F33B3C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5AE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71 584 503,00</w:t>
            </w:r>
          </w:p>
        </w:tc>
      </w:tr>
    </w:tbl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DF" w:rsidRDefault="00B228DF" w:rsidP="004C5CD1">
      <w:pPr>
        <w:spacing w:after="0" w:line="240" w:lineRule="auto"/>
      </w:pPr>
      <w:r>
        <w:separator/>
      </w:r>
    </w:p>
  </w:endnote>
  <w:endnote w:type="continuationSeparator" w:id="0">
    <w:p w:rsidR="00B228DF" w:rsidRDefault="00B228D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DF" w:rsidRDefault="00B228DF" w:rsidP="004C5CD1">
      <w:pPr>
        <w:spacing w:after="0" w:line="240" w:lineRule="auto"/>
      </w:pPr>
      <w:r>
        <w:separator/>
      </w:r>
    </w:p>
  </w:footnote>
  <w:footnote w:type="continuationSeparator" w:id="0">
    <w:p w:rsidR="00B228DF" w:rsidRDefault="00B228D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33B3C"/>
    <w:rsid w:val="00F4532E"/>
    <w:rsid w:val="00F47E66"/>
    <w:rsid w:val="00F51290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0D73-A31D-4CD9-BC47-49EAC859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2021-02-01T09:01:00Z</cp:lastPrinted>
  <dcterms:created xsi:type="dcterms:W3CDTF">2020-09-02T05:24:00Z</dcterms:created>
  <dcterms:modified xsi:type="dcterms:W3CDTF">2021-02-01T09:09:00Z</dcterms:modified>
</cp:coreProperties>
</file>