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A25809">
        <w:rPr>
          <w:rFonts w:ascii="Times New Roman" w:hAnsi="Times New Roman"/>
          <w:b/>
          <w:sz w:val="24"/>
          <w:szCs w:val="24"/>
          <w:lang w:val="kk-KZ"/>
        </w:rPr>
        <w:t>82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2194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94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21945">
        <w:rPr>
          <w:rFonts w:ascii="Times New Roman" w:hAnsi="Times New Roman"/>
          <w:b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94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октя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21945">
        <w:rPr>
          <w:rFonts w:ascii="Times New Roman" w:hAnsi="Times New Roman"/>
          <w:b/>
          <w:sz w:val="24"/>
          <w:szCs w:val="24"/>
          <w:lang w:val="kk-KZ"/>
        </w:rPr>
        <w:t>8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21945">
        <w:rPr>
          <w:rFonts w:ascii="Times New Roman" w:hAnsi="Times New Roman"/>
          <w:b/>
          <w:sz w:val="24"/>
          <w:szCs w:val="24"/>
          <w:lang w:val="kk-KZ"/>
        </w:rPr>
        <w:t>8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октября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587198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натяжной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Встроенная линия для отбора проб с системой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манифолд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обратным клапаном. KD -20Q-1(B) №2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139 100,00</w:t>
            </w:r>
          </w:p>
        </w:tc>
      </w:tr>
      <w:tr w:rsidR="00587198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87198" w:rsidRPr="00B867CC" w:rsidTr="005E4743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10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10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F22CD2" w:rsidRDefault="00F22CD2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F22CD2" w:rsidRDefault="00F22CD2" w:rsidP="00F22CD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375</w:t>
            </w:r>
            <w:r w:rsidR="00587198" w:rsidRPr="00521475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F22CD2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CD2">
              <w:rPr>
                <w:rFonts w:ascii="Times New Roman" w:hAnsi="Times New Roman"/>
                <w:sz w:val="20"/>
                <w:szCs w:val="20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2CD2">
              <w:rPr>
                <w:rFonts w:ascii="Times New Roman" w:hAnsi="Times New Roman"/>
                <w:sz w:val="20"/>
                <w:szCs w:val="20"/>
              </w:rPr>
              <w:t>000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87198" w:rsidRPr="00B867CC" w:rsidTr="005E4743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25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Пипетка серологическая на 25 мл, стерильные, в индивидуальной упаковке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F22CD2" w:rsidRDefault="00F22CD2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F22CD2" w:rsidRDefault="00F22CD2" w:rsidP="00F22CD2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520</w:t>
            </w:r>
            <w:r w:rsidR="00587198" w:rsidRPr="00521475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F22CD2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22CD2">
              <w:rPr>
                <w:rFonts w:ascii="Times New Roman" w:hAnsi="Times New Roman"/>
                <w:sz w:val="20"/>
                <w:szCs w:val="20"/>
              </w:rPr>
              <w:t>156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22CD2">
              <w:rPr>
                <w:rFonts w:ascii="Times New Roman" w:hAnsi="Times New Roman"/>
                <w:sz w:val="20"/>
                <w:szCs w:val="20"/>
              </w:rPr>
              <w:t>000</w:t>
            </w:r>
            <w:r w:rsidR="00587198"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587198" w:rsidRPr="00B867CC" w:rsidTr="005E4743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 10см*38м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Пленка "</w:t>
            </w:r>
            <w:proofErr w:type="spellStart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Parafilm</w:t>
            </w:r>
            <w:proofErr w:type="spellEnd"/>
            <w:r w:rsidRPr="00521475">
              <w:rPr>
                <w:rFonts w:ascii="Times New Roman" w:hAnsi="Times New Roman"/>
                <w:color w:val="000000"/>
                <w:sz w:val="20"/>
                <w:szCs w:val="20"/>
              </w:rPr>
              <w:t>" 10см*38м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22 755,69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521475" w:rsidRDefault="0058719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45 511,38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Клипсы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липсы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титановые  5мм (нестерильные) 100шт \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95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96579B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79B" w:rsidRPr="00521475" w:rsidRDefault="0096579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926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79B" w:rsidRPr="00521475" w:rsidRDefault="0096579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852,00</w:t>
            </w:r>
          </w:p>
        </w:tc>
      </w:tr>
      <w:tr w:rsidR="007A501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13" w:rsidRPr="00521475" w:rsidRDefault="007A501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NPAS-100-NT 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чреспеченочного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микродоступа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составе: Игла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ля </w:t>
            </w: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оступа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Игла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Chiba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: 22G, 15 см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Троакарная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игла: 21G, 15 см. Проводник COPE: .018’,’ 60 см длиной,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 платиновым дистальным кончиком. Жесткая Канюля, 22G Расширитель, 4.0Fr, 20 см Кожух, 6.0Fr, 18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58 850,00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013" w:rsidRPr="00521475" w:rsidRDefault="007A501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882 750,00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B108AE" w:rsidRPr="001C749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B108AE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8AE" w:rsidRPr="00521475" w:rsidRDefault="00B108A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8AE" w:rsidRPr="00521475" w:rsidRDefault="00B108AE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B32266" w:rsidRPr="00B867CC" w:rsidTr="005D1C7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Хирургический кабел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электроды для временной ЭКС для программатора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Medtronic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2292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Х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ирургический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кабель предназначенный для соединения сердечного кардиостимулятора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свременным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кардиостимулятором.Кабель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раздваивается на своем дистальном конце и заканчивается четырьмя (2292) зажимами типа "крокодил ",которые прикрепляются к контактам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разьема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сердечного отведения.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67 410,00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ергамент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медицинский 42*70 см (для упаковки медицинских материалов) 1 упак.7 кг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454 750,00</w:t>
            </w:r>
          </w:p>
        </w:tc>
      </w:tr>
      <w:tr w:rsidR="00B32266" w:rsidRPr="00B867CC" w:rsidTr="003A1C0C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давления MX 960 XYP1(мама-папа)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B32266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Картридж полипропиленовый  для механической очистки воды КП10-5 мкм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Avant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автоклава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Матачана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Тонкость фильтрации 5 микрон .Предназначен для очистки воды от механических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загрязнений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зготовлен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из полипропилена пищевого качества.  Ресурс картриджа 10000 литров в зависимости  от качества  исходной  воды. Но не более  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месяцев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ффективность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очистки от примесей более 5 микрон -99%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77 040,00</w:t>
            </w:r>
          </w:p>
        </w:tc>
      </w:tr>
      <w:tr w:rsidR="00B32266" w:rsidRPr="0072080E" w:rsidTr="000263F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COVIDEN   ARGYLE 42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B32266" w:rsidRPr="00B867CC" w:rsidTr="00E60B3A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B32266" w:rsidRPr="00DB6EF3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266" w:rsidRPr="00521475" w:rsidRDefault="00B3226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STOCKERT (100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 STOCKERT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2266" w:rsidRPr="00521475" w:rsidRDefault="00B3226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9974D8" w:rsidRPr="00B867CC" w:rsidTr="004963E7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 Металлическая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нихромовая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) проволока, для засева уколов агаровых столбиков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32 100,00</w:t>
            </w:r>
          </w:p>
        </w:tc>
      </w:tr>
      <w:tr w:rsidR="009974D8" w:rsidRPr="00B867CC" w:rsidTr="00173C62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Мешок д/сбора жидкости 100см*100см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Мешок для сбора жидкости 100 см * 100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909,50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90 950,00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Лимфавижн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Гибкий электрод 12*9см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Аксессуар к аппарату «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Физиомед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».  В комплекте: 1)кабель синий/коннектор синий; 2) кабель красный/коннектор красный; 3) кабель красный/коннектор синий; 4)   кабель синий/коннектор красный;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металлические части электродов изготовлены из титана, оголовье из фланелевой ленты с застежками.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Электроды с оголовьем для физиотерапевтических аппаратов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Трансаир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, металлические части электродов изготовлены из титана, оголовье из фланелевой ленты с застежками.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96 300,00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750,07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3 750,35</w:t>
            </w:r>
          </w:p>
        </w:tc>
      </w:tr>
      <w:tr w:rsidR="009974D8" w:rsidRPr="00B867CC" w:rsidTr="00AF41CE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76х26х1,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/72шт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294,25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588,50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Вакумный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аспиратор в комплекте с силиконовым шлангом и креплением.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Банка сборника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аспирируемых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масс в комп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крепл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.(1л многоразового польз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втаклабир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с адаптер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подв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22 732,73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591 050,92</w:t>
            </w:r>
          </w:p>
        </w:tc>
      </w:tr>
      <w:tr w:rsidR="009974D8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4D8" w:rsidRPr="00521475" w:rsidRDefault="009974D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катетера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Заглушка для Внутривенного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Цертофикс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Вазофиксов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74D8" w:rsidRPr="00521475" w:rsidRDefault="009974D8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Бумага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дифибрилятора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"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дифибрилятора  "Nihon Kohden"  (Термобумага, Z-сгиб, 50 мм x 30 м (страница 100 мм), оранжевая сетка; TEC-7700,10 шт.)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cardilife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1 123,50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42 693,00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Mini-Spike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Filter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V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Аспирационные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инъекционные фильтр-канюли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многодозных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флаконов объемом 3 - 1000мл.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1 182 350,00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Тележка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деффибрилятора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TEC-5600  (артикул KD-561V) размеры 618мм - 420мм - 900мм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256 800,00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Универсальный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соеденитель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назогастральных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зондов.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регулирования потока жидкости в и из медицинских трубок, одновременно обеспечивая введение смеси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питания, промывку шприца и лечение жидкими лекарственными средствами, без повреждения линий введения жидкости в течение до 30 дней. Заменяет вилкообразные адаптеры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энтерального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питания и коннекторы 5 в 1. Имеет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простой рычаг управления ВКЛ/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ВЫКЛ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подачи жидкости. Имеет встроенную уплотнительную прокладку отверстия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шприца. Принимает все 60см3 шприцы с наконечником катетера. Обеспечивает встроенное промывание, введение лекарственных препаратов и орошение без отсоединения. Не совместим с соединениями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 Используется у одного пациента. Количество в упаковке - 50 штук. Упаковка клинически чистая. Срок годности не ограничен.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1 974,15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19 741,50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Индикатор Интест-П-120/45№1000 тестов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ЭКГ-МРТ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Стимуляционный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МРТ-совместимый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Длины электрода 60 см. Стероид -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дексаметазона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ацетат (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содержется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периферичический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баллонорасшир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В педиатрии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Сосудистый стальной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для ЧТА на баллоне, который действует как система доставки,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рентгенэндоваскулярной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реконструкции окклюзий и стенозов и улучшения кровотока периферических артерий (подвздошной, почечной) у пациентов с симптоматическими заболеваниями периферических артерий.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Дизайн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представляет собой тройную спираль, вырезанную лазером из цельной трубки. Так же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является матричным с открытой ячейкой.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Материал - нержавеющая сталь 316L.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Направление раскрытия от проксимального конца доставляющего катетера к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дистальному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кончик идеально прилегает к проводнику.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Уникальная гибкость: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Гибкость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раскрытого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Приспосабливаемость к особенностям области установки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Великолепная проводимость: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Низкий профиль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Плечи баллона минимальны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• Минимальное укорочение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Жесткость: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•  Хорошая радиальная поддержка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Укорочение при номинальном давлении не более 1% (0 - 2 мм укорочение для всех размеров!)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 xml:space="preserve">Имеется 2 рентген-контрастных маркера на доставляющем катетере, 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обозначающих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концы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  <w:r w:rsidRPr="00521475">
              <w:rPr>
                <w:rFonts w:ascii="Times New Roman" w:hAnsi="Times New Roman"/>
                <w:sz w:val="20"/>
                <w:szCs w:val="20"/>
              </w:rPr>
              <w:br/>
              <w:t>Размеры: диаметр 6,7,8,9,10 мм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длина 18, 26, 36, 56 мм, длина системы доставки 80 и 120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смм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299 386,00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2 993 860,00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аспирац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№ 6-20F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139,10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9 737,00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Плеурокан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(набор д/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пунк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плевр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ол-ти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813 200,00</w:t>
            </w:r>
          </w:p>
        </w:tc>
      </w:tr>
      <w:tr w:rsidR="00704C61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C61" w:rsidRPr="00521475" w:rsidRDefault="00704C61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4C61" w:rsidRPr="00521475" w:rsidRDefault="00704C61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Возвратный электрод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  <w:lang w:val="kk-KZ"/>
              </w:rPr>
              <w:t>Во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звратный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электрод RETURN-02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St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Judt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1 070 000,00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 Кабель для соединения управляемого 20-полючного катетера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кабель для диагностики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186,18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930,90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D557B0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557B0">
              <w:rPr>
                <w:rFonts w:ascii="Times New Roman" w:hAnsi="Times New Roman"/>
                <w:sz w:val="20"/>
                <w:szCs w:val="20"/>
              </w:rPr>
              <w:t xml:space="preserve">Канюля назальная 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81 855,00</w:t>
            </w:r>
          </w:p>
        </w:tc>
      </w:tr>
      <w:tr w:rsidR="00644063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063" w:rsidRPr="00521475" w:rsidRDefault="0064406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для коронарного синуса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Dynamic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XT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decapolar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396,97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063" w:rsidRPr="00521475" w:rsidRDefault="00644063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1 984,85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Катетер стандартный управляемый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Blazer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DX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двадцатиполюсный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558,54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2 792,70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Электроды прищепки на аппарат ЭКГ на конечности, детские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20 223,00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40 446,00</w:t>
            </w:r>
          </w:p>
        </w:tc>
      </w:tr>
      <w:tr w:rsidR="007369A9" w:rsidRPr="00B867CC" w:rsidTr="000263FA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9A9" w:rsidRPr="00521475" w:rsidRDefault="007369A9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69A9" w:rsidRPr="00521475" w:rsidRDefault="007369A9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521475" w:rsidRPr="00B867CC" w:rsidTr="005E4743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475" w:rsidRPr="00521475" w:rsidRDefault="0052147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E4743" w:rsidRDefault="00521475" w:rsidP="005E474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E4743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E4743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E4743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E4743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E4743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E4743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E4743">
              <w:rPr>
                <w:rFonts w:ascii="Times New Roman" w:hAnsi="Times New Roman"/>
                <w:sz w:val="20"/>
                <w:szCs w:val="20"/>
              </w:rPr>
              <w:t xml:space="preserve">  с </w:t>
            </w:r>
            <w:proofErr w:type="spellStart"/>
            <w:r w:rsidRPr="005E4743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сосуд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инейный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№26-28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, в комплекте с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выжигателем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797 043,00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1475" w:rsidRPr="00521475" w:rsidRDefault="00521475" w:rsidP="00521475">
            <w:pPr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2 391 129,00</w:t>
            </w:r>
          </w:p>
        </w:tc>
      </w:tr>
      <w:tr w:rsidR="000F2FDE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C219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биполярный многоразовый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для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электрокоагулятора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ERBE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биполярный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пинцетов длина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2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PIN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 w:rsidR="00C21945">
              <w:rPr>
                <w:rFonts w:ascii="Times New Roman" w:hAnsi="Times New Roman"/>
                <w:sz w:val="20"/>
                <w:szCs w:val="20"/>
              </w:rPr>
              <w:t>, европейский разъем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29 960,00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119 840,00</w:t>
            </w:r>
          </w:p>
        </w:tc>
      </w:tr>
      <w:tr w:rsidR="000F2FDE" w:rsidRPr="00B867CC" w:rsidTr="00AF41CE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C2194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монополярный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многоразовый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F2FDE">
              <w:rPr>
                <w:rFonts w:ascii="Times New Roman" w:hAnsi="Times New Roman"/>
                <w:sz w:val="20"/>
                <w:szCs w:val="20"/>
              </w:rPr>
              <w:t xml:space="preserve"> м, для </w:t>
            </w:r>
            <w:proofErr w:type="spellStart"/>
            <w:r w:rsidRPr="000F2FDE">
              <w:rPr>
                <w:rFonts w:ascii="Times New Roman" w:hAnsi="Times New Roman"/>
                <w:sz w:val="20"/>
                <w:szCs w:val="20"/>
              </w:rPr>
              <w:t>электрокоагулятора</w:t>
            </w:r>
            <w:proofErr w:type="spellEnd"/>
            <w:r w:rsidRPr="000F2FDE">
              <w:rPr>
                <w:rFonts w:ascii="Times New Roman" w:hAnsi="Times New Roman"/>
                <w:sz w:val="20"/>
                <w:szCs w:val="20"/>
              </w:rPr>
              <w:t xml:space="preserve"> ERBE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 w:rsidP="000F2FDE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для держателей электродов </w:t>
            </w:r>
            <w:r>
              <w:rPr>
                <w:rFonts w:ascii="Times New Roman" w:hAnsi="Times New Roman"/>
                <w:sz w:val="20"/>
                <w:szCs w:val="20"/>
              </w:rPr>
              <w:t>интернациональной серии, длина 4 м</w:t>
            </w:r>
            <w:r w:rsidR="00C2194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21945">
              <w:rPr>
                <w:rFonts w:ascii="Times New Roman" w:hAnsi="Times New Roman"/>
                <w:sz w:val="20"/>
                <w:szCs w:val="20"/>
              </w:rPr>
              <w:t>европ</w:t>
            </w:r>
            <w:bookmarkStart w:id="0" w:name="_GoBack"/>
            <w:bookmarkEnd w:id="0"/>
            <w:r w:rsidR="00C21945">
              <w:rPr>
                <w:rFonts w:ascii="Times New Roman" w:hAnsi="Times New Roman"/>
                <w:sz w:val="20"/>
                <w:szCs w:val="20"/>
              </w:rPr>
              <w:t>ейский разъем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37 450,00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149 800,00</w:t>
            </w:r>
          </w:p>
        </w:tc>
      </w:tr>
      <w:tr w:rsidR="000F2FDE" w:rsidRPr="00B867CC" w:rsidTr="00EA00B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FDE" w:rsidRPr="00521475" w:rsidRDefault="000F2FDE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FDE" w:rsidRPr="003D421B" w:rsidRDefault="000F2FDE" w:rsidP="00DD3390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  <w:lang w:val="kk-KZ"/>
              </w:rPr>
            </w:pPr>
            <w:r w:rsidRPr="003D421B">
              <w:rPr>
                <w:rFonts w:ascii="Times New Roman" w:hAnsi="Times New Roman"/>
                <w:sz w:val="20"/>
                <w:szCs w:val="20"/>
              </w:rPr>
              <w:t>Кювета пластиковая 10 мм оптическая   для анализатора определения белка в моче и ликворе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FDE" w:rsidRPr="004D6CEB" w:rsidRDefault="000F2FDE" w:rsidP="00DD3390">
            <w:pPr>
              <w:pStyle w:val="a4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D6CEB">
              <w:rPr>
                <w:rFonts w:ascii="Times New Roman" w:hAnsi="Times New Roman"/>
                <w:sz w:val="20"/>
                <w:szCs w:val="20"/>
              </w:rPr>
              <w:t xml:space="preserve">Кювета пластиковая 10 мм оптическая   для анализатора определения белка в моче и ликворе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FDE" w:rsidRPr="000F2FDE" w:rsidRDefault="000F2F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2FDE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</w:tr>
      <w:tr w:rsidR="005E4743" w:rsidRPr="00B867CC" w:rsidTr="00EA00B4">
        <w:trPr>
          <w:trHeight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43" w:rsidRPr="00521475" w:rsidRDefault="005E4743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743" w:rsidRPr="009D42E6" w:rsidRDefault="005E4743" w:rsidP="008C6A72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lang w:val="kk-KZ" w:eastAsia="en-US"/>
              </w:rPr>
            </w:pP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Проявитель 20 LIT</w:t>
            </w:r>
            <w:r w:rsidRPr="009D42E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Универсальный проявитель для использования в проявочных машинах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4743" w:rsidRPr="009D42E6" w:rsidRDefault="005E4743" w:rsidP="008C6A72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en-US"/>
              </w:rPr>
            </w:pPr>
            <w:r w:rsidRPr="009D42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Проявитель предназначен для автоматической обработки рентгеновских медицинских пленок в проявочных машинах. Проявитель должен используются как для проявления сине - и зеленочувствительных пленок для общей радиологии. Проявитель должен применяется при 90 - 120 сек. циклах проявления и температуре 32-35°С. Проявитель должен поставляется в коробках, содержащей два одинаковых полукомплекта 2х20, каждый из которых должен состоять из не менее трех компонентов (5 л компонента А с красной крышкой, 0,5 л компонента В с красной крышкой и 0,5 л компонента С с белой крышкой). Каждый из полукомплектов может быть разведен не более чем на 20 литров рабочего раствора.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9D42E6" w:rsidRDefault="005E4743" w:rsidP="008C6A7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9D42E6" w:rsidRDefault="005E4743" w:rsidP="008C6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9D42E6" w:rsidRDefault="005E4743" w:rsidP="003541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2630</w:t>
            </w:r>
            <w:r w:rsidR="0035413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5413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9D42E6" w:rsidRDefault="00354138" w:rsidP="003541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138">
              <w:rPr>
                <w:rFonts w:ascii="Times New Roman" w:hAnsi="Times New Roman"/>
                <w:sz w:val="20"/>
                <w:szCs w:val="20"/>
              </w:rPr>
              <w:t>184121</w:t>
            </w:r>
            <w:r w:rsidR="005E4743" w:rsidRPr="00266F8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5E4743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743" w:rsidRPr="00807C99" w:rsidRDefault="005E4743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076AC4" w:rsidRDefault="005E4743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4743" w:rsidRPr="00D87418" w:rsidRDefault="0064004D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4004D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4004D">
              <w:rPr>
                <w:rFonts w:ascii="Times New Roman" w:hAnsi="Times New Roman"/>
                <w:b/>
                <w:sz w:val="18"/>
                <w:szCs w:val="18"/>
              </w:rPr>
              <w:t>608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4004D">
              <w:rPr>
                <w:rFonts w:ascii="Times New Roman" w:hAnsi="Times New Roman"/>
                <w:b/>
                <w:sz w:val="18"/>
                <w:szCs w:val="18"/>
              </w:rPr>
              <w:t>338,94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4138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3AFB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320ED"/>
    <w:rsid w:val="00D35A1D"/>
    <w:rsid w:val="00D4748A"/>
    <w:rsid w:val="00D51A22"/>
    <w:rsid w:val="00D557B0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CAF3-289E-41C8-A61E-41AD8C37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5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2021-05-18T10:37:00Z</cp:lastPrinted>
  <dcterms:created xsi:type="dcterms:W3CDTF">2021-03-30T02:34:00Z</dcterms:created>
  <dcterms:modified xsi:type="dcterms:W3CDTF">2021-09-29T05:05:00Z</dcterms:modified>
</cp:coreProperties>
</file>