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4F4" w:rsidRPr="000F2FDE" w:rsidRDefault="006E24F4" w:rsidP="006E24F4">
      <w:pPr>
        <w:spacing w:after="0" w:line="240" w:lineRule="auto"/>
        <w:ind w:left="-284" w:firstLine="284"/>
        <w:jc w:val="center"/>
        <w:rPr>
          <w:rFonts w:ascii="Times New Roman" w:hAnsi="Times New Roman"/>
          <w:b/>
          <w:sz w:val="24"/>
          <w:szCs w:val="24"/>
          <w:lang w:val="kk-KZ"/>
        </w:rPr>
      </w:pPr>
      <w:r w:rsidRPr="00177773">
        <w:rPr>
          <w:rFonts w:ascii="Times New Roman" w:hAnsi="Times New Roman"/>
          <w:b/>
          <w:sz w:val="24"/>
          <w:szCs w:val="24"/>
        </w:rPr>
        <w:t xml:space="preserve">Объявление </w:t>
      </w:r>
      <w:r w:rsidRPr="001F6DFA">
        <w:rPr>
          <w:rFonts w:ascii="Times New Roman" w:hAnsi="Times New Roman"/>
          <w:b/>
          <w:sz w:val="24"/>
          <w:szCs w:val="24"/>
        </w:rPr>
        <w:t>№</w:t>
      </w:r>
      <w:r w:rsidR="002D3057">
        <w:rPr>
          <w:rFonts w:ascii="Times New Roman" w:hAnsi="Times New Roman"/>
          <w:b/>
          <w:sz w:val="24"/>
          <w:szCs w:val="24"/>
          <w:lang w:val="kk-KZ"/>
        </w:rPr>
        <w:t>7</w:t>
      </w:r>
    </w:p>
    <w:p w:rsidR="006E24F4" w:rsidRPr="00177773" w:rsidRDefault="006E24F4" w:rsidP="006E24F4">
      <w:pPr>
        <w:spacing w:after="0" w:line="240" w:lineRule="auto"/>
        <w:ind w:left="-284" w:firstLine="284"/>
        <w:jc w:val="center"/>
        <w:rPr>
          <w:rFonts w:ascii="Times New Roman" w:hAnsi="Times New Roman"/>
          <w:b/>
          <w:sz w:val="24"/>
          <w:szCs w:val="24"/>
        </w:rPr>
      </w:pPr>
      <w:r>
        <w:rPr>
          <w:rFonts w:ascii="Times New Roman" w:hAnsi="Times New Roman"/>
          <w:b/>
          <w:sz w:val="24"/>
          <w:szCs w:val="24"/>
        </w:rPr>
        <w:t>по заку</w:t>
      </w:r>
      <w:r w:rsidRPr="00177773">
        <w:rPr>
          <w:rFonts w:ascii="Times New Roman" w:hAnsi="Times New Roman"/>
          <w:b/>
          <w:sz w:val="24"/>
          <w:szCs w:val="24"/>
        </w:rPr>
        <w:t>п</w:t>
      </w:r>
      <w:r>
        <w:rPr>
          <w:rFonts w:ascii="Times New Roman" w:hAnsi="Times New Roman"/>
          <w:b/>
          <w:sz w:val="24"/>
          <w:szCs w:val="24"/>
        </w:rPr>
        <w:t>у</w:t>
      </w:r>
      <w:r w:rsidRPr="00177773">
        <w:rPr>
          <w:rFonts w:ascii="Times New Roman" w:hAnsi="Times New Roman"/>
          <w:b/>
          <w:sz w:val="24"/>
          <w:szCs w:val="24"/>
        </w:rPr>
        <w:t xml:space="preserve"> </w:t>
      </w:r>
      <w:r w:rsidR="00FE2212">
        <w:rPr>
          <w:rFonts w:ascii="Times New Roman" w:hAnsi="Times New Roman"/>
          <w:b/>
          <w:sz w:val="24"/>
          <w:szCs w:val="24"/>
          <w:lang w:val="kk-KZ"/>
        </w:rPr>
        <w:t>товаров</w:t>
      </w:r>
      <w:r w:rsidRPr="00177773">
        <w:rPr>
          <w:rFonts w:ascii="Times New Roman" w:hAnsi="Times New Roman"/>
          <w:b/>
          <w:sz w:val="24"/>
          <w:szCs w:val="24"/>
        </w:rPr>
        <w:t xml:space="preserve"> способом запроса ценовых предложений.</w:t>
      </w:r>
    </w:p>
    <w:p w:rsidR="006E24F4" w:rsidRPr="00177773" w:rsidRDefault="006E24F4" w:rsidP="006E24F4">
      <w:pPr>
        <w:spacing w:after="0" w:line="240" w:lineRule="auto"/>
        <w:ind w:left="-284" w:firstLine="284"/>
        <w:jc w:val="center"/>
        <w:rPr>
          <w:rFonts w:ascii="Times New Roman" w:hAnsi="Times New Roman"/>
          <w:b/>
          <w:sz w:val="24"/>
          <w:szCs w:val="24"/>
        </w:rPr>
      </w:pPr>
    </w:p>
    <w:p w:rsidR="006E24F4" w:rsidRPr="00177773" w:rsidRDefault="006E24F4" w:rsidP="006E24F4">
      <w:pPr>
        <w:spacing w:after="0" w:line="240" w:lineRule="auto"/>
        <w:ind w:left="-284" w:firstLine="284"/>
        <w:jc w:val="right"/>
        <w:rPr>
          <w:rFonts w:ascii="Times New Roman" w:hAnsi="Times New Roman"/>
          <w:b/>
          <w:sz w:val="24"/>
          <w:szCs w:val="24"/>
        </w:rPr>
      </w:pPr>
      <w:r>
        <w:rPr>
          <w:rFonts w:ascii="Times New Roman" w:hAnsi="Times New Roman"/>
          <w:b/>
          <w:color w:val="000000" w:themeColor="text1"/>
          <w:sz w:val="24"/>
          <w:szCs w:val="24"/>
        </w:rPr>
        <w:t>«</w:t>
      </w:r>
      <w:r w:rsidR="00F91144">
        <w:rPr>
          <w:rFonts w:ascii="Times New Roman" w:hAnsi="Times New Roman"/>
          <w:b/>
          <w:color w:val="000000" w:themeColor="text1"/>
          <w:sz w:val="24"/>
          <w:szCs w:val="24"/>
          <w:lang w:val="kk-KZ"/>
        </w:rPr>
        <w:t>19</w:t>
      </w:r>
      <w:r w:rsidRPr="001F6DFA">
        <w:rPr>
          <w:rFonts w:ascii="Times New Roman" w:hAnsi="Times New Roman"/>
          <w:b/>
          <w:color w:val="000000" w:themeColor="text1"/>
          <w:sz w:val="24"/>
          <w:szCs w:val="24"/>
        </w:rPr>
        <w:t xml:space="preserve"> </w:t>
      </w:r>
      <w:r w:rsidR="003572E7">
        <w:rPr>
          <w:rFonts w:ascii="Times New Roman" w:hAnsi="Times New Roman"/>
          <w:b/>
          <w:color w:val="000000" w:themeColor="text1"/>
          <w:sz w:val="24"/>
          <w:szCs w:val="24"/>
          <w:lang w:val="kk-KZ"/>
        </w:rPr>
        <w:t>январ</w:t>
      </w:r>
      <w:r w:rsidR="006701C5">
        <w:rPr>
          <w:rFonts w:ascii="Times New Roman" w:hAnsi="Times New Roman"/>
          <w:b/>
          <w:color w:val="000000" w:themeColor="text1"/>
          <w:sz w:val="24"/>
          <w:szCs w:val="24"/>
          <w:lang w:val="kk-KZ"/>
        </w:rPr>
        <w:t>я</w:t>
      </w:r>
      <w:r w:rsidR="0073484F">
        <w:rPr>
          <w:rFonts w:ascii="Times New Roman" w:hAnsi="Times New Roman"/>
          <w:b/>
          <w:color w:val="000000" w:themeColor="text1"/>
          <w:sz w:val="24"/>
          <w:szCs w:val="24"/>
          <w:lang w:val="kk-KZ"/>
        </w:rPr>
        <w:t xml:space="preserve"> </w:t>
      </w:r>
      <w:r w:rsidR="00DD4191">
        <w:rPr>
          <w:rFonts w:ascii="Times New Roman" w:hAnsi="Times New Roman"/>
          <w:b/>
          <w:color w:val="000000" w:themeColor="text1"/>
          <w:sz w:val="24"/>
          <w:szCs w:val="24"/>
        </w:rPr>
        <w:t>20</w:t>
      </w:r>
      <w:r w:rsidR="0007443C">
        <w:rPr>
          <w:rFonts w:ascii="Times New Roman" w:hAnsi="Times New Roman"/>
          <w:b/>
          <w:color w:val="000000" w:themeColor="text1"/>
          <w:sz w:val="24"/>
          <w:szCs w:val="24"/>
          <w:lang w:val="kk-KZ"/>
        </w:rPr>
        <w:t>2</w:t>
      </w:r>
      <w:r w:rsidR="003572E7">
        <w:rPr>
          <w:rFonts w:ascii="Times New Roman" w:hAnsi="Times New Roman"/>
          <w:b/>
          <w:color w:val="000000" w:themeColor="text1"/>
          <w:sz w:val="24"/>
          <w:szCs w:val="24"/>
          <w:lang w:val="kk-KZ"/>
        </w:rPr>
        <w:t>2</w:t>
      </w:r>
      <w:r w:rsidR="0007443C">
        <w:rPr>
          <w:rFonts w:ascii="Times New Roman" w:hAnsi="Times New Roman"/>
          <w:b/>
          <w:color w:val="000000" w:themeColor="text1"/>
          <w:sz w:val="24"/>
          <w:szCs w:val="24"/>
          <w:lang w:val="kk-KZ"/>
        </w:rPr>
        <w:t xml:space="preserve"> </w:t>
      </w:r>
      <w:r w:rsidRPr="00177773">
        <w:rPr>
          <w:rFonts w:ascii="Times New Roman" w:hAnsi="Times New Roman"/>
          <w:b/>
          <w:sz w:val="24"/>
          <w:szCs w:val="24"/>
        </w:rPr>
        <w:t>года</w:t>
      </w:r>
    </w:p>
    <w:p w:rsidR="006E24F4" w:rsidRPr="00177773" w:rsidRDefault="006E24F4" w:rsidP="006E24F4">
      <w:pPr>
        <w:spacing w:after="0" w:line="240" w:lineRule="auto"/>
        <w:ind w:left="-284" w:firstLine="284"/>
        <w:jc w:val="center"/>
        <w:rPr>
          <w:rFonts w:ascii="Times New Roman" w:hAnsi="Times New Roman"/>
          <w:b/>
          <w:sz w:val="24"/>
          <w:szCs w:val="24"/>
        </w:rPr>
      </w:pPr>
      <w:r w:rsidRPr="00177773">
        <w:rPr>
          <w:rFonts w:ascii="Times New Roman" w:hAnsi="Times New Roman"/>
          <w:b/>
          <w:sz w:val="24"/>
          <w:szCs w:val="24"/>
        </w:rPr>
        <w:t xml:space="preserve"> </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rPr>
        <w:t xml:space="preserve">АО «Национальный научный медицинский центр» </w:t>
      </w:r>
      <w:r w:rsidRPr="00393C33">
        <w:rPr>
          <w:rFonts w:ascii="Times New Roman" w:hAnsi="Times New Roman"/>
          <w:sz w:val="24"/>
          <w:szCs w:val="24"/>
        </w:rPr>
        <w:t>(далее - АО ННМЦ),</w:t>
      </w:r>
      <w:r w:rsidRPr="00393C33">
        <w:rPr>
          <w:rFonts w:ascii="Times New Roman" w:hAnsi="Times New Roman"/>
          <w:b/>
          <w:sz w:val="24"/>
          <w:szCs w:val="24"/>
        </w:rPr>
        <w:t xml:space="preserve"> </w:t>
      </w:r>
      <w:r w:rsidRPr="00393C33">
        <w:rPr>
          <w:rFonts w:ascii="Times New Roman" w:hAnsi="Times New Roman"/>
          <w:sz w:val="24"/>
          <w:szCs w:val="24"/>
        </w:rPr>
        <w:t xml:space="preserve">расположенное по адресу: РК, 010000, г. Нур-Султан, пр. Абылай хана 42, </w:t>
      </w:r>
      <w:r w:rsidR="00393C33" w:rsidRPr="00393C33">
        <w:rPr>
          <w:rFonts w:ascii="Times New Roman" w:hAnsi="Times New Roman"/>
          <w:sz w:val="24"/>
          <w:szCs w:val="24"/>
          <w:lang w:val="kk-KZ"/>
        </w:rPr>
        <w:t xml:space="preserve">В соответствии с пунктом </w:t>
      </w:r>
      <w:r w:rsidR="00902178">
        <w:rPr>
          <w:rFonts w:ascii="Times New Roman" w:hAnsi="Times New Roman"/>
          <w:sz w:val="24"/>
          <w:szCs w:val="24"/>
          <w:lang w:val="kk-KZ"/>
        </w:rPr>
        <w:t>92</w:t>
      </w:r>
      <w:r w:rsidR="00393C33" w:rsidRPr="00393C33">
        <w:rPr>
          <w:rFonts w:ascii="Times New Roman" w:hAnsi="Times New Roman"/>
          <w:sz w:val="24"/>
          <w:szCs w:val="24"/>
          <w:lang w:val="kk-KZ"/>
        </w:rPr>
        <w:t xml:space="preserve"> главы </w:t>
      </w:r>
      <w:r w:rsidR="00902178">
        <w:rPr>
          <w:rFonts w:ascii="Times New Roman" w:hAnsi="Times New Roman"/>
          <w:sz w:val="24"/>
          <w:szCs w:val="24"/>
          <w:lang w:val="kk-KZ"/>
        </w:rPr>
        <w:t>9</w:t>
      </w:r>
      <w:r w:rsidR="00393C33" w:rsidRPr="00393C33">
        <w:rPr>
          <w:rFonts w:ascii="Times New Roman" w:hAnsi="Times New Roman"/>
          <w:sz w:val="24"/>
          <w:szCs w:val="24"/>
          <w:lang w:val="kk-KZ"/>
        </w:rPr>
        <w:t xml:space="preserve"> п</w:t>
      </w:r>
      <w:r w:rsidR="00393C33" w:rsidRPr="00393C33">
        <w:rPr>
          <w:rFonts w:ascii="Times New Roman" w:hAnsi="Times New Roman"/>
          <w:sz w:val="24"/>
          <w:szCs w:val="24"/>
        </w:rPr>
        <w:t xml:space="preserve">остановления </w:t>
      </w:r>
      <w:r w:rsidR="00902178" w:rsidRPr="00902178">
        <w:rPr>
          <w:rFonts w:ascii="Times New Roman" w:hAnsi="Times New Roman"/>
          <w:sz w:val="24"/>
          <w:szCs w:val="24"/>
        </w:rPr>
        <w:t>Правительства Республики Казахстан от 4 июня 2021 года № 375</w:t>
      </w:r>
      <w:r w:rsidR="00902178">
        <w:rPr>
          <w:rFonts w:ascii="Times New Roman" w:hAnsi="Times New Roman"/>
          <w:b/>
          <w:sz w:val="20"/>
          <w:szCs w:val="20"/>
        </w:rPr>
        <w:t xml:space="preserve"> </w:t>
      </w:r>
      <w:r w:rsidR="00902178" w:rsidRPr="00902178">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393C33" w:rsidRPr="00393C33">
        <w:rPr>
          <w:rFonts w:ascii="Times New Roman" w:hAnsi="Times New Roman"/>
          <w:sz w:val="24"/>
          <w:szCs w:val="24"/>
        </w:rPr>
        <w:t>»</w:t>
      </w:r>
      <w:r w:rsidR="00902178">
        <w:rPr>
          <w:rFonts w:ascii="Times New Roman" w:hAnsi="Times New Roman"/>
          <w:sz w:val="24"/>
          <w:szCs w:val="24"/>
          <w:lang w:val="kk-KZ"/>
        </w:rPr>
        <w:t xml:space="preserve"> </w:t>
      </w:r>
      <w:r w:rsidR="00393C33" w:rsidRPr="00393C33">
        <w:rPr>
          <w:rFonts w:ascii="Times New Roman" w:hAnsi="Times New Roman"/>
          <w:sz w:val="24"/>
          <w:szCs w:val="24"/>
        </w:rPr>
        <w:t>(далее – Правила),</w:t>
      </w:r>
      <w:r w:rsidR="00393C33" w:rsidRPr="00393C33">
        <w:rPr>
          <w:rFonts w:ascii="Times New Roman" w:hAnsi="Times New Roman"/>
          <w:sz w:val="24"/>
          <w:szCs w:val="24"/>
          <w:lang w:val="kk-KZ"/>
        </w:rPr>
        <w:t xml:space="preserve"> </w:t>
      </w:r>
      <w:r w:rsidR="00393C33" w:rsidRPr="00393C33">
        <w:rPr>
          <w:rFonts w:ascii="Times New Roman" w:hAnsi="Times New Roman"/>
          <w:sz w:val="24"/>
          <w:szCs w:val="24"/>
        </w:rPr>
        <w:t xml:space="preserve"> </w:t>
      </w:r>
      <w:r w:rsidRPr="00393C33">
        <w:rPr>
          <w:rFonts w:ascii="Times New Roman" w:hAnsi="Times New Roman"/>
          <w:sz w:val="24"/>
          <w:szCs w:val="24"/>
        </w:rPr>
        <w:t xml:space="preserve">объявляет о проведении закупок товаров по </w:t>
      </w:r>
      <w:r w:rsidRPr="00393C33">
        <w:rPr>
          <w:rFonts w:ascii="Times New Roman" w:hAnsi="Times New Roman"/>
          <w:b/>
          <w:sz w:val="24"/>
          <w:szCs w:val="24"/>
        </w:rPr>
        <w:t xml:space="preserve">Приложению № 1 </w:t>
      </w:r>
      <w:r w:rsidRPr="00393C33">
        <w:rPr>
          <w:rFonts w:ascii="Times New Roman" w:hAnsi="Times New Roman"/>
          <w:sz w:val="24"/>
          <w:szCs w:val="24"/>
        </w:rPr>
        <w:t>к настоящему объявлению способом запроса ценовых предложений.</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sz w:val="24"/>
          <w:szCs w:val="24"/>
        </w:rPr>
        <w:t xml:space="preserve">Закуп товаров способом запроса ценовых предложений будет осуществляться в порядке и сроки, предусмотренные главой </w:t>
      </w:r>
      <w:r w:rsidR="00902178">
        <w:rPr>
          <w:rFonts w:ascii="Times New Roman" w:hAnsi="Times New Roman"/>
          <w:sz w:val="24"/>
          <w:szCs w:val="24"/>
          <w:lang w:val="kk-KZ"/>
        </w:rPr>
        <w:t>9</w:t>
      </w:r>
      <w:r w:rsidRPr="00393C33">
        <w:rPr>
          <w:rFonts w:ascii="Times New Roman" w:hAnsi="Times New Roman"/>
          <w:sz w:val="24"/>
          <w:szCs w:val="24"/>
        </w:rPr>
        <w:t xml:space="preserve"> Правил. </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Срок поставки товаров</w:t>
      </w:r>
      <w:r w:rsidRPr="00393C33">
        <w:rPr>
          <w:rFonts w:ascii="Times New Roman" w:hAnsi="Times New Roman"/>
          <w:b/>
          <w:sz w:val="24"/>
          <w:szCs w:val="24"/>
        </w:rPr>
        <w:t xml:space="preserve">: </w:t>
      </w:r>
      <w:r w:rsidR="006C4A38" w:rsidRPr="006C4A38">
        <w:rPr>
          <w:rFonts w:ascii="Times New Roman" w:hAnsi="Times New Roman"/>
          <w:sz w:val="24"/>
          <w:szCs w:val="24"/>
        </w:rPr>
        <w:t>по</w:t>
      </w:r>
      <w:r w:rsidR="00902178">
        <w:rPr>
          <w:rFonts w:ascii="Times New Roman" w:hAnsi="Times New Roman"/>
          <w:sz w:val="24"/>
          <w:szCs w:val="24"/>
          <w:lang w:val="kk-KZ"/>
        </w:rPr>
        <w:t xml:space="preserve"> </w:t>
      </w:r>
      <w:r w:rsidR="006C4A38" w:rsidRPr="006C4A38">
        <w:rPr>
          <w:rFonts w:ascii="Times New Roman" w:hAnsi="Times New Roman"/>
          <w:sz w:val="24"/>
          <w:szCs w:val="24"/>
        </w:rPr>
        <w:t xml:space="preserve">заявке Заказчика в </w:t>
      </w:r>
      <w:r w:rsidR="00902178" w:rsidRPr="006C4A38">
        <w:rPr>
          <w:rFonts w:ascii="Times New Roman" w:hAnsi="Times New Roman"/>
          <w:sz w:val="24"/>
          <w:szCs w:val="24"/>
        </w:rPr>
        <w:t>течении</w:t>
      </w:r>
      <w:r w:rsidR="006C4A38" w:rsidRPr="006C4A38">
        <w:rPr>
          <w:rFonts w:ascii="Times New Roman" w:hAnsi="Times New Roman"/>
          <w:sz w:val="24"/>
          <w:szCs w:val="24"/>
        </w:rPr>
        <w:t xml:space="preserve"> 5</w:t>
      </w:r>
      <w:r w:rsidR="006C4A38">
        <w:rPr>
          <w:rFonts w:ascii="Times New Roman" w:hAnsi="Times New Roman"/>
          <w:sz w:val="24"/>
          <w:szCs w:val="24"/>
        </w:rPr>
        <w:t xml:space="preserve"> календарных дней</w:t>
      </w:r>
      <w:r w:rsidRPr="00393C33">
        <w:rPr>
          <w:rFonts w:ascii="Times New Roman" w:hAnsi="Times New Roman"/>
          <w:sz w:val="24"/>
          <w:szCs w:val="24"/>
        </w:rPr>
        <w:t>.</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Место поставки товаров:</w:t>
      </w:r>
      <w:r w:rsidRPr="00393C33">
        <w:rPr>
          <w:rFonts w:ascii="Times New Roman" w:hAnsi="Times New Roman"/>
          <w:sz w:val="24"/>
          <w:szCs w:val="24"/>
        </w:rPr>
        <w:t xml:space="preserve"> Республика Казахстан, г. Нур-Султан</w:t>
      </w:r>
      <w:r w:rsidRPr="00393C33">
        <w:rPr>
          <w:rFonts w:ascii="Times New Roman" w:hAnsi="Times New Roman"/>
          <w:sz w:val="24"/>
          <w:szCs w:val="24"/>
          <w:lang w:val="kk-KZ"/>
        </w:rPr>
        <w:t>,</w:t>
      </w:r>
      <w:r w:rsidRPr="00393C33">
        <w:rPr>
          <w:rFonts w:ascii="Times New Roman" w:hAnsi="Times New Roman"/>
          <w:sz w:val="24"/>
          <w:szCs w:val="24"/>
        </w:rPr>
        <w:t xml:space="preserve"> пр. Абылай</w:t>
      </w:r>
      <w:r w:rsidR="00902178">
        <w:rPr>
          <w:rFonts w:ascii="Times New Roman" w:hAnsi="Times New Roman"/>
          <w:sz w:val="24"/>
          <w:szCs w:val="24"/>
          <w:lang w:val="kk-KZ"/>
        </w:rPr>
        <w:t xml:space="preserve"> </w:t>
      </w:r>
      <w:r w:rsidRPr="00393C33">
        <w:rPr>
          <w:rFonts w:ascii="Times New Roman" w:hAnsi="Times New Roman"/>
          <w:sz w:val="24"/>
          <w:szCs w:val="24"/>
        </w:rPr>
        <w:t>хана, 42, аптека.</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Порядок и условия оплаты</w:t>
      </w:r>
      <w:r w:rsidRPr="00393C33">
        <w:rPr>
          <w:rFonts w:ascii="Times New Roman" w:hAnsi="Times New Roman"/>
          <w:b/>
          <w:sz w:val="24"/>
          <w:szCs w:val="24"/>
        </w:rPr>
        <w:t>:</w:t>
      </w:r>
      <w:r w:rsidR="00902178">
        <w:rPr>
          <w:rFonts w:ascii="Times New Roman" w:hAnsi="Times New Roman"/>
          <w:b/>
          <w:sz w:val="24"/>
          <w:szCs w:val="24"/>
          <w:lang w:val="kk-KZ"/>
        </w:rPr>
        <w:t xml:space="preserve"> </w:t>
      </w:r>
      <w:r w:rsidR="00902178" w:rsidRPr="00902178">
        <w:rPr>
          <w:rFonts w:ascii="Times New Roman" w:hAnsi="Times New Roman"/>
          <w:sz w:val="24"/>
          <w:szCs w:val="24"/>
          <w:lang w:val="kk-KZ"/>
        </w:rPr>
        <w:t>В</w:t>
      </w:r>
      <w:r w:rsidRPr="00393C33">
        <w:rPr>
          <w:rFonts w:ascii="Times New Roman" w:hAnsi="Times New Roman"/>
          <w:sz w:val="24"/>
          <w:szCs w:val="24"/>
        </w:rPr>
        <w:t xml:space="preserve">се последующие платежи оплачиваются Заказчиком за фактически поставленный объем товара, на основании подписанных уполномоченными представителями Сторон Актов приема-передачи товара. Оплата производится Заказчиком в течение </w:t>
      </w:r>
      <w:r w:rsidR="00BA4DB8">
        <w:rPr>
          <w:rFonts w:ascii="Times New Roman" w:hAnsi="Times New Roman"/>
          <w:b/>
          <w:sz w:val="24"/>
          <w:szCs w:val="24"/>
          <w:lang w:val="kk-KZ"/>
        </w:rPr>
        <w:t>45</w:t>
      </w:r>
      <w:r w:rsidRPr="00393C33">
        <w:rPr>
          <w:rFonts w:ascii="Times New Roman" w:hAnsi="Times New Roman"/>
          <w:b/>
          <w:sz w:val="24"/>
          <w:szCs w:val="24"/>
        </w:rPr>
        <w:t xml:space="preserve"> (</w:t>
      </w:r>
      <w:r w:rsidR="00BA4DB8">
        <w:rPr>
          <w:rFonts w:ascii="Times New Roman" w:hAnsi="Times New Roman"/>
          <w:b/>
          <w:sz w:val="24"/>
          <w:szCs w:val="24"/>
          <w:lang w:val="kk-KZ"/>
        </w:rPr>
        <w:t>сорок пять)</w:t>
      </w:r>
      <w:r w:rsidRPr="00393C33">
        <w:rPr>
          <w:rFonts w:ascii="Times New Roman" w:hAnsi="Times New Roman"/>
          <w:b/>
          <w:sz w:val="24"/>
          <w:szCs w:val="24"/>
        </w:rPr>
        <w:t xml:space="preserve"> </w:t>
      </w:r>
      <w:r w:rsidRPr="00393C33">
        <w:rPr>
          <w:rFonts w:ascii="Times New Roman" w:hAnsi="Times New Roman"/>
          <w:b/>
          <w:sz w:val="24"/>
          <w:szCs w:val="24"/>
          <w:lang w:val="kk-KZ"/>
        </w:rPr>
        <w:t>рабочих</w:t>
      </w:r>
      <w:r w:rsidR="00CB4F2C">
        <w:rPr>
          <w:rFonts w:ascii="Times New Roman" w:hAnsi="Times New Roman"/>
          <w:b/>
          <w:sz w:val="24"/>
          <w:szCs w:val="24"/>
        </w:rPr>
        <w:t xml:space="preserve"> </w:t>
      </w:r>
      <w:r w:rsidRPr="00393C33">
        <w:rPr>
          <w:rFonts w:ascii="Times New Roman" w:hAnsi="Times New Roman"/>
          <w:b/>
          <w:sz w:val="24"/>
          <w:szCs w:val="24"/>
        </w:rPr>
        <w:t>дней</w:t>
      </w:r>
      <w:r w:rsidRPr="00393C33">
        <w:rPr>
          <w:rFonts w:ascii="Times New Roman" w:hAnsi="Times New Roman"/>
          <w:sz w:val="24"/>
          <w:szCs w:val="24"/>
        </w:rPr>
        <w:t xml:space="preserve"> со дня подписания сторонами Акта приема-передачи товара при условии, что товар без дефектов, недостатков и предоставления Поставщиком счета-фактуры и счета на оплату.</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sz w:val="24"/>
          <w:szCs w:val="24"/>
        </w:rPr>
        <w:t xml:space="preserve">Ценовые предложения должны быть представлены с учетом всех расходов </w:t>
      </w:r>
      <w:r w:rsidRPr="00393C33">
        <w:rPr>
          <w:rFonts w:ascii="Times New Roman" w:hAnsi="Times New Roman"/>
          <w:b/>
          <w:sz w:val="24"/>
          <w:szCs w:val="24"/>
        </w:rPr>
        <w:t xml:space="preserve">с </w:t>
      </w:r>
      <w:r w:rsidR="007356F1">
        <w:rPr>
          <w:rFonts w:ascii="Times New Roman" w:hAnsi="Times New Roman"/>
          <w:b/>
          <w:sz w:val="24"/>
          <w:szCs w:val="24"/>
        </w:rPr>
        <w:t>«</w:t>
      </w:r>
      <w:r w:rsidR="003572E7">
        <w:rPr>
          <w:rFonts w:ascii="Times New Roman" w:hAnsi="Times New Roman"/>
          <w:b/>
          <w:sz w:val="24"/>
          <w:szCs w:val="24"/>
          <w:lang w:val="kk-KZ"/>
        </w:rPr>
        <w:t>1</w:t>
      </w:r>
      <w:r w:rsidR="00F91144">
        <w:rPr>
          <w:rFonts w:ascii="Times New Roman" w:hAnsi="Times New Roman"/>
          <w:b/>
          <w:sz w:val="24"/>
          <w:szCs w:val="24"/>
          <w:lang w:val="kk-KZ"/>
        </w:rPr>
        <w:t>9</w:t>
      </w:r>
      <w:r w:rsidR="00FE6666">
        <w:rPr>
          <w:rFonts w:ascii="Times New Roman" w:hAnsi="Times New Roman"/>
          <w:b/>
          <w:sz w:val="24"/>
          <w:szCs w:val="24"/>
        </w:rPr>
        <w:t>»</w:t>
      </w:r>
      <w:r w:rsidRPr="00393C33">
        <w:rPr>
          <w:rFonts w:ascii="Times New Roman" w:hAnsi="Times New Roman"/>
          <w:b/>
          <w:sz w:val="24"/>
          <w:szCs w:val="24"/>
          <w:lang w:val="kk-KZ"/>
        </w:rPr>
        <w:t xml:space="preserve"> </w:t>
      </w:r>
      <w:r w:rsidR="003572E7">
        <w:rPr>
          <w:rFonts w:ascii="Times New Roman" w:hAnsi="Times New Roman"/>
          <w:b/>
          <w:color w:val="000000" w:themeColor="text1"/>
          <w:sz w:val="24"/>
          <w:szCs w:val="24"/>
          <w:lang w:val="kk-KZ"/>
        </w:rPr>
        <w:t>январ</w:t>
      </w:r>
      <w:r w:rsidR="006701C5">
        <w:rPr>
          <w:rFonts w:ascii="Times New Roman" w:hAnsi="Times New Roman"/>
          <w:b/>
          <w:color w:val="000000" w:themeColor="text1"/>
          <w:sz w:val="24"/>
          <w:szCs w:val="24"/>
          <w:lang w:val="kk-KZ"/>
        </w:rPr>
        <w:t>я</w:t>
      </w:r>
      <w:r w:rsidR="0073484F">
        <w:rPr>
          <w:rFonts w:ascii="Times New Roman" w:hAnsi="Times New Roman"/>
          <w:b/>
          <w:sz w:val="24"/>
          <w:szCs w:val="24"/>
          <w:lang w:val="kk-KZ"/>
        </w:rPr>
        <w:t xml:space="preserve"> </w:t>
      </w:r>
      <w:r w:rsidRPr="00393C33">
        <w:rPr>
          <w:rFonts w:ascii="Times New Roman" w:hAnsi="Times New Roman"/>
          <w:b/>
          <w:sz w:val="24"/>
          <w:szCs w:val="24"/>
        </w:rPr>
        <w:t>по</w:t>
      </w:r>
      <w:r w:rsidR="009C4177">
        <w:rPr>
          <w:rFonts w:ascii="Times New Roman" w:hAnsi="Times New Roman"/>
          <w:b/>
          <w:sz w:val="24"/>
          <w:szCs w:val="24"/>
        </w:rPr>
        <w:t xml:space="preserve"> </w:t>
      </w:r>
      <w:r w:rsidR="00DD4191">
        <w:rPr>
          <w:rFonts w:ascii="Times New Roman" w:hAnsi="Times New Roman"/>
          <w:b/>
          <w:sz w:val="24"/>
          <w:szCs w:val="24"/>
          <w:lang w:val="kk-KZ"/>
        </w:rPr>
        <w:t>«</w:t>
      </w:r>
      <w:r w:rsidR="003572E7" w:rsidRPr="003572E7">
        <w:rPr>
          <w:rFonts w:ascii="Times New Roman" w:hAnsi="Times New Roman"/>
          <w:b/>
          <w:sz w:val="24"/>
          <w:szCs w:val="24"/>
        </w:rPr>
        <w:t>2</w:t>
      </w:r>
      <w:r w:rsidR="00F91144">
        <w:rPr>
          <w:rFonts w:ascii="Times New Roman" w:hAnsi="Times New Roman"/>
          <w:b/>
          <w:sz w:val="24"/>
          <w:szCs w:val="24"/>
        </w:rPr>
        <w:t>6</w:t>
      </w:r>
      <w:r w:rsidR="00FE6666">
        <w:rPr>
          <w:rFonts w:ascii="Times New Roman" w:hAnsi="Times New Roman"/>
          <w:b/>
          <w:sz w:val="24"/>
          <w:szCs w:val="24"/>
          <w:lang w:val="kk-KZ"/>
        </w:rPr>
        <w:t>»</w:t>
      </w:r>
      <w:r w:rsidR="00AC3AFB">
        <w:rPr>
          <w:rFonts w:ascii="Times New Roman" w:hAnsi="Times New Roman"/>
          <w:b/>
          <w:sz w:val="24"/>
          <w:szCs w:val="24"/>
          <w:lang w:val="kk-KZ"/>
        </w:rPr>
        <w:t xml:space="preserve"> </w:t>
      </w:r>
      <w:r w:rsidR="003572E7">
        <w:rPr>
          <w:rFonts w:ascii="Times New Roman" w:hAnsi="Times New Roman"/>
          <w:b/>
          <w:color w:val="000000" w:themeColor="text1"/>
          <w:sz w:val="24"/>
          <w:szCs w:val="24"/>
          <w:lang w:val="kk-KZ"/>
        </w:rPr>
        <w:t>января</w:t>
      </w:r>
      <w:r w:rsidR="009C4177">
        <w:rPr>
          <w:rFonts w:ascii="Times New Roman" w:hAnsi="Times New Roman"/>
          <w:b/>
          <w:sz w:val="24"/>
          <w:szCs w:val="24"/>
          <w:lang w:val="kk-KZ"/>
        </w:rPr>
        <w:t xml:space="preserve"> </w:t>
      </w:r>
      <w:r w:rsidR="0007443C">
        <w:rPr>
          <w:rFonts w:ascii="Times New Roman" w:hAnsi="Times New Roman"/>
          <w:b/>
          <w:sz w:val="24"/>
          <w:szCs w:val="24"/>
        </w:rPr>
        <w:t>2021</w:t>
      </w:r>
      <w:r w:rsidR="007727B8">
        <w:rPr>
          <w:rFonts w:ascii="Times New Roman" w:hAnsi="Times New Roman"/>
          <w:b/>
          <w:sz w:val="24"/>
          <w:szCs w:val="24"/>
        </w:rPr>
        <w:t xml:space="preserve"> года до </w:t>
      </w:r>
      <w:r w:rsidR="00CE43E8">
        <w:rPr>
          <w:rFonts w:ascii="Times New Roman" w:hAnsi="Times New Roman"/>
          <w:b/>
          <w:sz w:val="24"/>
          <w:szCs w:val="24"/>
          <w:lang w:val="kk-KZ"/>
        </w:rPr>
        <w:t>09</w:t>
      </w:r>
      <w:r w:rsidRPr="00393C33">
        <w:rPr>
          <w:rFonts w:ascii="Times New Roman" w:hAnsi="Times New Roman"/>
          <w:b/>
          <w:sz w:val="24"/>
          <w:szCs w:val="24"/>
        </w:rPr>
        <w:t>.00 часов</w:t>
      </w:r>
      <w:r w:rsidRPr="00393C33">
        <w:rPr>
          <w:rFonts w:ascii="Times New Roman" w:hAnsi="Times New Roman"/>
          <w:b/>
          <w:sz w:val="24"/>
          <w:szCs w:val="24"/>
          <w:lang w:val="kk-KZ"/>
        </w:rPr>
        <w:t xml:space="preserve">, </w:t>
      </w:r>
      <w:r w:rsidRPr="00393C33">
        <w:rPr>
          <w:rFonts w:ascii="Times New Roman" w:hAnsi="Times New Roman"/>
          <w:sz w:val="24"/>
          <w:szCs w:val="24"/>
        </w:rPr>
        <w:t>по адресу: РК, г.</w:t>
      </w:r>
      <w:r w:rsidRPr="00393C33">
        <w:rPr>
          <w:rFonts w:ascii="Times New Roman" w:hAnsi="Times New Roman"/>
          <w:sz w:val="24"/>
          <w:szCs w:val="24"/>
          <w:lang w:val="kk-KZ"/>
        </w:rPr>
        <w:t xml:space="preserve"> </w:t>
      </w:r>
      <w:r w:rsidRPr="00393C33">
        <w:rPr>
          <w:rFonts w:ascii="Times New Roman" w:hAnsi="Times New Roman"/>
          <w:sz w:val="24"/>
          <w:szCs w:val="24"/>
        </w:rPr>
        <w:t>Нур-Султан, 010000, пр. Абылайхана 42, отдел государственных закупок, (20</w:t>
      </w:r>
      <w:r w:rsidR="00FF78DD">
        <w:rPr>
          <w:rFonts w:ascii="Times New Roman" w:hAnsi="Times New Roman"/>
          <w:sz w:val="24"/>
          <w:szCs w:val="24"/>
          <w:lang w:val="kk-KZ"/>
        </w:rPr>
        <w:t>6</w:t>
      </w:r>
      <w:r w:rsidRPr="00393C33">
        <w:rPr>
          <w:rFonts w:ascii="Times New Roman" w:hAnsi="Times New Roman"/>
          <w:sz w:val="24"/>
          <w:szCs w:val="24"/>
        </w:rPr>
        <w:t xml:space="preserve"> кабинет).</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Дата, время и место вскрытия конвертов</w:t>
      </w:r>
      <w:r w:rsidRPr="00393C33">
        <w:rPr>
          <w:rFonts w:ascii="Times New Roman" w:hAnsi="Times New Roman"/>
          <w:b/>
          <w:sz w:val="24"/>
          <w:szCs w:val="24"/>
          <w:u w:val="single"/>
          <w:lang w:val="kk-KZ"/>
        </w:rPr>
        <w:t>:</w:t>
      </w:r>
      <w:r w:rsidR="00586229">
        <w:rPr>
          <w:rFonts w:ascii="Times New Roman" w:hAnsi="Times New Roman"/>
          <w:b/>
          <w:sz w:val="24"/>
          <w:szCs w:val="24"/>
          <w:u w:val="single"/>
          <w:lang w:val="kk-KZ"/>
        </w:rPr>
        <w:t xml:space="preserve"> </w:t>
      </w:r>
      <w:r w:rsidR="00B9474D">
        <w:rPr>
          <w:rFonts w:ascii="Times New Roman" w:hAnsi="Times New Roman"/>
          <w:b/>
          <w:sz w:val="24"/>
          <w:szCs w:val="24"/>
        </w:rPr>
        <w:t>«</w:t>
      </w:r>
      <w:r w:rsidR="00F91144">
        <w:rPr>
          <w:rFonts w:ascii="Times New Roman" w:hAnsi="Times New Roman"/>
          <w:b/>
          <w:sz w:val="24"/>
          <w:szCs w:val="24"/>
        </w:rPr>
        <w:t>26</w:t>
      </w:r>
      <w:r w:rsidR="000E28B9">
        <w:rPr>
          <w:rFonts w:ascii="Times New Roman" w:hAnsi="Times New Roman"/>
          <w:b/>
          <w:sz w:val="24"/>
          <w:szCs w:val="24"/>
          <w:lang w:val="kk-KZ"/>
        </w:rPr>
        <w:t>»</w:t>
      </w:r>
      <w:r w:rsidR="000E28B9" w:rsidRPr="00393C33">
        <w:rPr>
          <w:rFonts w:ascii="Times New Roman" w:hAnsi="Times New Roman"/>
          <w:b/>
          <w:sz w:val="24"/>
          <w:szCs w:val="24"/>
          <w:lang w:val="kk-KZ"/>
        </w:rPr>
        <w:t xml:space="preserve"> </w:t>
      </w:r>
      <w:r w:rsidR="003572E7">
        <w:rPr>
          <w:rFonts w:ascii="Times New Roman" w:hAnsi="Times New Roman"/>
          <w:b/>
          <w:color w:val="000000" w:themeColor="text1"/>
          <w:sz w:val="24"/>
          <w:szCs w:val="24"/>
          <w:lang w:val="kk-KZ"/>
        </w:rPr>
        <w:t>январ</w:t>
      </w:r>
      <w:r w:rsidR="006701C5">
        <w:rPr>
          <w:rFonts w:ascii="Times New Roman" w:hAnsi="Times New Roman"/>
          <w:b/>
          <w:sz w:val="24"/>
          <w:szCs w:val="24"/>
          <w:lang w:val="kk-KZ"/>
        </w:rPr>
        <w:t>я</w:t>
      </w:r>
      <w:r w:rsidR="000E28B9">
        <w:rPr>
          <w:rFonts w:ascii="Times New Roman" w:hAnsi="Times New Roman"/>
          <w:b/>
          <w:sz w:val="24"/>
          <w:szCs w:val="24"/>
          <w:lang w:val="kk-KZ"/>
        </w:rPr>
        <w:t xml:space="preserve"> </w:t>
      </w:r>
      <w:r w:rsidRPr="00393C33">
        <w:rPr>
          <w:rFonts w:ascii="Times New Roman" w:hAnsi="Times New Roman"/>
          <w:b/>
          <w:sz w:val="24"/>
          <w:szCs w:val="24"/>
        </w:rPr>
        <w:t>20</w:t>
      </w:r>
      <w:r w:rsidR="0007443C">
        <w:rPr>
          <w:rFonts w:ascii="Times New Roman" w:hAnsi="Times New Roman"/>
          <w:b/>
          <w:sz w:val="24"/>
          <w:szCs w:val="24"/>
        </w:rPr>
        <w:t>21</w:t>
      </w:r>
      <w:r w:rsidRPr="00393C33">
        <w:rPr>
          <w:rFonts w:ascii="Times New Roman" w:hAnsi="Times New Roman"/>
          <w:b/>
          <w:sz w:val="24"/>
          <w:szCs w:val="24"/>
        </w:rPr>
        <w:t xml:space="preserve"> года</w:t>
      </w:r>
      <w:r w:rsidRPr="00393C33">
        <w:rPr>
          <w:rFonts w:ascii="Times New Roman" w:hAnsi="Times New Roman"/>
          <w:sz w:val="24"/>
          <w:szCs w:val="24"/>
        </w:rPr>
        <w:t xml:space="preserve">, </w:t>
      </w:r>
      <w:r w:rsidR="00A003D0">
        <w:rPr>
          <w:rFonts w:ascii="Times New Roman" w:hAnsi="Times New Roman"/>
          <w:b/>
          <w:sz w:val="24"/>
          <w:szCs w:val="24"/>
        </w:rPr>
        <w:t>время</w:t>
      </w:r>
      <w:r w:rsidR="00A003D0">
        <w:rPr>
          <w:rFonts w:ascii="Times New Roman" w:hAnsi="Times New Roman"/>
          <w:b/>
          <w:sz w:val="24"/>
          <w:szCs w:val="24"/>
          <w:lang w:val="kk-KZ"/>
        </w:rPr>
        <w:t xml:space="preserve"> </w:t>
      </w:r>
      <w:r w:rsidR="00AA4B83">
        <w:rPr>
          <w:rFonts w:ascii="Times New Roman" w:hAnsi="Times New Roman"/>
          <w:b/>
          <w:sz w:val="24"/>
          <w:szCs w:val="24"/>
        </w:rPr>
        <w:t>1</w:t>
      </w:r>
      <w:r w:rsidR="00A003D0">
        <w:rPr>
          <w:rFonts w:ascii="Times New Roman" w:hAnsi="Times New Roman"/>
          <w:b/>
          <w:sz w:val="24"/>
          <w:szCs w:val="24"/>
          <w:lang w:val="kk-KZ"/>
        </w:rPr>
        <w:t>0</w:t>
      </w:r>
      <w:r w:rsidRPr="00393C33">
        <w:rPr>
          <w:rFonts w:ascii="Times New Roman" w:hAnsi="Times New Roman"/>
          <w:b/>
          <w:sz w:val="24"/>
          <w:szCs w:val="24"/>
        </w:rPr>
        <w:t>.</w:t>
      </w:r>
      <w:r w:rsidR="00C20C3A">
        <w:rPr>
          <w:rFonts w:ascii="Times New Roman" w:hAnsi="Times New Roman"/>
          <w:b/>
          <w:sz w:val="24"/>
          <w:szCs w:val="24"/>
        </w:rPr>
        <w:t>3</w:t>
      </w:r>
      <w:bookmarkStart w:id="0" w:name="_GoBack"/>
      <w:bookmarkEnd w:id="0"/>
      <w:r w:rsidR="00324602">
        <w:rPr>
          <w:rFonts w:ascii="Times New Roman" w:hAnsi="Times New Roman"/>
          <w:b/>
          <w:sz w:val="24"/>
          <w:szCs w:val="24"/>
        </w:rPr>
        <w:t>0</w:t>
      </w:r>
      <w:r w:rsidRPr="00393C33">
        <w:rPr>
          <w:rFonts w:ascii="Times New Roman" w:hAnsi="Times New Roman"/>
          <w:b/>
          <w:sz w:val="24"/>
          <w:szCs w:val="24"/>
        </w:rPr>
        <w:t xml:space="preserve"> часов</w:t>
      </w:r>
      <w:r w:rsidRPr="00393C33">
        <w:rPr>
          <w:rFonts w:ascii="Times New Roman" w:hAnsi="Times New Roman"/>
          <w:sz w:val="24"/>
          <w:szCs w:val="24"/>
        </w:rPr>
        <w:t>, г.</w:t>
      </w:r>
      <w:r w:rsidRPr="00393C33">
        <w:rPr>
          <w:rFonts w:ascii="Times New Roman" w:hAnsi="Times New Roman"/>
          <w:sz w:val="24"/>
          <w:szCs w:val="24"/>
          <w:lang w:val="kk-KZ"/>
        </w:rPr>
        <w:t xml:space="preserve"> РК, 010000, г. </w:t>
      </w:r>
      <w:r w:rsidRPr="00393C33">
        <w:rPr>
          <w:rFonts w:ascii="Times New Roman" w:hAnsi="Times New Roman"/>
          <w:sz w:val="24"/>
          <w:szCs w:val="24"/>
        </w:rPr>
        <w:t>Нур-Султан, пр. Абылай</w:t>
      </w:r>
      <w:r w:rsidR="00902178">
        <w:rPr>
          <w:rFonts w:ascii="Times New Roman" w:hAnsi="Times New Roman"/>
          <w:sz w:val="24"/>
          <w:szCs w:val="24"/>
          <w:lang w:val="kk-KZ"/>
        </w:rPr>
        <w:t xml:space="preserve"> </w:t>
      </w:r>
      <w:r w:rsidRPr="00393C33">
        <w:rPr>
          <w:rFonts w:ascii="Times New Roman" w:hAnsi="Times New Roman"/>
          <w:sz w:val="24"/>
          <w:szCs w:val="24"/>
        </w:rPr>
        <w:t>хана 42, в отдел государственных закупок, (2</w:t>
      </w:r>
      <w:r w:rsidR="00976826">
        <w:rPr>
          <w:rFonts w:ascii="Times New Roman" w:hAnsi="Times New Roman"/>
          <w:sz w:val="24"/>
          <w:szCs w:val="24"/>
        </w:rPr>
        <w:t>0</w:t>
      </w:r>
      <w:r w:rsidR="00FF78DD">
        <w:rPr>
          <w:rFonts w:ascii="Times New Roman" w:hAnsi="Times New Roman"/>
          <w:sz w:val="24"/>
          <w:szCs w:val="24"/>
          <w:lang w:val="kk-KZ"/>
        </w:rPr>
        <w:t>6</w:t>
      </w:r>
      <w:r w:rsidRPr="00393C33">
        <w:rPr>
          <w:rFonts w:ascii="Times New Roman" w:hAnsi="Times New Roman"/>
          <w:sz w:val="24"/>
          <w:szCs w:val="24"/>
        </w:rPr>
        <w:t xml:space="preserve"> кабинет).</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Срок подписания договора о закупе</w:t>
      </w:r>
      <w:r w:rsidRPr="00393C33">
        <w:rPr>
          <w:rFonts w:ascii="Times New Roman" w:hAnsi="Times New Roman"/>
          <w:sz w:val="24"/>
          <w:szCs w:val="24"/>
          <w:u w:val="single"/>
        </w:rPr>
        <w:t>:</w:t>
      </w:r>
      <w:r w:rsidR="009C4177">
        <w:rPr>
          <w:rFonts w:ascii="Times New Roman" w:hAnsi="Times New Roman"/>
          <w:sz w:val="24"/>
          <w:szCs w:val="24"/>
        </w:rPr>
        <w:t xml:space="preserve"> </w:t>
      </w:r>
      <w:r w:rsidRPr="00393C33">
        <w:rPr>
          <w:rFonts w:ascii="Times New Roman" w:hAnsi="Times New Roman"/>
          <w:sz w:val="24"/>
          <w:szCs w:val="24"/>
        </w:rPr>
        <w:t>в течении 5 (пяти) рабочих дней со дня представления АО «Национальный научный медицинский центр» подписанного проекта договора о государственных закупках.</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Сопутствующие услуги: доставка, разгрузка,</w:t>
      </w:r>
      <w:r w:rsidR="0073484F">
        <w:rPr>
          <w:rFonts w:ascii="Times New Roman" w:hAnsi="Times New Roman"/>
          <w:b/>
          <w:sz w:val="24"/>
          <w:szCs w:val="24"/>
          <w:u w:val="single"/>
        </w:rPr>
        <w:t xml:space="preserve"> </w:t>
      </w:r>
      <w:r w:rsidRPr="00393C33">
        <w:rPr>
          <w:rFonts w:ascii="Times New Roman" w:hAnsi="Times New Roman"/>
          <w:b/>
          <w:sz w:val="24"/>
          <w:szCs w:val="24"/>
          <w:u w:val="single"/>
        </w:rPr>
        <w:t>установка товара.</w:t>
      </w:r>
    </w:p>
    <w:p w:rsidR="006E24F4" w:rsidRPr="00393C33" w:rsidRDefault="006E24F4" w:rsidP="006E24F4">
      <w:pPr>
        <w:spacing w:after="0" w:line="240" w:lineRule="auto"/>
        <w:ind w:left="-284" w:firstLine="284"/>
        <w:jc w:val="both"/>
        <w:rPr>
          <w:rFonts w:ascii="Times New Roman" w:hAnsi="Times New Roman"/>
          <w:sz w:val="24"/>
          <w:szCs w:val="24"/>
          <w:lang w:val="kk-KZ"/>
        </w:rPr>
      </w:pPr>
      <w:r w:rsidRPr="00393C33">
        <w:rPr>
          <w:rFonts w:ascii="Times New Roman" w:hAnsi="Times New Roman"/>
          <w:sz w:val="24"/>
          <w:szCs w:val="24"/>
        </w:rPr>
        <w:t>Заинтересованные лица могут получить дополнительную информацию, связанную с закупом в АО «ННМЦ» по адресу: РК, 010000, г. Нур-Султан, проспект Абылайхана 42, тел. (7172) 23 21 50.</w:t>
      </w:r>
      <w:r w:rsidRPr="00393C33">
        <w:rPr>
          <w:rFonts w:ascii="Times New Roman" w:hAnsi="Times New Roman"/>
          <w:sz w:val="24"/>
          <w:szCs w:val="24"/>
          <w:lang w:val="kk-KZ"/>
        </w:rPr>
        <w:t xml:space="preserve">  </w:t>
      </w:r>
    </w:p>
    <w:p w:rsidR="00706DE0" w:rsidRDefault="006E24F4" w:rsidP="006E24F4">
      <w:pPr>
        <w:spacing w:after="0" w:line="240" w:lineRule="auto"/>
        <w:ind w:left="-284" w:firstLine="284"/>
        <w:jc w:val="both"/>
        <w:rPr>
          <w:rFonts w:ascii="Times New Roman" w:hAnsi="Times New Roman"/>
          <w:sz w:val="24"/>
          <w:szCs w:val="24"/>
          <w:lang w:val="kk-KZ"/>
        </w:rPr>
      </w:pPr>
      <w:r w:rsidRPr="00393C33">
        <w:rPr>
          <w:rFonts w:ascii="Times New Roman" w:hAnsi="Times New Roman"/>
          <w:sz w:val="24"/>
          <w:szCs w:val="24"/>
          <w:lang w:val="kk-KZ"/>
        </w:rPr>
        <w:t xml:space="preserve">Ответственный сотрудник АО ННМЦ: </w:t>
      </w:r>
      <w:r w:rsidR="00083F21">
        <w:rPr>
          <w:rFonts w:ascii="Times New Roman" w:hAnsi="Times New Roman"/>
          <w:sz w:val="24"/>
          <w:szCs w:val="24"/>
        </w:rPr>
        <w:t>М</w:t>
      </w:r>
      <w:r w:rsidR="00324231">
        <w:rPr>
          <w:rFonts w:ascii="Times New Roman" w:hAnsi="Times New Roman"/>
          <w:sz w:val="24"/>
          <w:szCs w:val="24"/>
        </w:rPr>
        <w:t>единам</w:t>
      </w:r>
      <w:r w:rsidR="00083F21">
        <w:rPr>
          <w:rFonts w:ascii="Times New Roman" w:hAnsi="Times New Roman"/>
          <w:sz w:val="24"/>
          <w:szCs w:val="24"/>
        </w:rPr>
        <w:t xml:space="preserve"> </w:t>
      </w:r>
      <w:r w:rsidR="00324231">
        <w:rPr>
          <w:rFonts w:ascii="Times New Roman" w:hAnsi="Times New Roman"/>
          <w:sz w:val="24"/>
          <w:szCs w:val="24"/>
        </w:rPr>
        <w:t>Б.Д.</w:t>
      </w:r>
    </w:p>
    <w:p w:rsidR="006C4A38" w:rsidRPr="006C4A38" w:rsidRDefault="006C4A38" w:rsidP="006C4A38">
      <w:pPr>
        <w:spacing w:after="0" w:line="240" w:lineRule="auto"/>
        <w:ind w:left="-284" w:firstLine="284"/>
        <w:jc w:val="both"/>
        <w:rPr>
          <w:rFonts w:ascii="Times New Roman" w:hAnsi="Times New Roman"/>
          <w:b/>
          <w:i/>
          <w:sz w:val="24"/>
          <w:szCs w:val="24"/>
        </w:rPr>
      </w:pPr>
      <w:r w:rsidRPr="006C4A38">
        <w:rPr>
          <w:rFonts w:ascii="Times New Roman" w:hAnsi="Times New Roman"/>
          <w:b/>
          <w:iCs/>
          <w:sz w:val="24"/>
          <w:szCs w:val="24"/>
        </w:rPr>
        <w:t>Отмечаем, что в соответствии</w:t>
      </w:r>
      <w:r w:rsidRPr="006C4A38">
        <w:rPr>
          <w:rFonts w:ascii="Times New Roman" w:hAnsi="Times New Roman"/>
          <w:b/>
          <w:i/>
          <w:sz w:val="24"/>
          <w:szCs w:val="24"/>
        </w:rPr>
        <w:t xml:space="preserve"> </w:t>
      </w:r>
      <w:r w:rsidRPr="006C4A38">
        <w:rPr>
          <w:rFonts w:ascii="Times New Roman" w:hAnsi="Times New Roman"/>
          <w:b/>
          <w:sz w:val="24"/>
          <w:szCs w:val="24"/>
        </w:rPr>
        <w:t xml:space="preserve">с </w:t>
      </w:r>
      <w:hyperlink r:id="rId8" w:history="1">
        <w:r w:rsidRPr="006C4A38">
          <w:rPr>
            <w:rStyle w:val="ad"/>
            <w:rFonts w:ascii="Times New Roman" w:hAnsi="Times New Roman"/>
            <w:b/>
            <w:sz w:val="24"/>
            <w:szCs w:val="24"/>
          </w:rPr>
          <w:t xml:space="preserve">статьи </w:t>
        </w:r>
        <w:r w:rsidR="0009302B">
          <w:rPr>
            <w:rStyle w:val="ad"/>
            <w:rFonts w:ascii="Times New Roman" w:hAnsi="Times New Roman"/>
            <w:b/>
            <w:sz w:val="24"/>
            <w:szCs w:val="24"/>
            <w:lang w:val="kk-KZ"/>
          </w:rPr>
          <w:t>10</w:t>
        </w:r>
      </w:hyperlink>
      <w:r w:rsidRPr="006C4A38">
        <w:rPr>
          <w:rFonts w:ascii="Times New Roman" w:hAnsi="Times New Roman"/>
          <w:b/>
          <w:sz w:val="24"/>
          <w:szCs w:val="24"/>
        </w:rPr>
        <w:t xml:space="preserve"> Кодекса Республики Казахстан от </w:t>
      </w:r>
      <w:r w:rsidR="0009302B">
        <w:rPr>
          <w:rFonts w:ascii="Times New Roman" w:hAnsi="Times New Roman"/>
          <w:b/>
          <w:sz w:val="24"/>
          <w:szCs w:val="24"/>
          <w:lang w:val="kk-KZ"/>
        </w:rPr>
        <w:t>7 июл</w:t>
      </w:r>
      <w:r w:rsidRPr="006C4A38">
        <w:rPr>
          <w:rFonts w:ascii="Times New Roman" w:hAnsi="Times New Roman"/>
          <w:b/>
          <w:sz w:val="24"/>
          <w:szCs w:val="24"/>
        </w:rPr>
        <w:t>я 20</w:t>
      </w:r>
      <w:r w:rsidR="0009302B">
        <w:rPr>
          <w:rFonts w:ascii="Times New Roman" w:hAnsi="Times New Roman"/>
          <w:b/>
          <w:sz w:val="24"/>
          <w:szCs w:val="24"/>
          <w:lang w:val="kk-KZ"/>
        </w:rPr>
        <w:t>20</w:t>
      </w:r>
      <w:r w:rsidRPr="006C4A38">
        <w:rPr>
          <w:rFonts w:ascii="Times New Roman" w:hAnsi="Times New Roman"/>
          <w:b/>
          <w:sz w:val="24"/>
          <w:szCs w:val="24"/>
        </w:rPr>
        <w:t xml:space="preserve"> года «О здоровье народа и системе здравоохранения» поставляемые товары должны соответствовать п</w:t>
      </w:r>
      <w:r w:rsidRPr="006C4A38">
        <w:rPr>
          <w:rFonts w:ascii="Times New Roman" w:hAnsi="Times New Roman"/>
          <w:b/>
          <w:bCs/>
          <w:sz w:val="24"/>
          <w:szCs w:val="24"/>
        </w:rPr>
        <w:t>риказу Министра здравоохранения Республики Казахс</w:t>
      </w:r>
      <w:r w:rsidR="006A7233">
        <w:rPr>
          <w:rFonts w:ascii="Times New Roman" w:hAnsi="Times New Roman"/>
          <w:b/>
          <w:bCs/>
          <w:sz w:val="24"/>
          <w:szCs w:val="24"/>
        </w:rPr>
        <w:t>тан от 20</w:t>
      </w:r>
      <w:r w:rsidRPr="006C4A38">
        <w:rPr>
          <w:rFonts w:ascii="Times New Roman" w:hAnsi="Times New Roman"/>
          <w:b/>
          <w:bCs/>
          <w:sz w:val="24"/>
          <w:szCs w:val="24"/>
        </w:rPr>
        <w:t xml:space="preserve"> </w:t>
      </w:r>
      <w:r w:rsidR="006A7233">
        <w:rPr>
          <w:rFonts w:ascii="Times New Roman" w:hAnsi="Times New Roman"/>
          <w:b/>
          <w:bCs/>
          <w:sz w:val="24"/>
          <w:szCs w:val="24"/>
        </w:rPr>
        <w:t>декабря 2020</w:t>
      </w:r>
      <w:r w:rsidR="00FC7F48">
        <w:rPr>
          <w:rFonts w:ascii="Times New Roman" w:hAnsi="Times New Roman"/>
          <w:b/>
          <w:bCs/>
          <w:sz w:val="24"/>
          <w:szCs w:val="24"/>
        </w:rPr>
        <w:t xml:space="preserve"> года № </w:t>
      </w:r>
      <w:r w:rsidR="00FC7F48" w:rsidRPr="00FC7F48">
        <w:rPr>
          <w:rFonts w:ascii="Times New Roman" w:hAnsi="Times New Roman"/>
          <w:b/>
          <w:bCs/>
          <w:sz w:val="24"/>
          <w:szCs w:val="24"/>
        </w:rPr>
        <w:t>ҚР ДСМ-282/2020</w:t>
      </w:r>
      <w:r w:rsidRPr="006C4A38">
        <w:rPr>
          <w:rFonts w:ascii="Times New Roman" w:hAnsi="Times New Roman"/>
          <w:b/>
          <w:bCs/>
          <w:sz w:val="24"/>
          <w:szCs w:val="24"/>
        </w:rPr>
        <w:t xml:space="preserve"> </w:t>
      </w:r>
      <w:r w:rsidR="006A7233" w:rsidRPr="006A7233">
        <w:rPr>
          <w:rFonts w:ascii="Times New Roman" w:hAnsi="Times New Roman"/>
          <w:b/>
          <w:bCs/>
          <w:sz w:val="24"/>
          <w:szCs w:val="24"/>
        </w:rPr>
        <w:t xml:space="preserve">Об утверждении правил проведения оценки качества лекарственных средств и медицинских изделий, зарегистрированных в Республике Казахстан </w:t>
      </w:r>
    </w:p>
    <w:p w:rsidR="00706DE0" w:rsidRPr="006C4A38" w:rsidRDefault="00706DE0" w:rsidP="006E24F4">
      <w:pPr>
        <w:spacing w:after="0" w:line="240" w:lineRule="auto"/>
        <w:ind w:left="-284" w:firstLine="284"/>
        <w:jc w:val="both"/>
        <w:rPr>
          <w:rFonts w:ascii="Times New Roman" w:hAnsi="Times New Roman"/>
          <w:sz w:val="24"/>
          <w:szCs w:val="24"/>
        </w:rPr>
      </w:pPr>
    </w:p>
    <w:p w:rsidR="00BA4DB8" w:rsidRDefault="00BA4DB8" w:rsidP="006E24F4">
      <w:pPr>
        <w:spacing w:after="0" w:line="240" w:lineRule="auto"/>
        <w:ind w:left="-284" w:firstLine="284"/>
        <w:jc w:val="both"/>
        <w:rPr>
          <w:rFonts w:ascii="Times New Roman" w:hAnsi="Times New Roman"/>
          <w:sz w:val="24"/>
          <w:szCs w:val="24"/>
          <w:lang w:val="kk-KZ"/>
        </w:rPr>
      </w:pPr>
    </w:p>
    <w:p w:rsidR="00706DE0" w:rsidRDefault="00706DE0" w:rsidP="006E24F4">
      <w:pPr>
        <w:spacing w:after="0" w:line="240" w:lineRule="auto"/>
        <w:ind w:left="-284" w:firstLine="284"/>
        <w:jc w:val="both"/>
        <w:rPr>
          <w:rFonts w:ascii="Times New Roman" w:hAnsi="Times New Roman"/>
          <w:sz w:val="24"/>
          <w:szCs w:val="24"/>
          <w:lang w:val="kk-KZ"/>
        </w:rPr>
      </w:pPr>
    </w:p>
    <w:p w:rsidR="00BC744D" w:rsidRDefault="006E24F4" w:rsidP="00A41E9F">
      <w:pPr>
        <w:spacing w:after="0" w:line="240" w:lineRule="auto"/>
        <w:ind w:left="-284" w:firstLine="284"/>
        <w:jc w:val="both"/>
        <w:rPr>
          <w:rFonts w:ascii="Times New Roman" w:eastAsia="Arial Unicode MS" w:hAnsi="Times New Roman"/>
          <w:i/>
          <w:sz w:val="20"/>
          <w:szCs w:val="20"/>
          <w:lang w:val="kk-KZ"/>
        </w:rPr>
      </w:pPr>
      <w:r>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Pr>
          <w:rFonts w:ascii="Times New Roman" w:hAnsi="Times New Roman"/>
          <w:b/>
          <w:sz w:val="24"/>
          <w:szCs w:val="24"/>
          <w:lang w:val="kk-KZ"/>
        </w:rPr>
        <w:t xml:space="preserve">  Р</w:t>
      </w:r>
      <w:r w:rsidRPr="002F6C48">
        <w:rPr>
          <w:rFonts w:ascii="Times New Roman" w:hAnsi="Times New Roman"/>
          <w:b/>
          <w:sz w:val="24"/>
          <w:szCs w:val="24"/>
          <w:lang w:val="kk-KZ"/>
        </w:rPr>
        <w:t>уководител</w:t>
      </w:r>
      <w:r w:rsidR="00FE2212">
        <w:rPr>
          <w:rFonts w:ascii="Times New Roman" w:hAnsi="Times New Roman"/>
          <w:b/>
          <w:sz w:val="24"/>
          <w:szCs w:val="24"/>
          <w:lang w:val="kk-KZ"/>
        </w:rPr>
        <w:t xml:space="preserve">я ОГЗ  </w:t>
      </w:r>
      <w:r w:rsidRPr="002F6C48">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sidRPr="002F6C48">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sidRPr="002F6C48">
        <w:rPr>
          <w:rFonts w:ascii="Times New Roman" w:hAnsi="Times New Roman"/>
          <w:b/>
          <w:sz w:val="24"/>
          <w:szCs w:val="24"/>
          <w:lang w:val="kk-KZ"/>
        </w:rPr>
        <w:t xml:space="preserve">  </w:t>
      </w:r>
      <w:r w:rsidR="00FE2212">
        <w:rPr>
          <w:rFonts w:ascii="Times New Roman" w:hAnsi="Times New Roman"/>
          <w:b/>
          <w:sz w:val="24"/>
          <w:szCs w:val="24"/>
          <w:lang w:val="kk-KZ"/>
        </w:rPr>
        <w:t>Мединам Б.Д.</w:t>
      </w:r>
      <w:r w:rsidRPr="002F6C48">
        <w:rPr>
          <w:rFonts w:ascii="Times New Roman" w:hAnsi="Times New Roman"/>
          <w:b/>
          <w:sz w:val="24"/>
          <w:szCs w:val="24"/>
          <w:lang w:val="kk-KZ"/>
        </w:rPr>
        <w:t xml:space="preserve">           </w:t>
      </w:r>
    </w:p>
    <w:p w:rsidR="00BC744D" w:rsidRPr="00B12006" w:rsidRDefault="00BC744D" w:rsidP="006E24F4">
      <w:pPr>
        <w:spacing w:after="0" w:line="240" w:lineRule="auto"/>
        <w:jc w:val="both"/>
        <w:rPr>
          <w:rFonts w:ascii="Times New Roman" w:eastAsia="Arial Unicode MS" w:hAnsi="Times New Roman"/>
          <w:i/>
          <w:sz w:val="20"/>
          <w:szCs w:val="20"/>
          <w:lang w:val="kk-KZ"/>
        </w:rPr>
      </w:pPr>
    </w:p>
    <w:p w:rsidR="00B872C0" w:rsidRPr="003D1E15" w:rsidRDefault="00B872C0" w:rsidP="006E24F4">
      <w:pPr>
        <w:spacing w:after="0" w:line="240" w:lineRule="auto"/>
        <w:jc w:val="center"/>
        <w:rPr>
          <w:rFonts w:ascii="Times New Roman" w:eastAsia="Arial Unicode MS" w:hAnsi="Times New Roman"/>
          <w:b/>
          <w:sz w:val="24"/>
          <w:szCs w:val="24"/>
          <w:lang w:val="kk-KZ"/>
        </w:rPr>
        <w:sectPr w:rsidR="00B872C0" w:rsidRPr="003D1E15" w:rsidSect="0016117A">
          <w:pgSz w:w="16838" w:h="11906" w:orient="landscape"/>
          <w:pgMar w:top="851" w:right="851" w:bottom="709" w:left="1134" w:header="708" w:footer="708" w:gutter="0"/>
          <w:cols w:space="708"/>
          <w:docGrid w:linePitch="360"/>
        </w:sectPr>
      </w:pPr>
    </w:p>
    <w:tbl>
      <w:tblPr>
        <w:tblW w:w="15910" w:type="dxa"/>
        <w:tblInd w:w="-459" w:type="dxa"/>
        <w:tblLayout w:type="fixed"/>
        <w:tblLook w:val="04A0" w:firstRow="1" w:lastRow="0" w:firstColumn="1" w:lastColumn="0" w:noHBand="0" w:noVBand="1"/>
      </w:tblPr>
      <w:tblGrid>
        <w:gridCol w:w="709"/>
        <w:gridCol w:w="3827"/>
        <w:gridCol w:w="6946"/>
        <w:gridCol w:w="715"/>
        <w:gridCol w:w="986"/>
        <w:gridCol w:w="1309"/>
        <w:gridCol w:w="1418"/>
      </w:tblGrid>
      <w:tr w:rsidR="004849FF" w:rsidRPr="00B867CC" w:rsidTr="000263FA">
        <w:trPr>
          <w:trHeight w:val="70"/>
        </w:trPr>
        <w:tc>
          <w:tcPr>
            <w:tcW w:w="709" w:type="dxa"/>
            <w:tcBorders>
              <w:bottom w:val="single" w:sz="4" w:space="0" w:color="auto"/>
            </w:tcBorders>
            <w:shd w:val="clear" w:color="auto" w:fill="auto"/>
            <w:noWrap/>
            <w:vAlign w:val="bottom"/>
          </w:tcPr>
          <w:p w:rsidR="004849FF" w:rsidRPr="00B867CC" w:rsidRDefault="004849FF" w:rsidP="00B536B5">
            <w:pPr>
              <w:spacing w:after="0" w:line="240" w:lineRule="auto"/>
              <w:jc w:val="right"/>
              <w:rPr>
                <w:rFonts w:ascii="Times New Roman" w:hAnsi="Times New Roman"/>
                <w:b/>
                <w:bCs/>
                <w:color w:val="000000"/>
                <w:sz w:val="18"/>
                <w:szCs w:val="18"/>
              </w:rPr>
            </w:pPr>
            <w:r w:rsidRPr="00B867CC">
              <w:rPr>
                <w:rFonts w:ascii="Times New Roman" w:hAnsi="Times New Roman"/>
                <w:b/>
                <w:sz w:val="18"/>
                <w:szCs w:val="18"/>
                <w:lang w:val="kk-KZ"/>
              </w:rPr>
              <w:lastRenderedPageBreak/>
              <w:t xml:space="preserve">            </w:t>
            </w:r>
          </w:p>
        </w:tc>
        <w:tc>
          <w:tcPr>
            <w:tcW w:w="3827" w:type="dxa"/>
            <w:tcBorders>
              <w:bottom w:val="single" w:sz="4" w:space="0" w:color="auto"/>
            </w:tcBorders>
            <w:shd w:val="clear" w:color="auto" w:fill="auto"/>
            <w:noWrap/>
            <w:vAlign w:val="bottom"/>
          </w:tcPr>
          <w:p w:rsidR="004849FF" w:rsidRPr="00B867CC" w:rsidRDefault="004849FF" w:rsidP="00B536B5">
            <w:pPr>
              <w:spacing w:after="0" w:line="240" w:lineRule="auto"/>
              <w:jc w:val="right"/>
              <w:rPr>
                <w:rFonts w:ascii="Times New Roman" w:hAnsi="Times New Roman"/>
                <w:b/>
                <w:bCs/>
                <w:color w:val="000000"/>
                <w:sz w:val="18"/>
                <w:szCs w:val="18"/>
              </w:rPr>
            </w:pPr>
            <w:r w:rsidRPr="00B867CC">
              <w:rPr>
                <w:rFonts w:ascii="Times New Roman" w:hAnsi="Times New Roman"/>
                <w:b/>
                <w:bCs/>
                <w:color w:val="000000"/>
                <w:sz w:val="18"/>
                <w:szCs w:val="18"/>
                <w:lang w:val="kk-KZ"/>
              </w:rPr>
              <w:t xml:space="preserve">  </w:t>
            </w:r>
          </w:p>
        </w:tc>
        <w:tc>
          <w:tcPr>
            <w:tcW w:w="6946" w:type="dxa"/>
            <w:tcBorders>
              <w:bottom w:val="single" w:sz="4" w:space="0" w:color="auto"/>
            </w:tcBorders>
            <w:shd w:val="clear" w:color="auto" w:fill="auto"/>
            <w:noWrap/>
            <w:vAlign w:val="bottom"/>
          </w:tcPr>
          <w:p w:rsidR="004849FF" w:rsidRPr="00B867CC" w:rsidRDefault="004849FF" w:rsidP="00B536B5">
            <w:pPr>
              <w:spacing w:after="0" w:line="240" w:lineRule="auto"/>
              <w:rPr>
                <w:rFonts w:ascii="Times New Roman" w:hAnsi="Times New Roman"/>
                <w:b/>
                <w:bCs/>
                <w:color w:val="000000"/>
                <w:sz w:val="18"/>
                <w:szCs w:val="18"/>
              </w:rPr>
            </w:pPr>
          </w:p>
        </w:tc>
        <w:tc>
          <w:tcPr>
            <w:tcW w:w="4428" w:type="dxa"/>
            <w:gridSpan w:val="4"/>
            <w:tcBorders>
              <w:left w:val="nil"/>
              <w:bottom w:val="single" w:sz="4" w:space="0" w:color="auto"/>
            </w:tcBorders>
            <w:shd w:val="clear" w:color="auto" w:fill="auto"/>
            <w:noWrap/>
            <w:vAlign w:val="bottom"/>
          </w:tcPr>
          <w:p w:rsidR="004849FF" w:rsidRPr="00B867CC" w:rsidRDefault="004849FF" w:rsidP="00B536B5">
            <w:pPr>
              <w:spacing w:after="0" w:line="240" w:lineRule="auto"/>
              <w:jc w:val="right"/>
              <w:rPr>
                <w:rFonts w:ascii="Times New Roman" w:hAnsi="Times New Roman"/>
                <w:b/>
                <w:bCs/>
                <w:color w:val="000000"/>
                <w:sz w:val="18"/>
                <w:szCs w:val="18"/>
                <w:lang w:val="kk-KZ"/>
              </w:rPr>
            </w:pPr>
          </w:p>
        </w:tc>
      </w:tr>
      <w:tr w:rsidR="004849FF" w:rsidRPr="00B867CC" w:rsidTr="000263FA">
        <w:trPr>
          <w:trHeight w:val="78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Наименование</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24E5B"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Т</w:t>
            </w:r>
            <w:r w:rsidR="004849FF" w:rsidRPr="00B867CC">
              <w:rPr>
                <w:rFonts w:ascii="Times New Roman" w:hAnsi="Times New Roman"/>
                <w:b/>
                <w:bCs/>
                <w:color w:val="000000"/>
                <w:sz w:val="18"/>
                <w:szCs w:val="18"/>
              </w:rPr>
              <w:t>ех</w:t>
            </w:r>
            <w:r w:rsidRPr="00B867CC">
              <w:rPr>
                <w:rFonts w:ascii="Times New Roman" w:hAnsi="Times New Roman"/>
                <w:b/>
                <w:bCs/>
                <w:color w:val="000000"/>
                <w:sz w:val="18"/>
                <w:szCs w:val="18"/>
              </w:rPr>
              <w:t xml:space="preserve"> </w:t>
            </w:r>
            <w:r w:rsidR="004849FF" w:rsidRPr="00B867CC">
              <w:rPr>
                <w:rFonts w:ascii="Times New Roman" w:hAnsi="Times New Roman"/>
                <w:b/>
                <w:bCs/>
                <w:color w:val="000000"/>
                <w:sz w:val="18"/>
                <w:szCs w:val="18"/>
              </w:rPr>
              <w:t>спецификация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Единица</w:t>
            </w:r>
            <w:r w:rsidRPr="00B867CC">
              <w:rPr>
                <w:rFonts w:ascii="Times New Roman" w:hAnsi="Times New Roman"/>
                <w:b/>
                <w:bCs/>
                <w:color w:val="000000"/>
                <w:sz w:val="18"/>
                <w:szCs w:val="18"/>
              </w:rPr>
              <w:br/>
              <w:t>измерения</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Кол-во</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Цена за единицу</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Сумма</w:t>
            </w:r>
          </w:p>
        </w:tc>
      </w:tr>
      <w:tr w:rsidR="009D5CDA" w:rsidRPr="003572E7" w:rsidTr="00794427">
        <w:trPr>
          <w:trHeight w:val="49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CDA" w:rsidRPr="00521475" w:rsidRDefault="009D5CDA" w:rsidP="00521475">
            <w:pPr>
              <w:pStyle w:val="a3"/>
              <w:numPr>
                <w:ilvl w:val="0"/>
                <w:numId w:val="11"/>
              </w:numPr>
              <w:spacing w:after="0" w:line="240" w:lineRule="auto"/>
              <w:rPr>
                <w:rFonts w:ascii="Times New Roman" w:hAnsi="Times New Roman"/>
                <w:b/>
                <w:bCs/>
                <w:color w:val="000000"/>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 xml:space="preserve">C-S-BDS-SV1 уп с 500тест-пол.для индикатора стер.БДС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Тест для проверки протечек при процессах вакуумной паровой стерилизации</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469 168,00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469 168,00</w:t>
            </w:r>
          </w:p>
        </w:tc>
      </w:tr>
      <w:tr w:rsidR="009D5CDA" w:rsidRPr="00595AF1" w:rsidTr="000263FA">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CDA" w:rsidRPr="003572E7" w:rsidRDefault="009D5CDA" w:rsidP="003E4B4E">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 xml:space="preserve">C-S-L-I-DA-G 3-строч.этикетка с индик.пар. стер.зел.12рул по 750 эт+ролик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Контроль стерильности упаковок и регистрация в документах</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комп.</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10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185 248,00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1 852 480,00</w:t>
            </w:r>
          </w:p>
        </w:tc>
      </w:tr>
      <w:tr w:rsidR="009D5CDA" w:rsidRPr="00595AF1" w:rsidTr="000040C5">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CDA" w:rsidRPr="00521475" w:rsidRDefault="009D5CDA" w:rsidP="0052147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 xml:space="preserve">D-G-AL 3-строчный марк-р.А-букв.цифр.верс:12 алф-цифр.симв.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Пистолет- маркиратор предназначен для нанесения маркировки на различные этикетки с/без индикатором стерилизации для последующего нанесения на упаковки со стерилизованными изделиями.</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179 312,00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179 312,00</w:t>
            </w:r>
          </w:p>
        </w:tc>
      </w:tr>
      <w:tr w:rsidR="009D5CDA" w:rsidRPr="003572E7" w:rsidTr="000040C5">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CDA" w:rsidRPr="00521475" w:rsidRDefault="009D5CDA" w:rsidP="0052147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Бумага для принтера газового стерилизатора ЗМ Steri-Vac 80 мм*2шт в кор.</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Распечатка параметров стерилизации</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28 463,00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56 926,00</w:t>
            </w:r>
          </w:p>
        </w:tc>
      </w:tr>
      <w:tr w:rsidR="009D5CDA" w:rsidRPr="003572E7" w:rsidTr="000040C5">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CDA" w:rsidRPr="003572E7" w:rsidRDefault="009D5CDA"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 xml:space="preserve">Бумага для принтера плазменного стерилизатора  (5 рулонов в упаковке). RENO-PP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Распечатка параметров стерилизации</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33 020,00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66 040,00</w:t>
            </w:r>
          </w:p>
        </w:tc>
      </w:tr>
      <w:tr w:rsidR="009D5CDA" w:rsidRPr="00595AF1" w:rsidTr="000040C5">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CDA" w:rsidRPr="003572E7" w:rsidRDefault="009D5CDA"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 xml:space="preserve">Бумага крепированная  для паровой и газовой стерилизации  120см х 120см  №250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Бумага креповая стандартная белая или зеленая 120смх120 см в коробке 100 листов для упаковки ИМН</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кор.</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30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37 861,00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1 135 830,00</w:t>
            </w:r>
          </w:p>
        </w:tc>
      </w:tr>
      <w:tr w:rsidR="009D5CDA" w:rsidRPr="003572E7"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CDA" w:rsidRPr="00521475" w:rsidRDefault="009D5CDA"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 xml:space="preserve">Бумага крепированная для паровой и газовой стерилизации  60 см х 60см  № 500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Бумага креповая стандартная белая или зеленая  60 см х 60см в коробке 504 листов  для упаковки ИМН</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кор.</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40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47 686,00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1 907 440,00</w:t>
            </w:r>
          </w:p>
        </w:tc>
      </w:tr>
      <w:tr w:rsidR="009D5CD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CDA" w:rsidRPr="003572E7" w:rsidRDefault="009D5CDA"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 xml:space="preserve">Бумага крепированная для паровой и газовой стерилизации  75см х 75см  №250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Бумага креповая стандартная белая или зеленая 75смх75см в коробке 252 листов  для упаковки ИМН</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кор.</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40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37 232,00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1 489 280,00</w:t>
            </w:r>
          </w:p>
        </w:tc>
      </w:tr>
      <w:tr w:rsidR="009D5CD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CDA" w:rsidRPr="00521475" w:rsidRDefault="009D5CDA"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 xml:space="preserve">Бумага крепированная для паровой и газовой стерилизации 100см х 100см  №250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Бумага креповая стандартная белая или зеленая 100смх100 см в коробке 250 листов  для упаковки ИМН</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кор.</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30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66 308,00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1 989 240,00</w:t>
            </w:r>
          </w:p>
        </w:tc>
      </w:tr>
      <w:tr w:rsidR="009D5CD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CDA" w:rsidRPr="00521475" w:rsidRDefault="009D5CDA"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 xml:space="preserve">Бумага крепированная для паровой и газовой стерилизации 50см х 50см  №500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Бумага креповая стандартная белая или зеленая 50смх50 см в коробке 500 листов для упаковки ИМН</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кор.</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60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33 251,00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1 995 060,00</w:t>
            </w:r>
          </w:p>
        </w:tc>
      </w:tr>
      <w:tr w:rsidR="009D5CD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CDA" w:rsidRPr="00521475" w:rsidRDefault="009D5CDA"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Индикатор биологический для плазменного метода стерилизации RENO-SCBI (30шт)</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 xml:space="preserve">Биологический индикатор для контроля качества плазменной   стерилизации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кор.</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384 000,00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384 000,00</w:t>
            </w:r>
          </w:p>
        </w:tc>
      </w:tr>
      <w:tr w:rsidR="009D5CD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CDA" w:rsidRPr="00521475" w:rsidRDefault="009D5CDA"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 xml:space="preserve">Индикатор Интест-П-121/20-02, 1000 тестов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Индикаторы бумажные паровой стерилизации химические многопараметрические одноразовые "Винар"для контроля всех критических параметров как в камере стерилизатора так и внутри</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уп.</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5 266,54</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10 533,08</w:t>
            </w:r>
          </w:p>
        </w:tc>
      </w:tr>
      <w:tr w:rsidR="009D5CD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CDA" w:rsidRPr="00521475" w:rsidRDefault="009D5CDA"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 xml:space="preserve">Индикатор Интест-П-134/5, 1000 тестов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Индикаторы бумажные паровой стерилизации химические многопараметрические одноразовые "Винар "для контроля всех критических параметров как в камере стерилизатора так и внутри</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уп.</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196</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5 264,40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1 031 822,40</w:t>
            </w:r>
          </w:p>
        </w:tc>
      </w:tr>
      <w:tr w:rsidR="009D5CD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CDA" w:rsidRPr="00521475" w:rsidRDefault="009D5CDA"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Индикатор полоска  химический  №240</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 xml:space="preserve">1251 химический индикатор для  контроля качества газовой стерилизации в коробке по 4 упаковки по240 штук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кор.</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25 185,00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50 370,00</w:t>
            </w:r>
          </w:p>
        </w:tc>
      </w:tr>
      <w:tr w:rsidR="009D5CDA"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CDA" w:rsidRPr="00521475" w:rsidRDefault="009D5CDA"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Индикаторы биологические № 50 шт.</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 xml:space="preserve">1294 "Атест "биологический индикатор для контроля стерильности газового стерилизатора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кор.</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161 345,00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322 690,00</w:t>
            </w:r>
          </w:p>
        </w:tc>
      </w:tr>
      <w:tr w:rsidR="009D5CDA"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CDA" w:rsidRPr="00521475" w:rsidRDefault="009D5CDA"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Картридж Steri-Gas 12/кор.4-100,5 XL</w:t>
            </w:r>
          </w:p>
        </w:tc>
        <w:tc>
          <w:tcPr>
            <w:tcW w:w="6946"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 xml:space="preserve">Баллончик  с этиленоксидом по 100грамм в коробке 12 баллончиковстерилизующим средством  на газовый стерилизатор </w:t>
            </w:r>
          </w:p>
        </w:tc>
        <w:tc>
          <w:tcPr>
            <w:tcW w:w="715"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340</w:t>
            </w:r>
          </w:p>
        </w:tc>
        <w:tc>
          <w:tcPr>
            <w:tcW w:w="1309"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9 775,00</w:t>
            </w:r>
          </w:p>
        </w:tc>
        <w:tc>
          <w:tcPr>
            <w:tcW w:w="1418"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3 323 500,00</w:t>
            </w:r>
          </w:p>
        </w:tc>
      </w:tr>
      <w:tr w:rsidR="009D5CDA"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CDA" w:rsidRPr="00521475" w:rsidRDefault="009D5CDA"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Картридж для принтера на упаковочную  машину HAWO</w:t>
            </w:r>
          </w:p>
        </w:tc>
        <w:tc>
          <w:tcPr>
            <w:tcW w:w="6946"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Сменный катридж для печатающего устройства упаковочной машины HAWO</w:t>
            </w:r>
          </w:p>
        </w:tc>
        <w:tc>
          <w:tcPr>
            <w:tcW w:w="715"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8</w:t>
            </w:r>
          </w:p>
        </w:tc>
        <w:tc>
          <w:tcPr>
            <w:tcW w:w="1309"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21 100,00</w:t>
            </w:r>
          </w:p>
        </w:tc>
        <w:tc>
          <w:tcPr>
            <w:tcW w:w="1418"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168 800,00</w:t>
            </w:r>
          </w:p>
        </w:tc>
      </w:tr>
      <w:tr w:rsidR="009D5CDA"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CDA" w:rsidRPr="00521475" w:rsidRDefault="009D5CDA"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 xml:space="preserve">Лента упаковочная индикаторная липкая для паровой  стерилизации 19 мм*50м  </w:t>
            </w:r>
          </w:p>
        </w:tc>
        <w:tc>
          <w:tcPr>
            <w:tcW w:w="6946"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Липкая индикаторная лента представляет собой самоклеющуюся ленту шириной 19мм и длиной 50метров ,смотанную в рулон .Лента изготовлена из обработанной креповой бумаги ,покрытой с одной стороны клеевым слоем ,на другой стороне ленты нанесены диагональные полоски бежевого цвета из индикаторной краски .</w:t>
            </w:r>
          </w:p>
        </w:tc>
        <w:tc>
          <w:tcPr>
            <w:tcW w:w="715"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230</w:t>
            </w:r>
          </w:p>
        </w:tc>
        <w:tc>
          <w:tcPr>
            <w:tcW w:w="1309"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1 992,00</w:t>
            </w:r>
          </w:p>
        </w:tc>
        <w:tc>
          <w:tcPr>
            <w:tcW w:w="1418"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458 160,00</w:t>
            </w:r>
          </w:p>
        </w:tc>
      </w:tr>
      <w:tr w:rsidR="009D5CDA"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CDA" w:rsidRPr="00521475" w:rsidRDefault="009D5CDA"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16560F">
              <w:rPr>
                <w:rFonts w:ascii="Times New Roman" w:hAnsi="Times New Roman"/>
                <w:sz w:val="20"/>
                <w:szCs w:val="20"/>
              </w:rPr>
              <w:t>Оберточный материал .д/пар.газ.и плазм.стерилизации голубой</w:t>
            </w:r>
          </w:p>
        </w:tc>
        <w:tc>
          <w:tcPr>
            <w:tcW w:w="6946"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16560F">
              <w:rPr>
                <w:rFonts w:ascii="Times New Roman" w:hAnsi="Times New Roman"/>
                <w:sz w:val="20"/>
                <w:szCs w:val="20"/>
              </w:rPr>
              <w:t>Высококачественный оберточный материал из 100%-го полипропилена для паровой и плазменной стерилизации голубой упаковки ИМН</w:t>
            </w:r>
            <w:r>
              <w:rPr>
                <w:rFonts w:ascii="Times New Roman" w:hAnsi="Times New Roman"/>
                <w:sz w:val="20"/>
                <w:szCs w:val="20"/>
              </w:rPr>
              <w:t xml:space="preserve"> </w:t>
            </w:r>
            <w:r w:rsidRPr="0016560F">
              <w:rPr>
                <w:rFonts w:ascii="Times New Roman" w:hAnsi="Times New Roman"/>
                <w:sz w:val="20"/>
                <w:szCs w:val="20"/>
              </w:rPr>
              <w:t xml:space="preserve">ProWrap SMX-2(100х100см.120лист)  </w:t>
            </w:r>
          </w:p>
        </w:tc>
        <w:tc>
          <w:tcPr>
            <w:tcW w:w="715"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2</w:t>
            </w:r>
          </w:p>
        </w:tc>
        <w:tc>
          <w:tcPr>
            <w:tcW w:w="1309"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51 486,00</w:t>
            </w:r>
          </w:p>
        </w:tc>
        <w:tc>
          <w:tcPr>
            <w:tcW w:w="1418"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102 972,00</w:t>
            </w:r>
          </w:p>
        </w:tc>
      </w:tr>
      <w:tr w:rsidR="009D5CDA"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CDA" w:rsidRPr="00521475" w:rsidRDefault="009D5CDA"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Полоски химического индикатора для плазменного стерилизатора RENO-S130  №250</w:t>
            </w:r>
          </w:p>
        </w:tc>
        <w:tc>
          <w:tcPr>
            <w:tcW w:w="6946"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Полоска химического индикатора  для контроля качества стерильности ИМН для плазменного стерилизатора RENO-S130  №250</w:t>
            </w:r>
          </w:p>
        </w:tc>
        <w:tc>
          <w:tcPr>
            <w:tcW w:w="715"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упк.</w:t>
            </w:r>
          </w:p>
        </w:tc>
        <w:tc>
          <w:tcPr>
            <w:tcW w:w="986"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6</w:t>
            </w:r>
          </w:p>
        </w:tc>
        <w:tc>
          <w:tcPr>
            <w:tcW w:w="1309"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114 020,00</w:t>
            </w:r>
          </w:p>
        </w:tc>
        <w:tc>
          <w:tcPr>
            <w:tcW w:w="1418"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684 120,00</w:t>
            </w:r>
          </w:p>
        </w:tc>
      </w:tr>
      <w:tr w:rsidR="009D5CDA"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CDA" w:rsidRPr="00521475" w:rsidRDefault="009D5CDA"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 xml:space="preserve">Рулон комбинированный плоский д/пар.и газ. стер. 50мм*200м  </w:t>
            </w:r>
          </w:p>
        </w:tc>
        <w:tc>
          <w:tcPr>
            <w:tcW w:w="6946"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 xml:space="preserve">Бумажно-пленочный рулон  для упаковки ИМН,состоящий из полиэфирно-полипропиленового ламината и медицинской бумаги с наружными индикаторами для различных видов стерилизации  </w:t>
            </w:r>
          </w:p>
        </w:tc>
        <w:tc>
          <w:tcPr>
            <w:tcW w:w="715"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6</w:t>
            </w:r>
          </w:p>
        </w:tc>
        <w:tc>
          <w:tcPr>
            <w:tcW w:w="1309"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17 780,00</w:t>
            </w:r>
          </w:p>
        </w:tc>
        <w:tc>
          <w:tcPr>
            <w:tcW w:w="1418"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106 680,00</w:t>
            </w:r>
          </w:p>
        </w:tc>
      </w:tr>
      <w:tr w:rsidR="009D5CDA"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CDA" w:rsidRPr="00521475" w:rsidRDefault="009D5CDA"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 xml:space="preserve">Рулон комбинированный плоский  д/пар.и газ.стер 75мм*200м  </w:t>
            </w:r>
          </w:p>
        </w:tc>
        <w:tc>
          <w:tcPr>
            <w:tcW w:w="6946"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 xml:space="preserve">Бумажно-пленочный рулон  для упаковки ИМН,состоящий из полиэфирно-полипропиленового ламината и медицинской бумаги с наружными индикаторами для различных видов стерилизации  </w:t>
            </w:r>
          </w:p>
        </w:tc>
        <w:tc>
          <w:tcPr>
            <w:tcW w:w="715"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8</w:t>
            </w:r>
          </w:p>
        </w:tc>
        <w:tc>
          <w:tcPr>
            <w:tcW w:w="1309"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22 368,00</w:t>
            </w:r>
          </w:p>
        </w:tc>
        <w:tc>
          <w:tcPr>
            <w:tcW w:w="1418"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178 944,00</w:t>
            </w:r>
          </w:p>
        </w:tc>
      </w:tr>
      <w:tr w:rsidR="009D5CDA"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CDA" w:rsidRPr="00521475" w:rsidRDefault="009D5CDA"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 xml:space="preserve">Рулон комбинированный плоский д/пар.и газ. стер. 100мм*200м  </w:t>
            </w:r>
          </w:p>
        </w:tc>
        <w:tc>
          <w:tcPr>
            <w:tcW w:w="6946"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 xml:space="preserve">Бумажно-пленочный рулон  для упаковки ИМН,состоящий из полиэфирно-полипропиленового ламината и медицинской бумаги с наружными индикаторами для различных видов стерилизации  </w:t>
            </w:r>
          </w:p>
        </w:tc>
        <w:tc>
          <w:tcPr>
            <w:tcW w:w="715"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10</w:t>
            </w:r>
          </w:p>
        </w:tc>
        <w:tc>
          <w:tcPr>
            <w:tcW w:w="1309"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22 915,00</w:t>
            </w:r>
          </w:p>
        </w:tc>
        <w:tc>
          <w:tcPr>
            <w:tcW w:w="1418"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229 150,00</w:t>
            </w:r>
          </w:p>
        </w:tc>
      </w:tr>
      <w:tr w:rsidR="009D5CDA"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CDA" w:rsidRPr="00521475" w:rsidRDefault="009D5CDA"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 xml:space="preserve">Рулон комбинированный  плоский д/пар.и газ. стер. 125мм*200м  </w:t>
            </w:r>
          </w:p>
        </w:tc>
        <w:tc>
          <w:tcPr>
            <w:tcW w:w="6946"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 xml:space="preserve">Бумажно-пленочный рулон  для упаковки ИМН,состоящий из полиэфирно-полипропиленового ламината и медицинской бумаги с наружными индикаторами для различных видов стерилизации  </w:t>
            </w:r>
          </w:p>
        </w:tc>
        <w:tc>
          <w:tcPr>
            <w:tcW w:w="715"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10</w:t>
            </w:r>
          </w:p>
        </w:tc>
        <w:tc>
          <w:tcPr>
            <w:tcW w:w="1309"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28 653,00</w:t>
            </w:r>
          </w:p>
        </w:tc>
        <w:tc>
          <w:tcPr>
            <w:tcW w:w="1418"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286 530,00</w:t>
            </w:r>
          </w:p>
        </w:tc>
      </w:tr>
      <w:tr w:rsidR="009D5CDA"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CDA" w:rsidRPr="00521475" w:rsidRDefault="009D5CDA"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 xml:space="preserve">Рулон комбинированный плоский д/пар.и газ. стер. 150мм*200м  </w:t>
            </w:r>
          </w:p>
        </w:tc>
        <w:tc>
          <w:tcPr>
            <w:tcW w:w="6946"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 xml:space="preserve">Бумажно-пленочный рулон  для упаковки ИМН,состоящий из полиэфирно-полипропиленового ламината и медицинской бумаги с наружными индикаторами для различных видов стерилизации  </w:t>
            </w:r>
          </w:p>
        </w:tc>
        <w:tc>
          <w:tcPr>
            <w:tcW w:w="715"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10</w:t>
            </w:r>
          </w:p>
        </w:tc>
        <w:tc>
          <w:tcPr>
            <w:tcW w:w="1309"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32 856,00</w:t>
            </w:r>
          </w:p>
        </w:tc>
        <w:tc>
          <w:tcPr>
            <w:tcW w:w="1418"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328 560,00</w:t>
            </w:r>
          </w:p>
        </w:tc>
      </w:tr>
      <w:tr w:rsidR="009D5CDA"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CDA" w:rsidRPr="00521475" w:rsidRDefault="009D5CDA"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 xml:space="preserve">Рулон комбинированный плоский д/пар.и газ. стер. 200мм*200м  </w:t>
            </w:r>
          </w:p>
        </w:tc>
        <w:tc>
          <w:tcPr>
            <w:tcW w:w="6946"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 xml:space="preserve">Бумажно-пленочный рулон  для упаковки ИМН,состоящий из полиэфирно-полипропиленового ламината и медицинской бумаги с наружными индикаторами для различных видов стерилизации  </w:t>
            </w:r>
          </w:p>
        </w:tc>
        <w:tc>
          <w:tcPr>
            <w:tcW w:w="715"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12</w:t>
            </w:r>
          </w:p>
        </w:tc>
        <w:tc>
          <w:tcPr>
            <w:tcW w:w="1309"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46 856,00</w:t>
            </w:r>
          </w:p>
        </w:tc>
        <w:tc>
          <w:tcPr>
            <w:tcW w:w="1418"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562 272,00</w:t>
            </w:r>
          </w:p>
        </w:tc>
      </w:tr>
      <w:tr w:rsidR="009D5CDA"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CDA" w:rsidRPr="00521475" w:rsidRDefault="009D5CDA"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 xml:space="preserve">Рулон комбинированный плоский д/пар.и газ. стер. 250мм*200м  </w:t>
            </w:r>
          </w:p>
        </w:tc>
        <w:tc>
          <w:tcPr>
            <w:tcW w:w="6946"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 xml:space="preserve">Бумажно-пленочный рулон  для упаковки ИМН,состоящий из полиэфирно-полипропиленового ламината и медицинской бумаги с наружными индикаторами для различных видов стерилизации  </w:t>
            </w:r>
          </w:p>
        </w:tc>
        <w:tc>
          <w:tcPr>
            <w:tcW w:w="715"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12</w:t>
            </w:r>
          </w:p>
        </w:tc>
        <w:tc>
          <w:tcPr>
            <w:tcW w:w="1309"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61 295,00</w:t>
            </w:r>
          </w:p>
        </w:tc>
        <w:tc>
          <w:tcPr>
            <w:tcW w:w="1418"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735 540,00</w:t>
            </w:r>
          </w:p>
        </w:tc>
      </w:tr>
      <w:tr w:rsidR="009D5CDA"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CDA" w:rsidRPr="00521475" w:rsidRDefault="009D5CDA"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 xml:space="preserve">Рулон комбинированный плоский д/пар.и газ. стер. 400мм*200м  </w:t>
            </w:r>
          </w:p>
        </w:tc>
        <w:tc>
          <w:tcPr>
            <w:tcW w:w="6946"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 xml:space="preserve">Бумажно-пленочный рулон  для упаковки ИМН,состоящий из полиэфирно-полипропиленового ламината и медицинской бумаги с наружными индикаторами для различных видов стерилизации  </w:t>
            </w:r>
          </w:p>
        </w:tc>
        <w:tc>
          <w:tcPr>
            <w:tcW w:w="715"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8</w:t>
            </w:r>
          </w:p>
        </w:tc>
        <w:tc>
          <w:tcPr>
            <w:tcW w:w="1309"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96 295,00</w:t>
            </w:r>
          </w:p>
        </w:tc>
        <w:tc>
          <w:tcPr>
            <w:tcW w:w="1418"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770 360,00</w:t>
            </w:r>
          </w:p>
        </w:tc>
      </w:tr>
      <w:tr w:rsidR="009D5CDA"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CDA" w:rsidRPr="00521475" w:rsidRDefault="009D5CDA"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 xml:space="preserve">Рулон плоский д/плазменной стер. 75мм*100м </w:t>
            </w:r>
          </w:p>
        </w:tc>
        <w:tc>
          <w:tcPr>
            <w:tcW w:w="6946"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 xml:space="preserve">Упаковка изготовлена из прозрачной 2 слойной пленки и нетканного материала Тайвек 100% высококачественный полиэтилен  для упаковки ИМН, с наружным индикатором  </w:t>
            </w:r>
          </w:p>
        </w:tc>
        <w:tc>
          <w:tcPr>
            <w:tcW w:w="715"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6</w:t>
            </w:r>
          </w:p>
        </w:tc>
        <w:tc>
          <w:tcPr>
            <w:tcW w:w="1309"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40 329,00</w:t>
            </w:r>
          </w:p>
        </w:tc>
        <w:tc>
          <w:tcPr>
            <w:tcW w:w="1418"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241 974,00</w:t>
            </w:r>
          </w:p>
        </w:tc>
      </w:tr>
      <w:tr w:rsidR="009D5CDA"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CDA" w:rsidRPr="00521475" w:rsidRDefault="009D5CDA"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 xml:space="preserve">Рулон плоский д/плазменной стер. 100мм*100м </w:t>
            </w:r>
          </w:p>
        </w:tc>
        <w:tc>
          <w:tcPr>
            <w:tcW w:w="6946"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 xml:space="preserve">Упаковка изготовлена из прозрачной 2 слойной пленки и нетканного материала Тайвек 100% высококачественный полиэтилен  для упаковки ИМН, с наружным индикатором  </w:t>
            </w:r>
          </w:p>
        </w:tc>
        <w:tc>
          <w:tcPr>
            <w:tcW w:w="715"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8</w:t>
            </w:r>
          </w:p>
        </w:tc>
        <w:tc>
          <w:tcPr>
            <w:tcW w:w="1309"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51 776,00</w:t>
            </w:r>
          </w:p>
        </w:tc>
        <w:tc>
          <w:tcPr>
            <w:tcW w:w="1418"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414 208,00</w:t>
            </w:r>
          </w:p>
        </w:tc>
      </w:tr>
      <w:tr w:rsidR="009D5CDA"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CDA" w:rsidRPr="00521475" w:rsidRDefault="009D5CDA"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 xml:space="preserve">Рулон плоский д/плазменной стер. 200мм*100м </w:t>
            </w:r>
          </w:p>
        </w:tc>
        <w:tc>
          <w:tcPr>
            <w:tcW w:w="6946"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 xml:space="preserve">Упаковка изготовлена из прозрачной 2 слойной пленки и нетканного материала Тайвек 100% высококачественный полиэтилен  для упаковки ИМН, с наружным индикатором  </w:t>
            </w:r>
          </w:p>
        </w:tc>
        <w:tc>
          <w:tcPr>
            <w:tcW w:w="715"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8</w:t>
            </w:r>
          </w:p>
        </w:tc>
        <w:tc>
          <w:tcPr>
            <w:tcW w:w="1309"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89 516,00</w:t>
            </w:r>
          </w:p>
        </w:tc>
        <w:tc>
          <w:tcPr>
            <w:tcW w:w="1418"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716 128,00</w:t>
            </w:r>
          </w:p>
        </w:tc>
      </w:tr>
      <w:tr w:rsidR="009D5CDA"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CDA" w:rsidRPr="00521475" w:rsidRDefault="009D5CDA"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 xml:space="preserve">Рулон плоский д/плазменной стер. 150мм*100м </w:t>
            </w:r>
          </w:p>
        </w:tc>
        <w:tc>
          <w:tcPr>
            <w:tcW w:w="6946"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 xml:space="preserve">Упаковка изготовлена из прозрачной 2 слойной пленки и нетканного материала Тайвек 100% высококачественный полиэтилен  для упаковки ИМН, с наружным индикатором  </w:t>
            </w:r>
          </w:p>
        </w:tc>
        <w:tc>
          <w:tcPr>
            <w:tcW w:w="715"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8</w:t>
            </w:r>
          </w:p>
        </w:tc>
        <w:tc>
          <w:tcPr>
            <w:tcW w:w="1309"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66 223,00</w:t>
            </w:r>
          </w:p>
        </w:tc>
        <w:tc>
          <w:tcPr>
            <w:tcW w:w="1418"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529 784,00</w:t>
            </w:r>
          </w:p>
        </w:tc>
      </w:tr>
      <w:tr w:rsidR="009D5CDA"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CDA" w:rsidRPr="00521475" w:rsidRDefault="009D5CDA"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 xml:space="preserve">Рулон плоский д/плазменной стер. 250мм*100м </w:t>
            </w:r>
          </w:p>
        </w:tc>
        <w:tc>
          <w:tcPr>
            <w:tcW w:w="6946"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 xml:space="preserve">Упаковка изготовлена из прозрачной 2 слойной пленки и нетканного материала Тайвек 100% высококачественный полиэтилен  для упаковки ИМН, с наружным индикатором  </w:t>
            </w:r>
          </w:p>
        </w:tc>
        <w:tc>
          <w:tcPr>
            <w:tcW w:w="715"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8</w:t>
            </w:r>
          </w:p>
        </w:tc>
        <w:tc>
          <w:tcPr>
            <w:tcW w:w="1309"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106 202,00</w:t>
            </w:r>
          </w:p>
        </w:tc>
        <w:tc>
          <w:tcPr>
            <w:tcW w:w="1418"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849 616,00</w:t>
            </w:r>
          </w:p>
        </w:tc>
      </w:tr>
      <w:tr w:rsidR="009D5CDA"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CDA" w:rsidRPr="00521475" w:rsidRDefault="009D5CDA"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 xml:space="preserve">Рулон плоский д/плазменной стер. 350мм*100м </w:t>
            </w:r>
          </w:p>
        </w:tc>
        <w:tc>
          <w:tcPr>
            <w:tcW w:w="6946"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Упаковка изготовлена из прозрачной 2 слойной пленки и нетканного материала Тайвек 100% высококачественный полиэтилен  для упаковки ИМН, с наружным индикатором</w:t>
            </w:r>
          </w:p>
        </w:tc>
        <w:tc>
          <w:tcPr>
            <w:tcW w:w="715"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10</w:t>
            </w:r>
          </w:p>
        </w:tc>
        <w:tc>
          <w:tcPr>
            <w:tcW w:w="1309"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163 665,00</w:t>
            </w:r>
          </w:p>
        </w:tc>
        <w:tc>
          <w:tcPr>
            <w:tcW w:w="1418"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1 636 650,00</w:t>
            </w:r>
          </w:p>
        </w:tc>
      </w:tr>
      <w:tr w:rsidR="009D5CDA"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CDA" w:rsidRPr="00521475" w:rsidRDefault="009D5CDA"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Химический индикатор в лентах для плазменного метода стерилизации RENO-S 130  (5шт)</w:t>
            </w:r>
          </w:p>
        </w:tc>
        <w:tc>
          <w:tcPr>
            <w:tcW w:w="6946"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Наружный контроль стерильности упаковок</w:t>
            </w:r>
            <w:r w:rsidR="002D3057" w:rsidRPr="009D5CDA">
              <w:rPr>
                <w:rFonts w:ascii="Times New Roman" w:hAnsi="Times New Roman"/>
                <w:sz w:val="20"/>
                <w:szCs w:val="20"/>
              </w:rPr>
              <w:t xml:space="preserve"> для плазменного метода стерилизации RENO-S 130  (5шт)</w:t>
            </w:r>
          </w:p>
        </w:tc>
        <w:tc>
          <w:tcPr>
            <w:tcW w:w="715"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rPr>
                <w:rFonts w:ascii="Times New Roman" w:hAnsi="Times New Roman"/>
                <w:sz w:val="20"/>
                <w:szCs w:val="20"/>
              </w:rPr>
            </w:pPr>
            <w:r w:rsidRPr="009D5CDA">
              <w:rPr>
                <w:rFonts w:ascii="Times New Roman" w:hAnsi="Times New Roman"/>
                <w:sz w:val="20"/>
                <w:szCs w:val="20"/>
              </w:rPr>
              <w:t>кор.</w:t>
            </w:r>
          </w:p>
        </w:tc>
        <w:tc>
          <w:tcPr>
            <w:tcW w:w="986"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1</w:t>
            </w:r>
          </w:p>
        </w:tc>
        <w:tc>
          <w:tcPr>
            <w:tcW w:w="1309"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297 020,00</w:t>
            </w:r>
          </w:p>
        </w:tc>
        <w:tc>
          <w:tcPr>
            <w:tcW w:w="1418" w:type="dxa"/>
            <w:tcBorders>
              <w:top w:val="single" w:sz="4" w:space="0" w:color="auto"/>
              <w:left w:val="single" w:sz="4" w:space="0" w:color="auto"/>
              <w:bottom w:val="single" w:sz="4" w:space="0" w:color="auto"/>
              <w:right w:val="single" w:sz="4" w:space="0" w:color="auto"/>
            </w:tcBorders>
            <w:noWrap/>
            <w:vAlign w:val="center"/>
          </w:tcPr>
          <w:p w:rsidR="009D5CDA" w:rsidRPr="009D5CDA" w:rsidRDefault="009D5CDA" w:rsidP="009D5CDA">
            <w:pPr>
              <w:pStyle w:val="a4"/>
              <w:jc w:val="center"/>
              <w:rPr>
                <w:rFonts w:ascii="Times New Roman" w:hAnsi="Times New Roman"/>
                <w:sz w:val="20"/>
                <w:szCs w:val="20"/>
              </w:rPr>
            </w:pPr>
            <w:r w:rsidRPr="009D5CDA">
              <w:rPr>
                <w:rFonts w:ascii="Times New Roman" w:hAnsi="Times New Roman"/>
                <w:sz w:val="20"/>
                <w:szCs w:val="20"/>
              </w:rPr>
              <w:t>297 020,00</w:t>
            </w:r>
          </w:p>
        </w:tc>
      </w:tr>
      <w:tr w:rsidR="007009E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09EF" w:rsidRPr="00521475" w:rsidRDefault="007009E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7009EF">
            <w:pPr>
              <w:pStyle w:val="a4"/>
              <w:rPr>
                <w:rFonts w:ascii="Times New Roman" w:hAnsi="Times New Roman"/>
                <w:sz w:val="20"/>
                <w:szCs w:val="20"/>
              </w:rPr>
            </w:pPr>
            <w:r w:rsidRPr="007009EF">
              <w:rPr>
                <w:rFonts w:ascii="Times New Roman" w:hAnsi="Times New Roman"/>
                <w:sz w:val="20"/>
                <w:szCs w:val="20"/>
              </w:rPr>
              <w:t xml:space="preserve">Контейнер д/био.материала 125 мл с крышкой в инд.уп </w:t>
            </w:r>
          </w:p>
        </w:tc>
        <w:tc>
          <w:tcPr>
            <w:tcW w:w="6946"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7009EF">
            <w:pPr>
              <w:pStyle w:val="a4"/>
              <w:rPr>
                <w:rFonts w:ascii="Times New Roman" w:hAnsi="Times New Roman"/>
                <w:sz w:val="20"/>
                <w:szCs w:val="20"/>
              </w:rPr>
            </w:pPr>
            <w:r w:rsidRPr="007009EF">
              <w:rPr>
                <w:rFonts w:ascii="Times New Roman" w:hAnsi="Times New Roman"/>
                <w:sz w:val="20"/>
                <w:szCs w:val="20"/>
              </w:rPr>
              <w:t>125 мл с крышкой в инд.уп</w:t>
            </w:r>
          </w:p>
        </w:tc>
        <w:tc>
          <w:tcPr>
            <w:tcW w:w="715"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7009EF">
            <w:pPr>
              <w:pStyle w:val="a4"/>
              <w:rPr>
                <w:rFonts w:ascii="Times New Roman" w:hAnsi="Times New Roman"/>
                <w:sz w:val="20"/>
                <w:szCs w:val="20"/>
              </w:rPr>
            </w:pPr>
            <w:r w:rsidRPr="007009EF">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4D529C">
            <w:pPr>
              <w:pStyle w:val="a4"/>
              <w:jc w:val="center"/>
              <w:rPr>
                <w:rFonts w:ascii="Times New Roman" w:hAnsi="Times New Roman"/>
                <w:sz w:val="20"/>
                <w:szCs w:val="20"/>
              </w:rPr>
            </w:pPr>
            <w:r w:rsidRPr="007009EF">
              <w:rPr>
                <w:rFonts w:ascii="Times New Roman" w:hAnsi="Times New Roman"/>
                <w:sz w:val="20"/>
                <w:szCs w:val="20"/>
              </w:rPr>
              <w:t>800</w:t>
            </w:r>
          </w:p>
        </w:tc>
        <w:tc>
          <w:tcPr>
            <w:tcW w:w="1309"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4D529C">
            <w:pPr>
              <w:pStyle w:val="a4"/>
              <w:jc w:val="center"/>
              <w:rPr>
                <w:rFonts w:ascii="Times New Roman" w:hAnsi="Times New Roman"/>
                <w:sz w:val="20"/>
                <w:szCs w:val="20"/>
              </w:rPr>
            </w:pPr>
            <w:r w:rsidRPr="007009EF">
              <w:rPr>
                <w:rFonts w:ascii="Times New Roman" w:hAnsi="Times New Roman"/>
                <w:sz w:val="20"/>
                <w:szCs w:val="20"/>
              </w:rPr>
              <w:t>83,00</w:t>
            </w:r>
          </w:p>
        </w:tc>
        <w:tc>
          <w:tcPr>
            <w:tcW w:w="1418"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4D529C">
            <w:pPr>
              <w:pStyle w:val="a4"/>
              <w:jc w:val="center"/>
              <w:rPr>
                <w:rFonts w:ascii="Times New Roman" w:hAnsi="Times New Roman"/>
                <w:sz w:val="20"/>
                <w:szCs w:val="20"/>
              </w:rPr>
            </w:pPr>
            <w:r w:rsidRPr="007009EF">
              <w:rPr>
                <w:rFonts w:ascii="Times New Roman" w:hAnsi="Times New Roman"/>
                <w:sz w:val="20"/>
                <w:szCs w:val="20"/>
              </w:rPr>
              <w:t>66 400,00</w:t>
            </w:r>
          </w:p>
        </w:tc>
      </w:tr>
      <w:tr w:rsidR="007009E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09EF" w:rsidRPr="00521475" w:rsidRDefault="007009E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7009EF">
            <w:pPr>
              <w:pStyle w:val="a4"/>
              <w:rPr>
                <w:rFonts w:ascii="Times New Roman" w:hAnsi="Times New Roman"/>
                <w:sz w:val="20"/>
                <w:szCs w:val="20"/>
              </w:rPr>
            </w:pPr>
            <w:r w:rsidRPr="007009EF">
              <w:rPr>
                <w:rFonts w:ascii="Times New Roman" w:hAnsi="Times New Roman"/>
                <w:sz w:val="20"/>
                <w:szCs w:val="20"/>
              </w:rPr>
              <w:t xml:space="preserve">Криопробирки </w:t>
            </w:r>
          </w:p>
        </w:tc>
        <w:tc>
          <w:tcPr>
            <w:tcW w:w="6946"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7009EF">
            <w:pPr>
              <w:pStyle w:val="a4"/>
              <w:rPr>
                <w:rFonts w:ascii="Times New Roman" w:hAnsi="Times New Roman"/>
                <w:sz w:val="20"/>
                <w:szCs w:val="20"/>
              </w:rPr>
            </w:pPr>
            <w:r>
              <w:rPr>
                <w:rFonts w:ascii="Times New Roman" w:hAnsi="Times New Roman"/>
                <w:sz w:val="20"/>
                <w:szCs w:val="20"/>
              </w:rPr>
              <w:t>Стерильные полипропиленовые пробирки с местом для маркировки, винтовым стопором и полиэтиленовой винтовой крышкой. Предназначены для низкотемпературного хранения, замораживания и размораживания различных биологических препаратов, в том числе с использование жидкого азота. Снабжены внешней или внутренней резьбой. 25 шт в упаковке</w:t>
            </w:r>
          </w:p>
        </w:tc>
        <w:tc>
          <w:tcPr>
            <w:tcW w:w="715"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7009EF">
            <w:pPr>
              <w:pStyle w:val="a4"/>
              <w:rPr>
                <w:rFonts w:ascii="Times New Roman" w:hAnsi="Times New Roman"/>
                <w:sz w:val="20"/>
                <w:szCs w:val="20"/>
              </w:rPr>
            </w:pPr>
            <w:r w:rsidRPr="007009EF">
              <w:rPr>
                <w:rFonts w:ascii="Times New Roman" w:hAnsi="Times New Roman"/>
                <w:sz w:val="20"/>
                <w:szCs w:val="20"/>
              </w:rPr>
              <w:t>упк.</w:t>
            </w:r>
          </w:p>
        </w:tc>
        <w:tc>
          <w:tcPr>
            <w:tcW w:w="986"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4D529C">
            <w:pPr>
              <w:pStyle w:val="a4"/>
              <w:jc w:val="center"/>
              <w:rPr>
                <w:rFonts w:ascii="Times New Roman" w:hAnsi="Times New Roman"/>
                <w:sz w:val="20"/>
                <w:szCs w:val="20"/>
              </w:rPr>
            </w:pPr>
            <w:r w:rsidRPr="007009EF">
              <w:rPr>
                <w:rFonts w:ascii="Times New Roman" w:hAnsi="Times New Roman"/>
                <w:sz w:val="20"/>
                <w:szCs w:val="20"/>
              </w:rPr>
              <w:t>100</w:t>
            </w:r>
          </w:p>
        </w:tc>
        <w:tc>
          <w:tcPr>
            <w:tcW w:w="1309"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4D529C">
            <w:pPr>
              <w:pStyle w:val="a4"/>
              <w:jc w:val="center"/>
              <w:rPr>
                <w:rFonts w:ascii="Times New Roman" w:hAnsi="Times New Roman"/>
                <w:sz w:val="20"/>
                <w:szCs w:val="20"/>
              </w:rPr>
            </w:pPr>
            <w:r w:rsidRPr="007009EF">
              <w:rPr>
                <w:rFonts w:ascii="Times New Roman" w:hAnsi="Times New Roman"/>
                <w:sz w:val="20"/>
                <w:szCs w:val="20"/>
              </w:rPr>
              <w:t>6 200,00</w:t>
            </w:r>
          </w:p>
        </w:tc>
        <w:tc>
          <w:tcPr>
            <w:tcW w:w="1418"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4D529C">
            <w:pPr>
              <w:pStyle w:val="a4"/>
              <w:jc w:val="center"/>
              <w:rPr>
                <w:rFonts w:ascii="Times New Roman" w:hAnsi="Times New Roman"/>
                <w:sz w:val="20"/>
                <w:szCs w:val="20"/>
              </w:rPr>
            </w:pPr>
            <w:r w:rsidRPr="007009EF">
              <w:rPr>
                <w:rFonts w:ascii="Times New Roman" w:hAnsi="Times New Roman"/>
                <w:sz w:val="20"/>
                <w:szCs w:val="20"/>
              </w:rPr>
              <w:t>620 000,00</w:t>
            </w:r>
          </w:p>
        </w:tc>
      </w:tr>
      <w:tr w:rsidR="007009E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09EF" w:rsidRPr="00521475" w:rsidRDefault="007009E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7009EF">
            <w:pPr>
              <w:pStyle w:val="a4"/>
              <w:rPr>
                <w:rFonts w:ascii="Times New Roman" w:hAnsi="Times New Roman"/>
                <w:sz w:val="20"/>
                <w:szCs w:val="20"/>
              </w:rPr>
            </w:pPr>
            <w:r w:rsidRPr="007009EF">
              <w:rPr>
                <w:rFonts w:ascii="Times New Roman" w:hAnsi="Times New Roman"/>
                <w:sz w:val="20"/>
                <w:szCs w:val="20"/>
              </w:rPr>
              <w:t>Мешок для крови и костного мозга 500 мл</w:t>
            </w:r>
          </w:p>
        </w:tc>
        <w:tc>
          <w:tcPr>
            <w:tcW w:w="6946"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7009EF">
            <w:pPr>
              <w:pStyle w:val="a4"/>
              <w:rPr>
                <w:rFonts w:ascii="Times New Roman" w:hAnsi="Times New Roman"/>
                <w:sz w:val="20"/>
                <w:szCs w:val="20"/>
              </w:rPr>
            </w:pPr>
            <w:r w:rsidRPr="007009EF">
              <w:rPr>
                <w:rFonts w:ascii="Times New Roman" w:hAnsi="Times New Roman"/>
                <w:sz w:val="20"/>
                <w:szCs w:val="20"/>
              </w:rPr>
              <w:t>Мешок для крови и костного мозга, одинарный, по  500 мл</w:t>
            </w:r>
          </w:p>
        </w:tc>
        <w:tc>
          <w:tcPr>
            <w:tcW w:w="715"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7009EF">
            <w:pPr>
              <w:pStyle w:val="a4"/>
              <w:rPr>
                <w:rFonts w:ascii="Times New Roman" w:hAnsi="Times New Roman"/>
                <w:sz w:val="20"/>
                <w:szCs w:val="20"/>
              </w:rPr>
            </w:pPr>
            <w:r w:rsidRPr="007009EF">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4D529C">
            <w:pPr>
              <w:pStyle w:val="a4"/>
              <w:jc w:val="center"/>
              <w:rPr>
                <w:rFonts w:ascii="Times New Roman" w:hAnsi="Times New Roman"/>
                <w:sz w:val="20"/>
                <w:szCs w:val="20"/>
              </w:rPr>
            </w:pPr>
            <w:r w:rsidRPr="007009EF">
              <w:rPr>
                <w:rFonts w:ascii="Times New Roman" w:hAnsi="Times New Roman"/>
                <w:sz w:val="20"/>
                <w:szCs w:val="20"/>
              </w:rPr>
              <w:t>300</w:t>
            </w:r>
          </w:p>
        </w:tc>
        <w:tc>
          <w:tcPr>
            <w:tcW w:w="1309"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4D529C">
            <w:pPr>
              <w:pStyle w:val="a4"/>
              <w:jc w:val="center"/>
              <w:rPr>
                <w:rFonts w:ascii="Times New Roman" w:hAnsi="Times New Roman"/>
                <w:sz w:val="20"/>
                <w:szCs w:val="20"/>
              </w:rPr>
            </w:pPr>
            <w:r w:rsidRPr="007009EF">
              <w:rPr>
                <w:rFonts w:ascii="Times New Roman" w:hAnsi="Times New Roman"/>
                <w:sz w:val="20"/>
                <w:szCs w:val="20"/>
              </w:rPr>
              <w:t>14 659,00</w:t>
            </w:r>
          </w:p>
        </w:tc>
        <w:tc>
          <w:tcPr>
            <w:tcW w:w="1418"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4D529C">
            <w:pPr>
              <w:pStyle w:val="a4"/>
              <w:jc w:val="center"/>
              <w:rPr>
                <w:rFonts w:ascii="Times New Roman" w:hAnsi="Times New Roman"/>
                <w:sz w:val="20"/>
                <w:szCs w:val="20"/>
              </w:rPr>
            </w:pPr>
            <w:r w:rsidRPr="007009EF">
              <w:rPr>
                <w:rFonts w:ascii="Times New Roman" w:hAnsi="Times New Roman"/>
                <w:sz w:val="20"/>
                <w:szCs w:val="20"/>
              </w:rPr>
              <w:t>4 397 700,00</w:t>
            </w:r>
          </w:p>
        </w:tc>
      </w:tr>
      <w:tr w:rsidR="007009E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09EF" w:rsidRPr="00521475" w:rsidRDefault="007009E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7009EF">
            <w:pPr>
              <w:pStyle w:val="a4"/>
              <w:rPr>
                <w:rFonts w:ascii="Times New Roman" w:hAnsi="Times New Roman"/>
                <w:sz w:val="20"/>
                <w:szCs w:val="20"/>
              </w:rPr>
            </w:pPr>
            <w:r w:rsidRPr="007009EF">
              <w:rPr>
                <w:rFonts w:ascii="Times New Roman" w:hAnsi="Times New Roman"/>
                <w:sz w:val="20"/>
                <w:szCs w:val="20"/>
              </w:rPr>
              <w:t>Наконечники нестерильные прозрачные объем 1-5 мл</w:t>
            </w:r>
          </w:p>
        </w:tc>
        <w:tc>
          <w:tcPr>
            <w:tcW w:w="6946"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7009EF">
            <w:pPr>
              <w:pStyle w:val="a4"/>
              <w:rPr>
                <w:rFonts w:ascii="Times New Roman" w:hAnsi="Times New Roman"/>
                <w:sz w:val="20"/>
                <w:szCs w:val="20"/>
              </w:rPr>
            </w:pPr>
            <w:r w:rsidRPr="007009EF">
              <w:rPr>
                <w:rFonts w:ascii="Times New Roman" w:hAnsi="Times New Roman"/>
                <w:sz w:val="20"/>
                <w:szCs w:val="20"/>
              </w:rPr>
              <w:t>Наконечники нестерильные прозрачные, объем 1-5 мл в упаковке 250 шт</w:t>
            </w:r>
          </w:p>
        </w:tc>
        <w:tc>
          <w:tcPr>
            <w:tcW w:w="715"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7009EF">
            <w:pPr>
              <w:pStyle w:val="a4"/>
              <w:rPr>
                <w:rFonts w:ascii="Times New Roman" w:hAnsi="Times New Roman"/>
                <w:sz w:val="20"/>
                <w:szCs w:val="20"/>
              </w:rPr>
            </w:pPr>
            <w:r w:rsidRPr="007009EF">
              <w:rPr>
                <w:rFonts w:ascii="Times New Roman" w:hAnsi="Times New Roman"/>
                <w:sz w:val="20"/>
                <w:szCs w:val="20"/>
              </w:rPr>
              <w:t>уп.</w:t>
            </w:r>
          </w:p>
        </w:tc>
        <w:tc>
          <w:tcPr>
            <w:tcW w:w="986"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4D529C">
            <w:pPr>
              <w:pStyle w:val="a4"/>
              <w:jc w:val="center"/>
              <w:rPr>
                <w:rFonts w:ascii="Times New Roman" w:hAnsi="Times New Roman"/>
                <w:sz w:val="20"/>
                <w:szCs w:val="20"/>
              </w:rPr>
            </w:pPr>
            <w:r w:rsidRPr="007009EF">
              <w:rPr>
                <w:rFonts w:ascii="Times New Roman" w:hAnsi="Times New Roman"/>
                <w:sz w:val="20"/>
                <w:szCs w:val="20"/>
              </w:rPr>
              <w:t>2</w:t>
            </w:r>
          </w:p>
        </w:tc>
        <w:tc>
          <w:tcPr>
            <w:tcW w:w="1309"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4D529C">
            <w:pPr>
              <w:pStyle w:val="a4"/>
              <w:jc w:val="center"/>
              <w:rPr>
                <w:rFonts w:ascii="Times New Roman" w:hAnsi="Times New Roman"/>
                <w:sz w:val="20"/>
                <w:szCs w:val="20"/>
              </w:rPr>
            </w:pPr>
            <w:r w:rsidRPr="007009EF">
              <w:rPr>
                <w:rFonts w:ascii="Times New Roman" w:hAnsi="Times New Roman"/>
                <w:sz w:val="20"/>
                <w:szCs w:val="20"/>
              </w:rPr>
              <w:t>18 805,00</w:t>
            </w:r>
          </w:p>
        </w:tc>
        <w:tc>
          <w:tcPr>
            <w:tcW w:w="1418"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4D529C">
            <w:pPr>
              <w:pStyle w:val="a4"/>
              <w:jc w:val="center"/>
              <w:rPr>
                <w:rFonts w:ascii="Times New Roman" w:hAnsi="Times New Roman"/>
                <w:sz w:val="20"/>
                <w:szCs w:val="20"/>
              </w:rPr>
            </w:pPr>
            <w:r w:rsidRPr="007009EF">
              <w:rPr>
                <w:rFonts w:ascii="Times New Roman" w:hAnsi="Times New Roman"/>
                <w:sz w:val="20"/>
                <w:szCs w:val="20"/>
              </w:rPr>
              <w:t>37 610,00</w:t>
            </w:r>
          </w:p>
        </w:tc>
      </w:tr>
      <w:tr w:rsidR="007009E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09EF" w:rsidRPr="00521475" w:rsidRDefault="007009E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7009EF">
            <w:pPr>
              <w:pStyle w:val="a4"/>
              <w:rPr>
                <w:rFonts w:ascii="Times New Roman" w:hAnsi="Times New Roman"/>
                <w:sz w:val="20"/>
                <w:szCs w:val="20"/>
              </w:rPr>
            </w:pPr>
            <w:r w:rsidRPr="007009EF">
              <w:rPr>
                <w:rFonts w:ascii="Times New Roman" w:hAnsi="Times New Roman"/>
                <w:sz w:val="20"/>
                <w:szCs w:val="20"/>
              </w:rPr>
              <w:t>Пипетатор на батарейке электронный  и зарядным устройством</w:t>
            </w:r>
          </w:p>
        </w:tc>
        <w:tc>
          <w:tcPr>
            <w:tcW w:w="6946"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7009EF">
            <w:pPr>
              <w:pStyle w:val="a4"/>
              <w:rPr>
                <w:rFonts w:ascii="Times New Roman" w:hAnsi="Times New Roman"/>
                <w:sz w:val="20"/>
                <w:szCs w:val="20"/>
              </w:rPr>
            </w:pPr>
            <w:r w:rsidRPr="007009EF">
              <w:rPr>
                <w:rFonts w:ascii="Times New Roman" w:hAnsi="Times New Roman"/>
                <w:sz w:val="20"/>
                <w:szCs w:val="20"/>
              </w:rPr>
              <w:t>Пипетатор на батар.электр.с 2-мя батар. и зар.устро-м PiPETCHU,</w:t>
            </w:r>
          </w:p>
        </w:tc>
        <w:tc>
          <w:tcPr>
            <w:tcW w:w="715"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7009EF">
            <w:pPr>
              <w:pStyle w:val="a4"/>
              <w:rPr>
                <w:rFonts w:ascii="Times New Roman" w:hAnsi="Times New Roman"/>
                <w:sz w:val="20"/>
                <w:szCs w:val="20"/>
              </w:rPr>
            </w:pPr>
            <w:r w:rsidRPr="007009EF">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4D529C">
            <w:pPr>
              <w:pStyle w:val="a4"/>
              <w:jc w:val="center"/>
              <w:rPr>
                <w:rFonts w:ascii="Times New Roman" w:hAnsi="Times New Roman"/>
                <w:sz w:val="20"/>
                <w:szCs w:val="20"/>
              </w:rPr>
            </w:pPr>
            <w:r w:rsidRPr="007009EF">
              <w:rPr>
                <w:rFonts w:ascii="Times New Roman" w:hAnsi="Times New Roman"/>
                <w:sz w:val="20"/>
                <w:szCs w:val="20"/>
              </w:rPr>
              <w:t>2</w:t>
            </w:r>
          </w:p>
        </w:tc>
        <w:tc>
          <w:tcPr>
            <w:tcW w:w="1309"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4D529C">
            <w:pPr>
              <w:pStyle w:val="a4"/>
              <w:jc w:val="center"/>
              <w:rPr>
                <w:rFonts w:ascii="Times New Roman" w:hAnsi="Times New Roman"/>
                <w:sz w:val="20"/>
                <w:szCs w:val="20"/>
              </w:rPr>
            </w:pPr>
            <w:r w:rsidRPr="007009EF">
              <w:rPr>
                <w:rFonts w:ascii="Times New Roman" w:hAnsi="Times New Roman"/>
                <w:sz w:val="20"/>
                <w:szCs w:val="20"/>
              </w:rPr>
              <w:t>211 050,00</w:t>
            </w:r>
          </w:p>
        </w:tc>
        <w:tc>
          <w:tcPr>
            <w:tcW w:w="1418"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4D529C">
            <w:pPr>
              <w:pStyle w:val="a4"/>
              <w:jc w:val="center"/>
              <w:rPr>
                <w:rFonts w:ascii="Times New Roman" w:hAnsi="Times New Roman"/>
                <w:sz w:val="20"/>
                <w:szCs w:val="20"/>
              </w:rPr>
            </w:pPr>
            <w:r w:rsidRPr="007009EF">
              <w:rPr>
                <w:rFonts w:ascii="Times New Roman" w:hAnsi="Times New Roman"/>
                <w:sz w:val="20"/>
                <w:szCs w:val="20"/>
              </w:rPr>
              <w:t>422 100,00</w:t>
            </w:r>
          </w:p>
        </w:tc>
      </w:tr>
      <w:tr w:rsidR="007009E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09EF" w:rsidRPr="00521475" w:rsidRDefault="007009E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7009EF">
            <w:pPr>
              <w:pStyle w:val="a4"/>
              <w:rPr>
                <w:rFonts w:ascii="Times New Roman" w:hAnsi="Times New Roman"/>
                <w:sz w:val="20"/>
                <w:szCs w:val="20"/>
              </w:rPr>
            </w:pPr>
            <w:r w:rsidRPr="007009EF">
              <w:rPr>
                <w:rFonts w:ascii="Times New Roman" w:hAnsi="Times New Roman"/>
                <w:sz w:val="20"/>
                <w:szCs w:val="20"/>
              </w:rPr>
              <w:t>Пипетка серологическая 10 мл</w:t>
            </w:r>
          </w:p>
        </w:tc>
        <w:tc>
          <w:tcPr>
            <w:tcW w:w="6946"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7009EF">
            <w:pPr>
              <w:pStyle w:val="a4"/>
              <w:rPr>
                <w:rFonts w:ascii="Times New Roman" w:hAnsi="Times New Roman"/>
                <w:sz w:val="20"/>
                <w:szCs w:val="20"/>
              </w:rPr>
            </w:pPr>
            <w:r w:rsidRPr="007009EF">
              <w:rPr>
                <w:rFonts w:ascii="Times New Roman" w:hAnsi="Times New Roman"/>
                <w:sz w:val="20"/>
                <w:szCs w:val="20"/>
              </w:rPr>
              <w:t>Пипетка серологическая на 10 мл, стерильные, в индивидуальной упаковке</w:t>
            </w:r>
          </w:p>
        </w:tc>
        <w:tc>
          <w:tcPr>
            <w:tcW w:w="715"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7009EF">
            <w:pPr>
              <w:pStyle w:val="a4"/>
              <w:rPr>
                <w:rFonts w:ascii="Times New Roman" w:hAnsi="Times New Roman"/>
                <w:sz w:val="20"/>
                <w:szCs w:val="20"/>
              </w:rPr>
            </w:pPr>
            <w:r w:rsidRPr="007009EF">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4D529C">
            <w:pPr>
              <w:pStyle w:val="a4"/>
              <w:jc w:val="center"/>
              <w:rPr>
                <w:rFonts w:ascii="Times New Roman" w:hAnsi="Times New Roman"/>
                <w:sz w:val="20"/>
                <w:szCs w:val="20"/>
              </w:rPr>
            </w:pPr>
            <w:r w:rsidRPr="007009EF">
              <w:rPr>
                <w:rFonts w:ascii="Times New Roman" w:hAnsi="Times New Roman"/>
                <w:sz w:val="20"/>
                <w:szCs w:val="20"/>
              </w:rPr>
              <w:t>3 500</w:t>
            </w:r>
          </w:p>
        </w:tc>
        <w:tc>
          <w:tcPr>
            <w:tcW w:w="1309"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4D529C">
            <w:pPr>
              <w:pStyle w:val="a4"/>
              <w:jc w:val="center"/>
              <w:rPr>
                <w:rFonts w:ascii="Times New Roman" w:hAnsi="Times New Roman"/>
                <w:sz w:val="20"/>
                <w:szCs w:val="20"/>
              </w:rPr>
            </w:pPr>
            <w:r w:rsidRPr="007009EF">
              <w:rPr>
                <w:rFonts w:ascii="Times New Roman" w:hAnsi="Times New Roman"/>
                <w:sz w:val="20"/>
                <w:szCs w:val="20"/>
              </w:rPr>
              <w:t>231,00</w:t>
            </w:r>
          </w:p>
        </w:tc>
        <w:tc>
          <w:tcPr>
            <w:tcW w:w="1418"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4D529C">
            <w:pPr>
              <w:pStyle w:val="a4"/>
              <w:jc w:val="center"/>
              <w:rPr>
                <w:rFonts w:ascii="Times New Roman" w:hAnsi="Times New Roman"/>
                <w:sz w:val="20"/>
                <w:szCs w:val="20"/>
              </w:rPr>
            </w:pPr>
            <w:r w:rsidRPr="007009EF">
              <w:rPr>
                <w:rFonts w:ascii="Times New Roman" w:hAnsi="Times New Roman"/>
                <w:sz w:val="20"/>
                <w:szCs w:val="20"/>
              </w:rPr>
              <w:t>808 500,00</w:t>
            </w:r>
          </w:p>
        </w:tc>
      </w:tr>
      <w:tr w:rsidR="007009E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09EF" w:rsidRPr="00521475" w:rsidRDefault="007009E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7009EF">
            <w:pPr>
              <w:pStyle w:val="a4"/>
              <w:rPr>
                <w:rFonts w:ascii="Times New Roman" w:hAnsi="Times New Roman"/>
                <w:sz w:val="20"/>
                <w:szCs w:val="20"/>
              </w:rPr>
            </w:pPr>
            <w:r w:rsidRPr="007009EF">
              <w:rPr>
                <w:rFonts w:ascii="Times New Roman" w:hAnsi="Times New Roman"/>
                <w:sz w:val="20"/>
                <w:szCs w:val="20"/>
              </w:rPr>
              <w:t>Пипетка серологическая 25мл</w:t>
            </w:r>
          </w:p>
        </w:tc>
        <w:tc>
          <w:tcPr>
            <w:tcW w:w="6946"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7009EF">
            <w:pPr>
              <w:pStyle w:val="a4"/>
              <w:rPr>
                <w:rFonts w:ascii="Times New Roman" w:hAnsi="Times New Roman"/>
                <w:sz w:val="20"/>
                <w:szCs w:val="20"/>
              </w:rPr>
            </w:pPr>
            <w:r w:rsidRPr="007009EF">
              <w:rPr>
                <w:rFonts w:ascii="Times New Roman" w:hAnsi="Times New Roman"/>
                <w:sz w:val="20"/>
                <w:szCs w:val="20"/>
              </w:rPr>
              <w:t>Пипетка серологическая на 25мл, стерильная в индивидуальной упаковке</w:t>
            </w:r>
          </w:p>
        </w:tc>
        <w:tc>
          <w:tcPr>
            <w:tcW w:w="715"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7009EF">
            <w:pPr>
              <w:pStyle w:val="a4"/>
              <w:rPr>
                <w:rFonts w:ascii="Times New Roman" w:hAnsi="Times New Roman"/>
                <w:sz w:val="20"/>
                <w:szCs w:val="20"/>
              </w:rPr>
            </w:pPr>
            <w:r w:rsidRPr="007009EF">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4D529C">
            <w:pPr>
              <w:pStyle w:val="a4"/>
              <w:jc w:val="center"/>
              <w:rPr>
                <w:rFonts w:ascii="Times New Roman" w:hAnsi="Times New Roman"/>
                <w:sz w:val="20"/>
                <w:szCs w:val="20"/>
              </w:rPr>
            </w:pPr>
            <w:r w:rsidRPr="007009EF">
              <w:rPr>
                <w:rFonts w:ascii="Times New Roman" w:hAnsi="Times New Roman"/>
                <w:sz w:val="20"/>
                <w:szCs w:val="20"/>
              </w:rPr>
              <w:t>1 400</w:t>
            </w:r>
          </w:p>
        </w:tc>
        <w:tc>
          <w:tcPr>
            <w:tcW w:w="1309"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4D529C">
            <w:pPr>
              <w:pStyle w:val="a4"/>
              <w:jc w:val="center"/>
              <w:rPr>
                <w:rFonts w:ascii="Times New Roman" w:hAnsi="Times New Roman"/>
                <w:sz w:val="20"/>
                <w:szCs w:val="20"/>
              </w:rPr>
            </w:pPr>
            <w:r w:rsidRPr="007009EF">
              <w:rPr>
                <w:rFonts w:ascii="Times New Roman" w:hAnsi="Times New Roman"/>
                <w:sz w:val="20"/>
                <w:szCs w:val="20"/>
              </w:rPr>
              <w:t>438,00</w:t>
            </w:r>
          </w:p>
        </w:tc>
        <w:tc>
          <w:tcPr>
            <w:tcW w:w="1418"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4D529C">
            <w:pPr>
              <w:pStyle w:val="a4"/>
              <w:jc w:val="center"/>
              <w:rPr>
                <w:rFonts w:ascii="Times New Roman" w:hAnsi="Times New Roman"/>
                <w:sz w:val="20"/>
                <w:szCs w:val="20"/>
              </w:rPr>
            </w:pPr>
            <w:r w:rsidRPr="007009EF">
              <w:rPr>
                <w:rFonts w:ascii="Times New Roman" w:hAnsi="Times New Roman"/>
                <w:sz w:val="20"/>
                <w:szCs w:val="20"/>
              </w:rPr>
              <w:t>613 200,00</w:t>
            </w:r>
          </w:p>
        </w:tc>
      </w:tr>
      <w:tr w:rsidR="007009E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09EF" w:rsidRPr="00521475" w:rsidRDefault="007009E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7009EF">
            <w:pPr>
              <w:pStyle w:val="a4"/>
              <w:rPr>
                <w:rFonts w:ascii="Times New Roman" w:hAnsi="Times New Roman"/>
                <w:sz w:val="20"/>
                <w:szCs w:val="20"/>
              </w:rPr>
            </w:pPr>
            <w:r w:rsidRPr="007009EF">
              <w:rPr>
                <w:rFonts w:ascii="Times New Roman" w:hAnsi="Times New Roman"/>
                <w:sz w:val="20"/>
                <w:szCs w:val="20"/>
              </w:rPr>
              <w:t>Пипетка серологическая 5мл</w:t>
            </w:r>
          </w:p>
        </w:tc>
        <w:tc>
          <w:tcPr>
            <w:tcW w:w="6946"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7009EF">
            <w:pPr>
              <w:pStyle w:val="a4"/>
              <w:rPr>
                <w:rFonts w:ascii="Times New Roman" w:hAnsi="Times New Roman"/>
                <w:sz w:val="20"/>
                <w:szCs w:val="20"/>
              </w:rPr>
            </w:pPr>
            <w:r w:rsidRPr="007009EF">
              <w:rPr>
                <w:rFonts w:ascii="Times New Roman" w:hAnsi="Times New Roman"/>
                <w:sz w:val="20"/>
                <w:szCs w:val="20"/>
              </w:rPr>
              <w:t>Пипетка серологическая на 5мл, стерильные, в индивидуальной упаковке</w:t>
            </w:r>
          </w:p>
        </w:tc>
        <w:tc>
          <w:tcPr>
            <w:tcW w:w="715"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7009EF">
            <w:pPr>
              <w:pStyle w:val="a4"/>
              <w:rPr>
                <w:rFonts w:ascii="Times New Roman" w:hAnsi="Times New Roman"/>
                <w:sz w:val="20"/>
                <w:szCs w:val="20"/>
              </w:rPr>
            </w:pPr>
            <w:r w:rsidRPr="007009EF">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4D529C">
            <w:pPr>
              <w:pStyle w:val="a4"/>
              <w:jc w:val="center"/>
              <w:rPr>
                <w:rFonts w:ascii="Times New Roman" w:hAnsi="Times New Roman"/>
                <w:sz w:val="20"/>
                <w:szCs w:val="20"/>
              </w:rPr>
            </w:pPr>
            <w:r w:rsidRPr="007009EF">
              <w:rPr>
                <w:rFonts w:ascii="Times New Roman" w:hAnsi="Times New Roman"/>
                <w:sz w:val="20"/>
                <w:szCs w:val="20"/>
              </w:rPr>
              <w:t>2 000</w:t>
            </w:r>
          </w:p>
        </w:tc>
        <w:tc>
          <w:tcPr>
            <w:tcW w:w="1309"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4D529C">
            <w:pPr>
              <w:pStyle w:val="a4"/>
              <w:jc w:val="center"/>
              <w:rPr>
                <w:rFonts w:ascii="Times New Roman" w:hAnsi="Times New Roman"/>
                <w:sz w:val="20"/>
                <w:szCs w:val="20"/>
              </w:rPr>
            </w:pPr>
            <w:r w:rsidRPr="007009EF">
              <w:rPr>
                <w:rFonts w:ascii="Times New Roman" w:hAnsi="Times New Roman"/>
                <w:sz w:val="20"/>
                <w:szCs w:val="20"/>
              </w:rPr>
              <w:t>112,14</w:t>
            </w:r>
          </w:p>
        </w:tc>
        <w:tc>
          <w:tcPr>
            <w:tcW w:w="1418"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4D529C">
            <w:pPr>
              <w:pStyle w:val="a4"/>
              <w:jc w:val="center"/>
              <w:rPr>
                <w:rFonts w:ascii="Times New Roman" w:hAnsi="Times New Roman"/>
                <w:sz w:val="20"/>
                <w:szCs w:val="20"/>
              </w:rPr>
            </w:pPr>
            <w:r w:rsidRPr="007009EF">
              <w:rPr>
                <w:rFonts w:ascii="Times New Roman" w:hAnsi="Times New Roman"/>
                <w:sz w:val="20"/>
                <w:szCs w:val="20"/>
              </w:rPr>
              <w:t>224 280,00</w:t>
            </w:r>
          </w:p>
        </w:tc>
      </w:tr>
      <w:tr w:rsidR="007009E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09EF" w:rsidRPr="00521475" w:rsidRDefault="007009E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7009EF">
            <w:pPr>
              <w:pStyle w:val="a4"/>
              <w:rPr>
                <w:rFonts w:ascii="Times New Roman" w:hAnsi="Times New Roman"/>
                <w:sz w:val="20"/>
                <w:szCs w:val="20"/>
              </w:rPr>
            </w:pPr>
            <w:r w:rsidRPr="007009EF">
              <w:rPr>
                <w:rFonts w:ascii="Times New Roman" w:hAnsi="Times New Roman"/>
                <w:sz w:val="20"/>
                <w:szCs w:val="20"/>
              </w:rPr>
              <w:t>Пленка 10см*38м</w:t>
            </w:r>
          </w:p>
        </w:tc>
        <w:tc>
          <w:tcPr>
            <w:tcW w:w="6946"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7009EF">
            <w:pPr>
              <w:pStyle w:val="a4"/>
              <w:jc w:val="both"/>
              <w:rPr>
                <w:rFonts w:ascii="Times New Roman" w:hAnsi="Times New Roman"/>
                <w:sz w:val="20"/>
                <w:szCs w:val="20"/>
              </w:rPr>
            </w:pPr>
            <w:r w:rsidRPr="007009EF">
              <w:rPr>
                <w:rFonts w:ascii="Times New Roman" w:hAnsi="Times New Roman"/>
                <w:sz w:val="20"/>
                <w:szCs w:val="20"/>
              </w:rPr>
              <w:t>Пленка п</w:t>
            </w:r>
            <w:r w:rsidRPr="007009EF">
              <w:rPr>
                <w:rStyle w:val="extendedtext-full"/>
                <w:rFonts w:ascii="Times New Roman" w:hAnsi="Times New Roman"/>
                <w:sz w:val="20"/>
                <w:szCs w:val="20"/>
              </w:rPr>
              <w:t>рекрасно подходит для закрытия различного вида лабораторной посуды (стаканы, колбы, мерные бутыли или цилиндры), чтобы избежать загрязнения и испарения и предотвращает утечку растворов из перевернутого сосуда. Пленка может растягиваться на 200% и может приклеиваться к неровным поверхностям. Изготовлена из полилефинов и парафинового воска. ... 105см3/м2 CO2 (углекислый газ): &lt;1100см3/м2 Проницаемость водяного пара в течение 24 часов при 37°С и 90% и 90% влажностью: 0,8г/м2. Химическая устойчивость: Пленка устойчива в течение 48 часов к многим полярным веществам, например, солевым растворам, неорганическим кислотам и спиртовым растворам.</w:t>
            </w:r>
            <w:r w:rsidRPr="007009EF">
              <w:rPr>
                <w:rFonts w:ascii="Times New Roman" w:hAnsi="Times New Roman"/>
                <w:sz w:val="20"/>
                <w:szCs w:val="20"/>
              </w:rPr>
              <w:t xml:space="preserve"> Материал: пленка (термопласт) Упаковка: упаковка по 1шт. Ширина × Длина: 10см × 38м</w:t>
            </w:r>
          </w:p>
        </w:tc>
        <w:tc>
          <w:tcPr>
            <w:tcW w:w="715"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7009EF">
            <w:pPr>
              <w:pStyle w:val="a4"/>
              <w:rPr>
                <w:rFonts w:ascii="Times New Roman" w:hAnsi="Times New Roman"/>
                <w:sz w:val="20"/>
                <w:szCs w:val="20"/>
              </w:rPr>
            </w:pPr>
            <w:r w:rsidRPr="007009EF">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4D529C">
            <w:pPr>
              <w:pStyle w:val="a4"/>
              <w:jc w:val="center"/>
              <w:rPr>
                <w:rFonts w:ascii="Times New Roman" w:hAnsi="Times New Roman"/>
                <w:sz w:val="20"/>
                <w:szCs w:val="20"/>
              </w:rPr>
            </w:pPr>
            <w:r w:rsidRPr="007009EF">
              <w:rPr>
                <w:rFonts w:ascii="Times New Roman" w:hAnsi="Times New Roman"/>
                <w:sz w:val="20"/>
                <w:szCs w:val="20"/>
              </w:rPr>
              <w:t>2</w:t>
            </w:r>
          </w:p>
        </w:tc>
        <w:tc>
          <w:tcPr>
            <w:tcW w:w="1309"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4D529C">
            <w:pPr>
              <w:pStyle w:val="a4"/>
              <w:jc w:val="center"/>
              <w:rPr>
                <w:rFonts w:ascii="Times New Roman" w:hAnsi="Times New Roman"/>
                <w:sz w:val="20"/>
                <w:szCs w:val="20"/>
              </w:rPr>
            </w:pPr>
            <w:r w:rsidRPr="007009EF">
              <w:rPr>
                <w:rFonts w:ascii="Times New Roman" w:hAnsi="Times New Roman"/>
                <w:sz w:val="20"/>
                <w:szCs w:val="20"/>
              </w:rPr>
              <w:t>24 765,00</w:t>
            </w:r>
          </w:p>
        </w:tc>
        <w:tc>
          <w:tcPr>
            <w:tcW w:w="1418"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4D529C">
            <w:pPr>
              <w:pStyle w:val="a4"/>
              <w:jc w:val="center"/>
              <w:rPr>
                <w:rFonts w:ascii="Times New Roman" w:hAnsi="Times New Roman"/>
                <w:sz w:val="20"/>
                <w:szCs w:val="20"/>
              </w:rPr>
            </w:pPr>
            <w:r w:rsidRPr="007009EF">
              <w:rPr>
                <w:rFonts w:ascii="Times New Roman" w:hAnsi="Times New Roman"/>
                <w:sz w:val="20"/>
                <w:szCs w:val="20"/>
              </w:rPr>
              <w:t>49 530,00</w:t>
            </w:r>
          </w:p>
        </w:tc>
      </w:tr>
      <w:tr w:rsidR="007009E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09EF" w:rsidRPr="00521475" w:rsidRDefault="007009E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7009EF">
            <w:pPr>
              <w:pStyle w:val="a4"/>
              <w:rPr>
                <w:rFonts w:ascii="Times New Roman" w:hAnsi="Times New Roman"/>
                <w:color w:val="000000"/>
                <w:sz w:val="20"/>
                <w:szCs w:val="20"/>
              </w:rPr>
            </w:pPr>
            <w:r w:rsidRPr="007009EF">
              <w:rPr>
                <w:rFonts w:ascii="Times New Roman" w:hAnsi="Times New Roman"/>
                <w:color w:val="000000"/>
                <w:sz w:val="20"/>
                <w:szCs w:val="20"/>
              </w:rPr>
              <w:t xml:space="preserve">Пробирка вакуумная </w:t>
            </w:r>
          </w:p>
        </w:tc>
        <w:tc>
          <w:tcPr>
            <w:tcW w:w="6946"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7009EF">
            <w:pPr>
              <w:pStyle w:val="a4"/>
              <w:rPr>
                <w:rFonts w:ascii="Times New Roman" w:hAnsi="Times New Roman"/>
                <w:color w:val="000000"/>
                <w:sz w:val="20"/>
                <w:szCs w:val="20"/>
              </w:rPr>
            </w:pPr>
            <w:r w:rsidRPr="007009EF">
              <w:rPr>
                <w:rFonts w:ascii="Times New Roman" w:hAnsi="Times New Roman"/>
                <w:color w:val="000000"/>
                <w:sz w:val="20"/>
                <w:szCs w:val="20"/>
              </w:rPr>
              <w:t>Пробирка вакуумная</w:t>
            </w:r>
            <w:r>
              <w:rPr>
                <w:rFonts w:ascii="Times New Roman" w:hAnsi="Times New Roman"/>
                <w:color w:val="000000"/>
                <w:sz w:val="20"/>
                <w:szCs w:val="20"/>
                <w:lang w:val="kk-KZ"/>
              </w:rPr>
              <w:t xml:space="preserve">  </w:t>
            </w:r>
            <w:r w:rsidRPr="007009EF">
              <w:rPr>
                <w:rFonts w:ascii="Times New Roman" w:hAnsi="Times New Roman"/>
                <w:color w:val="000000"/>
                <w:sz w:val="20"/>
                <w:szCs w:val="20"/>
              </w:rPr>
              <w:t>с активаторм свертывания и гелем для разделения сыворотки.стерильная</w:t>
            </w:r>
            <w:r>
              <w:rPr>
                <w:rFonts w:ascii="Times New Roman" w:hAnsi="Times New Roman"/>
                <w:color w:val="000000"/>
                <w:sz w:val="20"/>
                <w:szCs w:val="20"/>
                <w:lang w:val="kk-KZ"/>
              </w:rPr>
              <w:t xml:space="preserve"> </w:t>
            </w:r>
            <w:r w:rsidRPr="007009EF">
              <w:rPr>
                <w:rFonts w:ascii="Times New Roman" w:hAnsi="Times New Roman"/>
                <w:color w:val="000000"/>
                <w:sz w:val="20"/>
                <w:szCs w:val="20"/>
              </w:rPr>
              <w:t xml:space="preserve">для забора и хранения венозной крови, плазмы крови, </w:t>
            </w:r>
            <w:r w:rsidRPr="007009EF">
              <w:rPr>
                <w:rFonts w:ascii="Times New Roman" w:hAnsi="Times New Roman"/>
                <w:color w:val="000000"/>
                <w:sz w:val="20"/>
                <w:szCs w:val="20"/>
              </w:rPr>
              <w:lastRenderedPageBreak/>
              <w:t>сыворотки крови,5.0 мл</w:t>
            </w:r>
          </w:p>
        </w:tc>
        <w:tc>
          <w:tcPr>
            <w:tcW w:w="715"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7009EF">
            <w:pPr>
              <w:pStyle w:val="a4"/>
              <w:rPr>
                <w:rFonts w:ascii="Times New Roman" w:hAnsi="Times New Roman"/>
                <w:color w:val="000000"/>
                <w:sz w:val="20"/>
                <w:szCs w:val="20"/>
              </w:rPr>
            </w:pPr>
            <w:r w:rsidRPr="007009EF">
              <w:rPr>
                <w:rFonts w:ascii="Times New Roman" w:hAnsi="Times New Roman"/>
                <w:color w:val="000000"/>
                <w:sz w:val="20"/>
                <w:szCs w:val="20"/>
              </w:rPr>
              <w:lastRenderedPageBreak/>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4D529C">
            <w:pPr>
              <w:pStyle w:val="a4"/>
              <w:jc w:val="center"/>
              <w:rPr>
                <w:rFonts w:ascii="Times New Roman" w:hAnsi="Times New Roman"/>
                <w:sz w:val="20"/>
                <w:szCs w:val="20"/>
              </w:rPr>
            </w:pPr>
            <w:r w:rsidRPr="007009EF">
              <w:rPr>
                <w:rFonts w:ascii="Times New Roman" w:hAnsi="Times New Roman"/>
                <w:sz w:val="20"/>
                <w:szCs w:val="20"/>
              </w:rPr>
              <w:t>60</w:t>
            </w:r>
          </w:p>
        </w:tc>
        <w:tc>
          <w:tcPr>
            <w:tcW w:w="1309"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4D529C">
            <w:pPr>
              <w:pStyle w:val="a4"/>
              <w:jc w:val="center"/>
              <w:rPr>
                <w:rFonts w:ascii="Times New Roman" w:hAnsi="Times New Roman"/>
                <w:sz w:val="20"/>
                <w:szCs w:val="20"/>
              </w:rPr>
            </w:pPr>
            <w:r w:rsidRPr="007009EF">
              <w:rPr>
                <w:rFonts w:ascii="Times New Roman" w:hAnsi="Times New Roman"/>
                <w:sz w:val="20"/>
                <w:szCs w:val="20"/>
              </w:rPr>
              <w:t>91,00</w:t>
            </w:r>
          </w:p>
        </w:tc>
        <w:tc>
          <w:tcPr>
            <w:tcW w:w="1418"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4D529C">
            <w:pPr>
              <w:pStyle w:val="a4"/>
              <w:jc w:val="center"/>
              <w:rPr>
                <w:rFonts w:ascii="Times New Roman" w:hAnsi="Times New Roman"/>
                <w:sz w:val="20"/>
                <w:szCs w:val="20"/>
              </w:rPr>
            </w:pPr>
            <w:r w:rsidRPr="007009EF">
              <w:rPr>
                <w:rFonts w:ascii="Times New Roman" w:hAnsi="Times New Roman"/>
                <w:sz w:val="20"/>
                <w:szCs w:val="20"/>
              </w:rPr>
              <w:t>5 460,00</w:t>
            </w:r>
          </w:p>
        </w:tc>
      </w:tr>
      <w:tr w:rsidR="007009E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09EF" w:rsidRPr="00521475" w:rsidRDefault="007009E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7009EF">
            <w:pPr>
              <w:pStyle w:val="a4"/>
              <w:rPr>
                <w:rFonts w:ascii="Times New Roman" w:hAnsi="Times New Roman"/>
                <w:color w:val="000000"/>
                <w:sz w:val="20"/>
                <w:szCs w:val="20"/>
              </w:rPr>
            </w:pPr>
            <w:r w:rsidRPr="007009EF">
              <w:rPr>
                <w:rFonts w:ascii="Times New Roman" w:hAnsi="Times New Roman"/>
                <w:color w:val="000000"/>
                <w:sz w:val="20"/>
                <w:szCs w:val="20"/>
              </w:rPr>
              <w:t>Пробирка вакуумная без добавок</w:t>
            </w:r>
          </w:p>
        </w:tc>
        <w:tc>
          <w:tcPr>
            <w:tcW w:w="6946"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7009EF">
            <w:pPr>
              <w:pStyle w:val="a4"/>
              <w:rPr>
                <w:rFonts w:ascii="Times New Roman" w:hAnsi="Times New Roman"/>
                <w:color w:val="000000"/>
                <w:sz w:val="20"/>
                <w:szCs w:val="20"/>
              </w:rPr>
            </w:pPr>
            <w:r w:rsidRPr="007009EF">
              <w:rPr>
                <w:rFonts w:ascii="Times New Roman" w:hAnsi="Times New Roman"/>
                <w:color w:val="000000"/>
                <w:sz w:val="20"/>
                <w:szCs w:val="20"/>
              </w:rPr>
              <w:t>Пробирка вакуумная без добавок,4.0 мл</w:t>
            </w:r>
          </w:p>
        </w:tc>
        <w:tc>
          <w:tcPr>
            <w:tcW w:w="715"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7009EF">
            <w:pPr>
              <w:pStyle w:val="a4"/>
              <w:rPr>
                <w:rFonts w:ascii="Times New Roman" w:hAnsi="Times New Roman"/>
                <w:color w:val="000000"/>
                <w:sz w:val="20"/>
                <w:szCs w:val="20"/>
              </w:rPr>
            </w:pPr>
            <w:r w:rsidRPr="007009EF">
              <w:rPr>
                <w:rFonts w:ascii="Times New Roman" w:hAnsi="Times New Roman"/>
                <w:color w:val="000000"/>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4D529C">
            <w:pPr>
              <w:pStyle w:val="a4"/>
              <w:jc w:val="center"/>
              <w:rPr>
                <w:rFonts w:ascii="Times New Roman" w:hAnsi="Times New Roman"/>
                <w:sz w:val="20"/>
                <w:szCs w:val="20"/>
              </w:rPr>
            </w:pPr>
            <w:r w:rsidRPr="007009EF">
              <w:rPr>
                <w:rFonts w:ascii="Times New Roman" w:hAnsi="Times New Roman"/>
                <w:sz w:val="20"/>
                <w:szCs w:val="20"/>
              </w:rPr>
              <w:t>1 000</w:t>
            </w:r>
          </w:p>
        </w:tc>
        <w:tc>
          <w:tcPr>
            <w:tcW w:w="1309"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4D529C">
            <w:pPr>
              <w:pStyle w:val="a4"/>
              <w:jc w:val="center"/>
              <w:rPr>
                <w:rFonts w:ascii="Times New Roman" w:hAnsi="Times New Roman"/>
                <w:sz w:val="20"/>
                <w:szCs w:val="20"/>
              </w:rPr>
            </w:pPr>
            <w:r w:rsidRPr="007009EF">
              <w:rPr>
                <w:rFonts w:ascii="Times New Roman" w:hAnsi="Times New Roman"/>
                <w:sz w:val="20"/>
                <w:szCs w:val="20"/>
              </w:rPr>
              <w:t>58,89</w:t>
            </w:r>
          </w:p>
        </w:tc>
        <w:tc>
          <w:tcPr>
            <w:tcW w:w="1418"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4D529C">
            <w:pPr>
              <w:pStyle w:val="a4"/>
              <w:jc w:val="center"/>
              <w:rPr>
                <w:rFonts w:ascii="Times New Roman" w:hAnsi="Times New Roman"/>
                <w:sz w:val="20"/>
                <w:szCs w:val="20"/>
              </w:rPr>
            </w:pPr>
            <w:r w:rsidRPr="007009EF">
              <w:rPr>
                <w:rFonts w:ascii="Times New Roman" w:hAnsi="Times New Roman"/>
                <w:sz w:val="20"/>
                <w:szCs w:val="20"/>
              </w:rPr>
              <w:t>58 890,00</w:t>
            </w:r>
          </w:p>
        </w:tc>
      </w:tr>
      <w:tr w:rsidR="007009E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09EF" w:rsidRPr="00521475" w:rsidRDefault="007009E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7009EF">
            <w:pPr>
              <w:pStyle w:val="a4"/>
              <w:rPr>
                <w:rFonts w:ascii="Times New Roman" w:hAnsi="Times New Roman"/>
                <w:sz w:val="20"/>
                <w:szCs w:val="20"/>
              </w:rPr>
            </w:pPr>
            <w:r w:rsidRPr="007009EF">
              <w:rPr>
                <w:rFonts w:ascii="Times New Roman" w:hAnsi="Times New Roman"/>
                <w:sz w:val="20"/>
                <w:szCs w:val="20"/>
              </w:rPr>
              <w:t>Пробирка центрифужная 50мл, ПП, в штативе</w:t>
            </w:r>
          </w:p>
        </w:tc>
        <w:tc>
          <w:tcPr>
            <w:tcW w:w="6946"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7009EF">
            <w:pPr>
              <w:pStyle w:val="a4"/>
              <w:rPr>
                <w:rFonts w:ascii="Times New Roman" w:hAnsi="Times New Roman"/>
                <w:sz w:val="20"/>
                <w:szCs w:val="20"/>
              </w:rPr>
            </w:pPr>
            <w:r w:rsidRPr="007009EF">
              <w:rPr>
                <w:rFonts w:ascii="Times New Roman" w:hAnsi="Times New Roman"/>
                <w:sz w:val="20"/>
                <w:szCs w:val="20"/>
              </w:rPr>
              <w:t>Пробирки центрифужные 50 мл, с красной крышкой, стерильные,ПП, в штативе по 25 шт</w:t>
            </w:r>
          </w:p>
        </w:tc>
        <w:tc>
          <w:tcPr>
            <w:tcW w:w="715"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7009EF">
            <w:pPr>
              <w:pStyle w:val="a4"/>
              <w:rPr>
                <w:rFonts w:ascii="Times New Roman" w:hAnsi="Times New Roman"/>
                <w:sz w:val="20"/>
                <w:szCs w:val="20"/>
              </w:rPr>
            </w:pPr>
            <w:r w:rsidRPr="007009EF">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4D529C">
            <w:pPr>
              <w:pStyle w:val="a4"/>
              <w:jc w:val="center"/>
              <w:rPr>
                <w:rFonts w:ascii="Times New Roman" w:hAnsi="Times New Roman"/>
                <w:sz w:val="20"/>
                <w:szCs w:val="20"/>
              </w:rPr>
            </w:pPr>
            <w:r w:rsidRPr="007009EF">
              <w:rPr>
                <w:rFonts w:ascii="Times New Roman" w:hAnsi="Times New Roman"/>
                <w:sz w:val="20"/>
                <w:szCs w:val="20"/>
              </w:rPr>
              <w:t>10</w:t>
            </w:r>
          </w:p>
        </w:tc>
        <w:tc>
          <w:tcPr>
            <w:tcW w:w="1309"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4D529C">
            <w:pPr>
              <w:pStyle w:val="a4"/>
              <w:jc w:val="center"/>
              <w:rPr>
                <w:rFonts w:ascii="Times New Roman" w:hAnsi="Times New Roman"/>
                <w:sz w:val="20"/>
                <w:szCs w:val="20"/>
              </w:rPr>
            </w:pPr>
            <w:r w:rsidRPr="007009EF">
              <w:rPr>
                <w:rFonts w:ascii="Times New Roman" w:hAnsi="Times New Roman"/>
                <w:sz w:val="20"/>
                <w:szCs w:val="20"/>
              </w:rPr>
              <w:t>7 535,00</w:t>
            </w:r>
          </w:p>
        </w:tc>
        <w:tc>
          <w:tcPr>
            <w:tcW w:w="1418" w:type="dxa"/>
            <w:tcBorders>
              <w:top w:val="single" w:sz="4" w:space="0" w:color="auto"/>
              <w:left w:val="single" w:sz="4" w:space="0" w:color="auto"/>
              <w:bottom w:val="single" w:sz="4" w:space="0" w:color="auto"/>
              <w:right w:val="single" w:sz="4" w:space="0" w:color="auto"/>
            </w:tcBorders>
            <w:noWrap/>
            <w:vAlign w:val="center"/>
          </w:tcPr>
          <w:p w:rsidR="007009EF" w:rsidRPr="007009EF" w:rsidRDefault="007009EF" w:rsidP="004D529C">
            <w:pPr>
              <w:pStyle w:val="a4"/>
              <w:jc w:val="center"/>
              <w:rPr>
                <w:rFonts w:ascii="Times New Roman" w:hAnsi="Times New Roman"/>
                <w:sz w:val="20"/>
                <w:szCs w:val="20"/>
              </w:rPr>
            </w:pPr>
            <w:r w:rsidRPr="007009EF">
              <w:rPr>
                <w:rFonts w:ascii="Times New Roman" w:hAnsi="Times New Roman"/>
                <w:sz w:val="20"/>
                <w:szCs w:val="20"/>
              </w:rPr>
              <w:t>75 350,00</w:t>
            </w:r>
          </w:p>
        </w:tc>
      </w:tr>
      <w:tr w:rsidR="007009E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09EF" w:rsidRPr="00521475" w:rsidRDefault="007009E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7009EF" w:rsidRPr="009C2070" w:rsidRDefault="007009EF" w:rsidP="009C2070">
            <w:pPr>
              <w:pStyle w:val="a4"/>
              <w:rPr>
                <w:rFonts w:ascii="Times New Roman" w:hAnsi="Times New Roman"/>
                <w:sz w:val="20"/>
                <w:szCs w:val="20"/>
              </w:rPr>
            </w:pPr>
            <w:r w:rsidRPr="009C2070">
              <w:rPr>
                <w:rFonts w:ascii="Times New Roman" w:hAnsi="Times New Roman"/>
                <w:sz w:val="20"/>
                <w:szCs w:val="20"/>
              </w:rPr>
              <w:t>Пробирка центрифужная 50мл с крышкой</w:t>
            </w:r>
          </w:p>
        </w:tc>
        <w:tc>
          <w:tcPr>
            <w:tcW w:w="6946" w:type="dxa"/>
            <w:tcBorders>
              <w:top w:val="single" w:sz="4" w:space="0" w:color="auto"/>
              <w:left w:val="single" w:sz="4" w:space="0" w:color="auto"/>
              <w:bottom w:val="single" w:sz="4" w:space="0" w:color="auto"/>
              <w:right w:val="single" w:sz="4" w:space="0" w:color="auto"/>
            </w:tcBorders>
            <w:noWrap/>
            <w:vAlign w:val="center"/>
          </w:tcPr>
          <w:p w:rsidR="007009EF" w:rsidRPr="009C2070" w:rsidRDefault="007009EF" w:rsidP="009C2070">
            <w:pPr>
              <w:pStyle w:val="a4"/>
              <w:rPr>
                <w:rFonts w:ascii="Times New Roman" w:hAnsi="Times New Roman"/>
                <w:sz w:val="20"/>
                <w:szCs w:val="20"/>
              </w:rPr>
            </w:pPr>
            <w:r w:rsidRPr="009C2070">
              <w:rPr>
                <w:rFonts w:ascii="Times New Roman" w:hAnsi="Times New Roman"/>
                <w:sz w:val="20"/>
                <w:szCs w:val="20"/>
              </w:rPr>
              <w:t>Пробирка центрифужная 50мл с красной закручивающейся крышкой, стерильные, ПП,  в упаковке 25 шт</w:t>
            </w:r>
          </w:p>
        </w:tc>
        <w:tc>
          <w:tcPr>
            <w:tcW w:w="715" w:type="dxa"/>
            <w:tcBorders>
              <w:top w:val="single" w:sz="4" w:space="0" w:color="auto"/>
              <w:left w:val="single" w:sz="4" w:space="0" w:color="auto"/>
              <w:bottom w:val="single" w:sz="4" w:space="0" w:color="auto"/>
              <w:right w:val="single" w:sz="4" w:space="0" w:color="auto"/>
            </w:tcBorders>
            <w:noWrap/>
            <w:vAlign w:val="center"/>
          </w:tcPr>
          <w:p w:rsidR="007009EF" w:rsidRPr="009C2070" w:rsidRDefault="007009EF" w:rsidP="009C2070">
            <w:pPr>
              <w:pStyle w:val="a4"/>
              <w:rPr>
                <w:rFonts w:ascii="Times New Roman" w:hAnsi="Times New Roman"/>
                <w:sz w:val="20"/>
                <w:szCs w:val="20"/>
              </w:rPr>
            </w:pPr>
            <w:r w:rsidRPr="009C2070">
              <w:rPr>
                <w:rFonts w:ascii="Times New Roman" w:hAnsi="Times New Roman"/>
                <w:sz w:val="20"/>
                <w:szCs w:val="20"/>
              </w:rPr>
              <w:t>упк.</w:t>
            </w:r>
          </w:p>
        </w:tc>
        <w:tc>
          <w:tcPr>
            <w:tcW w:w="986" w:type="dxa"/>
            <w:tcBorders>
              <w:top w:val="single" w:sz="4" w:space="0" w:color="auto"/>
              <w:left w:val="single" w:sz="4" w:space="0" w:color="auto"/>
              <w:bottom w:val="single" w:sz="4" w:space="0" w:color="auto"/>
              <w:right w:val="single" w:sz="4" w:space="0" w:color="auto"/>
            </w:tcBorders>
            <w:noWrap/>
            <w:vAlign w:val="center"/>
          </w:tcPr>
          <w:p w:rsidR="007009EF" w:rsidRPr="009C2070" w:rsidRDefault="007009EF" w:rsidP="004D529C">
            <w:pPr>
              <w:pStyle w:val="a4"/>
              <w:jc w:val="center"/>
              <w:rPr>
                <w:rFonts w:ascii="Times New Roman" w:hAnsi="Times New Roman"/>
                <w:sz w:val="20"/>
                <w:szCs w:val="20"/>
              </w:rPr>
            </w:pPr>
            <w:r w:rsidRPr="009C2070">
              <w:rPr>
                <w:rFonts w:ascii="Times New Roman" w:hAnsi="Times New Roman"/>
                <w:sz w:val="20"/>
                <w:szCs w:val="20"/>
              </w:rPr>
              <w:t>300</w:t>
            </w:r>
          </w:p>
        </w:tc>
        <w:tc>
          <w:tcPr>
            <w:tcW w:w="1309" w:type="dxa"/>
            <w:tcBorders>
              <w:top w:val="single" w:sz="4" w:space="0" w:color="auto"/>
              <w:left w:val="single" w:sz="4" w:space="0" w:color="auto"/>
              <w:bottom w:val="single" w:sz="4" w:space="0" w:color="auto"/>
              <w:right w:val="single" w:sz="4" w:space="0" w:color="auto"/>
            </w:tcBorders>
            <w:noWrap/>
            <w:vAlign w:val="center"/>
          </w:tcPr>
          <w:p w:rsidR="007009EF" w:rsidRPr="009C2070" w:rsidRDefault="007009EF" w:rsidP="004D529C">
            <w:pPr>
              <w:pStyle w:val="a4"/>
              <w:jc w:val="center"/>
              <w:rPr>
                <w:rFonts w:ascii="Times New Roman" w:hAnsi="Times New Roman"/>
                <w:sz w:val="20"/>
                <w:szCs w:val="20"/>
              </w:rPr>
            </w:pPr>
            <w:r w:rsidRPr="009C2070">
              <w:rPr>
                <w:rFonts w:ascii="Times New Roman" w:hAnsi="Times New Roman"/>
                <w:sz w:val="20"/>
                <w:szCs w:val="20"/>
              </w:rPr>
              <w:t>4 010,00</w:t>
            </w:r>
          </w:p>
        </w:tc>
        <w:tc>
          <w:tcPr>
            <w:tcW w:w="1418" w:type="dxa"/>
            <w:tcBorders>
              <w:top w:val="single" w:sz="4" w:space="0" w:color="auto"/>
              <w:left w:val="single" w:sz="4" w:space="0" w:color="auto"/>
              <w:bottom w:val="single" w:sz="4" w:space="0" w:color="auto"/>
              <w:right w:val="single" w:sz="4" w:space="0" w:color="auto"/>
            </w:tcBorders>
            <w:noWrap/>
            <w:vAlign w:val="center"/>
          </w:tcPr>
          <w:p w:rsidR="007009EF" w:rsidRPr="009C2070" w:rsidRDefault="007009EF" w:rsidP="004D529C">
            <w:pPr>
              <w:pStyle w:val="a4"/>
              <w:jc w:val="center"/>
              <w:rPr>
                <w:rFonts w:ascii="Times New Roman" w:hAnsi="Times New Roman"/>
                <w:sz w:val="20"/>
                <w:szCs w:val="20"/>
              </w:rPr>
            </w:pPr>
            <w:r w:rsidRPr="009C2070">
              <w:rPr>
                <w:rFonts w:ascii="Times New Roman" w:hAnsi="Times New Roman"/>
                <w:sz w:val="20"/>
                <w:szCs w:val="20"/>
              </w:rPr>
              <w:t>1 203 000,00</w:t>
            </w:r>
          </w:p>
        </w:tc>
      </w:tr>
      <w:tr w:rsidR="009C2070"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070" w:rsidRPr="00521475" w:rsidRDefault="009C2070"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9C2070" w:rsidRPr="009C2070" w:rsidRDefault="009C2070" w:rsidP="009C2070">
            <w:pPr>
              <w:pStyle w:val="a4"/>
              <w:rPr>
                <w:rFonts w:ascii="Times New Roman" w:hAnsi="Times New Roman"/>
                <w:color w:val="000000"/>
                <w:sz w:val="20"/>
                <w:szCs w:val="20"/>
              </w:rPr>
            </w:pPr>
            <w:r w:rsidRPr="009C2070">
              <w:rPr>
                <w:rFonts w:ascii="Times New Roman" w:hAnsi="Times New Roman"/>
                <w:color w:val="000000"/>
                <w:sz w:val="20"/>
                <w:szCs w:val="20"/>
              </w:rPr>
              <w:t>Скальпель однораз. стер.№21</w:t>
            </w:r>
          </w:p>
        </w:tc>
        <w:tc>
          <w:tcPr>
            <w:tcW w:w="6946" w:type="dxa"/>
            <w:tcBorders>
              <w:top w:val="single" w:sz="4" w:space="0" w:color="auto"/>
              <w:left w:val="single" w:sz="4" w:space="0" w:color="auto"/>
              <w:bottom w:val="single" w:sz="4" w:space="0" w:color="auto"/>
              <w:right w:val="single" w:sz="4" w:space="0" w:color="auto"/>
            </w:tcBorders>
            <w:noWrap/>
            <w:vAlign w:val="center"/>
          </w:tcPr>
          <w:p w:rsidR="009C2070" w:rsidRPr="009C2070" w:rsidRDefault="009C2070" w:rsidP="009C2070">
            <w:pPr>
              <w:pStyle w:val="a4"/>
              <w:rPr>
                <w:rFonts w:ascii="Times New Roman" w:hAnsi="Times New Roman"/>
                <w:color w:val="000000"/>
                <w:sz w:val="20"/>
                <w:szCs w:val="20"/>
              </w:rPr>
            </w:pPr>
            <w:r w:rsidRPr="009C2070">
              <w:rPr>
                <w:rFonts w:ascii="Times New Roman" w:hAnsi="Times New Roman"/>
                <w:color w:val="000000"/>
                <w:sz w:val="20"/>
                <w:szCs w:val="20"/>
              </w:rPr>
              <w:t>Скальпель однораз. стер.№21</w:t>
            </w:r>
          </w:p>
        </w:tc>
        <w:tc>
          <w:tcPr>
            <w:tcW w:w="715" w:type="dxa"/>
            <w:tcBorders>
              <w:top w:val="single" w:sz="4" w:space="0" w:color="auto"/>
              <w:left w:val="single" w:sz="4" w:space="0" w:color="auto"/>
              <w:bottom w:val="single" w:sz="4" w:space="0" w:color="auto"/>
              <w:right w:val="single" w:sz="4" w:space="0" w:color="auto"/>
            </w:tcBorders>
            <w:noWrap/>
            <w:vAlign w:val="center"/>
          </w:tcPr>
          <w:p w:rsidR="009C2070" w:rsidRPr="009C2070" w:rsidRDefault="009C2070" w:rsidP="009C2070">
            <w:pPr>
              <w:pStyle w:val="a4"/>
              <w:rPr>
                <w:rFonts w:ascii="Times New Roman" w:hAnsi="Times New Roman"/>
                <w:color w:val="000000"/>
                <w:sz w:val="20"/>
                <w:szCs w:val="20"/>
              </w:rPr>
            </w:pPr>
            <w:r w:rsidRPr="009C2070">
              <w:rPr>
                <w:rFonts w:ascii="Times New Roman" w:hAnsi="Times New Roman"/>
                <w:color w:val="000000"/>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9C2070" w:rsidRPr="009C2070" w:rsidRDefault="009C2070" w:rsidP="004D529C">
            <w:pPr>
              <w:pStyle w:val="a4"/>
              <w:jc w:val="center"/>
              <w:rPr>
                <w:rFonts w:ascii="Times New Roman" w:hAnsi="Times New Roman"/>
                <w:sz w:val="20"/>
                <w:szCs w:val="20"/>
              </w:rPr>
            </w:pPr>
            <w:r w:rsidRPr="009C2070">
              <w:rPr>
                <w:rFonts w:ascii="Times New Roman" w:hAnsi="Times New Roman"/>
                <w:sz w:val="20"/>
                <w:szCs w:val="20"/>
              </w:rPr>
              <w:t>4 687</w:t>
            </w:r>
          </w:p>
        </w:tc>
        <w:tc>
          <w:tcPr>
            <w:tcW w:w="1309" w:type="dxa"/>
            <w:tcBorders>
              <w:top w:val="single" w:sz="4" w:space="0" w:color="auto"/>
              <w:left w:val="single" w:sz="4" w:space="0" w:color="auto"/>
              <w:bottom w:val="single" w:sz="4" w:space="0" w:color="auto"/>
              <w:right w:val="single" w:sz="4" w:space="0" w:color="auto"/>
            </w:tcBorders>
            <w:noWrap/>
            <w:vAlign w:val="center"/>
          </w:tcPr>
          <w:p w:rsidR="009C2070" w:rsidRPr="009C2070" w:rsidRDefault="009C2070" w:rsidP="004D529C">
            <w:pPr>
              <w:pStyle w:val="a4"/>
              <w:jc w:val="center"/>
              <w:rPr>
                <w:rFonts w:ascii="Times New Roman" w:hAnsi="Times New Roman"/>
                <w:sz w:val="20"/>
                <w:szCs w:val="20"/>
              </w:rPr>
            </w:pPr>
            <w:r w:rsidRPr="009C2070">
              <w:rPr>
                <w:rFonts w:ascii="Times New Roman" w:hAnsi="Times New Roman"/>
                <w:sz w:val="20"/>
                <w:szCs w:val="20"/>
              </w:rPr>
              <w:t>85,60</w:t>
            </w:r>
          </w:p>
        </w:tc>
        <w:tc>
          <w:tcPr>
            <w:tcW w:w="1418" w:type="dxa"/>
            <w:tcBorders>
              <w:top w:val="single" w:sz="4" w:space="0" w:color="auto"/>
              <w:left w:val="single" w:sz="4" w:space="0" w:color="auto"/>
              <w:bottom w:val="single" w:sz="4" w:space="0" w:color="auto"/>
              <w:right w:val="single" w:sz="4" w:space="0" w:color="auto"/>
            </w:tcBorders>
            <w:noWrap/>
            <w:vAlign w:val="center"/>
          </w:tcPr>
          <w:p w:rsidR="009C2070" w:rsidRPr="009C2070" w:rsidRDefault="009C2070" w:rsidP="004D529C">
            <w:pPr>
              <w:pStyle w:val="a4"/>
              <w:jc w:val="center"/>
              <w:rPr>
                <w:rFonts w:ascii="Times New Roman" w:hAnsi="Times New Roman"/>
                <w:sz w:val="20"/>
                <w:szCs w:val="20"/>
              </w:rPr>
            </w:pPr>
            <w:r w:rsidRPr="009C2070">
              <w:rPr>
                <w:rFonts w:ascii="Times New Roman" w:hAnsi="Times New Roman"/>
                <w:sz w:val="20"/>
                <w:szCs w:val="20"/>
              </w:rPr>
              <w:t>401 207,20</w:t>
            </w:r>
          </w:p>
        </w:tc>
      </w:tr>
      <w:tr w:rsidR="009C2070"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070" w:rsidRPr="00521475" w:rsidRDefault="009C2070"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9C2070" w:rsidRPr="009C2070" w:rsidRDefault="009C2070" w:rsidP="009C2070">
            <w:pPr>
              <w:pStyle w:val="a4"/>
              <w:rPr>
                <w:rFonts w:ascii="Times New Roman" w:hAnsi="Times New Roman"/>
                <w:sz w:val="20"/>
                <w:szCs w:val="20"/>
              </w:rPr>
            </w:pPr>
            <w:r w:rsidRPr="009C2070">
              <w:rPr>
                <w:rFonts w:ascii="Times New Roman" w:hAnsi="Times New Roman"/>
                <w:sz w:val="20"/>
                <w:szCs w:val="20"/>
              </w:rPr>
              <w:t>Фильтр для клеток 40мкм №100</w:t>
            </w:r>
          </w:p>
        </w:tc>
        <w:tc>
          <w:tcPr>
            <w:tcW w:w="6946" w:type="dxa"/>
            <w:tcBorders>
              <w:top w:val="single" w:sz="4" w:space="0" w:color="auto"/>
              <w:left w:val="single" w:sz="4" w:space="0" w:color="auto"/>
              <w:bottom w:val="single" w:sz="4" w:space="0" w:color="auto"/>
              <w:right w:val="single" w:sz="4" w:space="0" w:color="auto"/>
            </w:tcBorders>
            <w:noWrap/>
            <w:vAlign w:val="center"/>
          </w:tcPr>
          <w:p w:rsidR="009C2070" w:rsidRPr="009C2070" w:rsidRDefault="009C2070" w:rsidP="009C2070">
            <w:pPr>
              <w:pStyle w:val="a4"/>
              <w:rPr>
                <w:rFonts w:ascii="Times New Roman" w:hAnsi="Times New Roman"/>
                <w:sz w:val="20"/>
                <w:szCs w:val="20"/>
              </w:rPr>
            </w:pPr>
            <w:r w:rsidRPr="009C2070">
              <w:rPr>
                <w:rFonts w:ascii="Times New Roman" w:hAnsi="Times New Roman"/>
                <w:sz w:val="20"/>
                <w:szCs w:val="20"/>
              </w:rPr>
              <w:t>40 мкм, стерильные, нейлоновая сетка, рамка ПП. В упаковке 100 шт</w:t>
            </w:r>
          </w:p>
        </w:tc>
        <w:tc>
          <w:tcPr>
            <w:tcW w:w="715" w:type="dxa"/>
            <w:tcBorders>
              <w:top w:val="single" w:sz="4" w:space="0" w:color="auto"/>
              <w:left w:val="single" w:sz="4" w:space="0" w:color="auto"/>
              <w:bottom w:val="single" w:sz="4" w:space="0" w:color="auto"/>
              <w:right w:val="single" w:sz="4" w:space="0" w:color="auto"/>
            </w:tcBorders>
            <w:noWrap/>
            <w:vAlign w:val="center"/>
          </w:tcPr>
          <w:p w:rsidR="009C2070" w:rsidRPr="009C2070" w:rsidRDefault="009C2070" w:rsidP="009C2070">
            <w:pPr>
              <w:pStyle w:val="a4"/>
              <w:rPr>
                <w:rFonts w:ascii="Times New Roman" w:hAnsi="Times New Roman"/>
                <w:sz w:val="20"/>
                <w:szCs w:val="20"/>
              </w:rPr>
            </w:pPr>
            <w:r w:rsidRPr="009C2070">
              <w:rPr>
                <w:rFonts w:ascii="Times New Roman" w:hAnsi="Times New Roman"/>
                <w:sz w:val="20"/>
                <w:szCs w:val="20"/>
              </w:rPr>
              <w:t>упк.</w:t>
            </w:r>
          </w:p>
        </w:tc>
        <w:tc>
          <w:tcPr>
            <w:tcW w:w="986" w:type="dxa"/>
            <w:tcBorders>
              <w:top w:val="single" w:sz="4" w:space="0" w:color="auto"/>
              <w:left w:val="single" w:sz="4" w:space="0" w:color="auto"/>
              <w:bottom w:val="single" w:sz="4" w:space="0" w:color="auto"/>
              <w:right w:val="single" w:sz="4" w:space="0" w:color="auto"/>
            </w:tcBorders>
            <w:noWrap/>
            <w:vAlign w:val="center"/>
          </w:tcPr>
          <w:p w:rsidR="009C2070" w:rsidRPr="009C2070" w:rsidRDefault="009C2070" w:rsidP="004D529C">
            <w:pPr>
              <w:pStyle w:val="a4"/>
              <w:jc w:val="center"/>
              <w:rPr>
                <w:rFonts w:ascii="Times New Roman" w:hAnsi="Times New Roman"/>
                <w:sz w:val="20"/>
                <w:szCs w:val="20"/>
              </w:rPr>
            </w:pPr>
            <w:r w:rsidRPr="009C2070">
              <w:rPr>
                <w:rFonts w:ascii="Times New Roman" w:hAnsi="Times New Roman"/>
                <w:sz w:val="20"/>
                <w:szCs w:val="20"/>
              </w:rPr>
              <w:t>4</w:t>
            </w:r>
          </w:p>
        </w:tc>
        <w:tc>
          <w:tcPr>
            <w:tcW w:w="1309" w:type="dxa"/>
            <w:tcBorders>
              <w:top w:val="single" w:sz="4" w:space="0" w:color="auto"/>
              <w:left w:val="single" w:sz="4" w:space="0" w:color="auto"/>
              <w:bottom w:val="single" w:sz="4" w:space="0" w:color="auto"/>
              <w:right w:val="single" w:sz="4" w:space="0" w:color="auto"/>
            </w:tcBorders>
            <w:noWrap/>
            <w:vAlign w:val="center"/>
          </w:tcPr>
          <w:p w:rsidR="009C2070" w:rsidRPr="009C2070" w:rsidRDefault="009C2070" w:rsidP="004D529C">
            <w:pPr>
              <w:pStyle w:val="a4"/>
              <w:jc w:val="center"/>
              <w:rPr>
                <w:rFonts w:ascii="Times New Roman" w:hAnsi="Times New Roman"/>
                <w:sz w:val="20"/>
                <w:szCs w:val="20"/>
              </w:rPr>
            </w:pPr>
            <w:r w:rsidRPr="009C2070">
              <w:rPr>
                <w:rFonts w:ascii="Times New Roman" w:hAnsi="Times New Roman"/>
                <w:sz w:val="20"/>
                <w:szCs w:val="20"/>
              </w:rPr>
              <w:t>175 010,00</w:t>
            </w:r>
          </w:p>
        </w:tc>
        <w:tc>
          <w:tcPr>
            <w:tcW w:w="1418" w:type="dxa"/>
            <w:tcBorders>
              <w:top w:val="single" w:sz="4" w:space="0" w:color="auto"/>
              <w:left w:val="single" w:sz="4" w:space="0" w:color="auto"/>
              <w:bottom w:val="single" w:sz="4" w:space="0" w:color="auto"/>
              <w:right w:val="single" w:sz="4" w:space="0" w:color="auto"/>
            </w:tcBorders>
            <w:noWrap/>
            <w:vAlign w:val="center"/>
          </w:tcPr>
          <w:p w:rsidR="009C2070" w:rsidRPr="009C2070" w:rsidRDefault="009C2070" w:rsidP="004D529C">
            <w:pPr>
              <w:pStyle w:val="a4"/>
              <w:jc w:val="center"/>
              <w:rPr>
                <w:rFonts w:ascii="Times New Roman" w:hAnsi="Times New Roman"/>
                <w:sz w:val="20"/>
                <w:szCs w:val="20"/>
              </w:rPr>
            </w:pPr>
            <w:r w:rsidRPr="009C2070">
              <w:rPr>
                <w:rFonts w:ascii="Times New Roman" w:hAnsi="Times New Roman"/>
                <w:sz w:val="20"/>
                <w:szCs w:val="20"/>
              </w:rPr>
              <w:t>700 040,00</w:t>
            </w:r>
          </w:p>
        </w:tc>
      </w:tr>
      <w:tr w:rsidR="009C2070"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070" w:rsidRPr="00521475" w:rsidRDefault="009C2070"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9C2070" w:rsidRPr="009C2070" w:rsidRDefault="009C2070" w:rsidP="009C2070">
            <w:pPr>
              <w:pStyle w:val="a4"/>
              <w:rPr>
                <w:rFonts w:ascii="Times New Roman" w:hAnsi="Times New Roman"/>
                <w:sz w:val="20"/>
                <w:szCs w:val="20"/>
              </w:rPr>
            </w:pPr>
            <w:r w:rsidRPr="009C2070">
              <w:rPr>
                <w:rFonts w:ascii="Times New Roman" w:hAnsi="Times New Roman"/>
                <w:sz w:val="20"/>
                <w:szCs w:val="20"/>
              </w:rPr>
              <w:t>Флакон культуральный 250 мл 5шт/уп</w:t>
            </w:r>
          </w:p>
        </w:tc>
        <w:tc>
          <w:tcPr>
            <w:tcW w:w="6946" w:type="dxa"/>
            <w:tcBorders>
              <w:top w:val="single" w:sz="4" w:space="0" w:color="auto"/>
              <w:left w:val="single" w:sz="4" w:space="0" w:color="auto"/>
              <w:bottom w:val="single" w:sz="4" w:space="0" w:color="auto"/>
              <w:right w:val="single" w:sz="4" w:space="0" w:color="auto"/>
            </w:tcBorders>
            <w:noWrap/>
            <w:vAlign w:val="center"/>
          </w:tcPr>
          <w:p w:rsidR="009C2070" w:rsidRPr="009C2070" w:rsidRDefault="009C2070" w:rsidP="009C2070">
            <w:pPr>
              <w:pStyle w:val="a4"/>
              <w:rPr>
                <w:rFonts w:ascii="Times New Roman" w:hAnsi="Times New Roman"/>
                <w:sz w:val="20"/>
                <w:szCs w:val="20"/>
              </w:rPr>
            </w:pPr>
            <w:r w:rsidRPr="009C2070">
              <w:rPr>
                <w:rFonts w:ascii="Times New Roman" w:hAnsi="Times New Roman"/>
                <w:sz w:val="20"/>
                <w:szCs w:val="20"/>
              </w:rPr>
              <w:t>Флакон культуральный объемом 250 мл, скошенной формы, красная вентилируемая крышка, в упаковке 5шт</w:t>
            </w:r>
          </w:p>
        </w:tc>
        <w:tc>
          <w:tcPr>
            <w:tcW w:w="715" w:type="dxa"/>
            <w:tcBorders>
              <w:top w:val="single" w:sz="4" w:space="0" w:color="auto"/>
              <w:left w:val="single" w:sz="4" w:space="0" w:color="auto"/>
              <w:bottom w:val="single" w:sz="4" w:space="0" w:color="auto"/>
              <w:right w:val="single" w:sz="4" w:space="0" w:color="auto"/>
            </w:tcBorders>
            <w:noWrap/>
            <w:vAlign w:val="center"/>
          </w:tcPr>
          <w:p w:rsidR="009C2070" w:rsidRPr="009C2070" w:rsidRDefault="009C2070" w:rsidP="009C2070">
            <w:pPr>
              <w:pStyle w:val="a4"/>
              <w:rPr>
                <w:rFonts w:ascii="Times New Roman" w:hAnsi="Times New Roman"/>
                <w:sz w:val="20"/>
                <w:szCs w:val="20"/>
              </w:rPr>
            </w:pPr>
            <w:r w:rsidRPr="009C2070">
              <w:rPr>
                <w:rFonts w:ascii="Times New Roman" w:hAnsi="Times New Roman"/>
                <w:sz w:val="20"/>
                <w:szCs w:val="20"/>
              </w:rPr>
              <w:t>упк.</w:t>
            </w:r>
          </w:p>
        </w:tc>
        <w:tc>
          <w:tcPr>
            <w:tcW w:w="986" w:type="dxa"/>
            <w:tcBorders>
              <w:top w:val="single" w:sz="4" w:space="0" w:color="auto"/>
              <w:left w:val="single" w:sz="4" w:space="0" w:color="auto"/>
              <w:bottom w:val="single" w:sz="4" w:space="0" w:color="auto"/>
              <w:right w:val="single" w:sz="4" w:space="0" w:color="auto"/>
            </w:tcBorders>
            <w:noWrap/>
            <w:vAlign w:val="center"/>
          </w:tcPr>
          <w:p w:rsidR="009C2070" w:rsidRPr="009C2070" w:rsidRDefault="009C2070" w:rsidP="004D529C">
            <w:pPr>
              <w:pStyle w:val="a4"/>
              <w:jc w:val="center"/>
              <w:rPr>
                <w:rFonts w:ascii="Times New Roman" w:hAnsi="Times New Roman"/>
                <w:sz w:val="20"/>
                <w:szCs w:val="20"/>
              </w:rPr>
            </w:pPr>
            <w:r w:rsidRPr="009C2070">
              <w:rPr>
                <w:rFonts w:ascii="Times New Roman" w:hAnsi="Times New Roman"/>
                <w:sz w:val="20"/>
                <w:szCs w:val="20"/>
              </w:rPr>
              <w:t>60</w:t>
            </w:r>
          </w:p>
        </w:tc>
        <w:tc>
          <w:tcPr>
            <w:tcW w:w="1309" w:type="dxa"/>
            <w:tcBorders>
              <w:top w:val="single" w:sz="4" w:space="0" w:color="auto"/>
              <w:left w:val="single" w:sz="4" w:space="0" w:color="auto"/>
              <w:bottom w:val="single" w:sz="4" w:space="0" w:color="auto"/>
              <w:right w:val="single" w:sz="4" w:space="0" w:color="auto"/>
            </w:tcBorders>
            <w:noWrap/>
            <w:vAlign w:val="center"/>
          </w:tcPr>
          <w:p w:rsidR="009C2070" w:rsidRPr="009C2070" w:rsidRDefault="009C2070" w:rsidP="004D529C">
            <w:pPr>
              <w:pStyle w:val="a4"/>
              <w:jc w:val="center"/>
              <w:rPr>
                <w:rFonts w:ascii="Times New Roman" w:hAnsi="Times New Roman"/>
                <w:sz w:val="20"/>
                <w:szCs w:val="20"/>
              </w:rPr>
            </w:pPr>
            <w:r w:rsidRPr="009C2070">
              <w:rPr>
                <w:rFonts w:ascii="Times New Roman" w:hAnsi="Times New Roman"/>
                <w:sz w:val="20"/>
                <w:szCs w:val="20"/>
              </w:rPr>
              <w:t>9 090,00</w:t>
            </w:r>
          </w:p>
        </w:tc>
        <w:tc>
          <w:tcPr>
            <w:tcW w:w="1418" w:type="dxa"/>
            <w:tcBorders>
              <w:top w:val="single" w:sz="4" w:space="0" w:color="auto"/>
              <w:left w:val="single" w:sz="4" w:space="0" w:color="auto"/>
              <w:bottom w:val="single" w:sz="4" w:space="0" w:color="auto"/>
              <w:right w:val="single" w:sz="4" w:space="0" w:color="auto"/>
            </w:tcBorders>
            <w:noWrap/>
            <w:vAlign w:val="center"/>
          </w:tcPr>
          <w:p w:rsidR="009C2070" w:rsidRPr="009C2070" w:rsidRDefault="009C2070" w:rsidP="004D529C">
            <w:pPr>
              <w:pStyle w:val="a4"/>
              <w:jc w:val="center"/>
              <w:rPr>
                <w:rFonts w:ascii="Times New Roman" w:hAnsi="Times New Roman"/>
                <w:sz w:val="20"/>
                <w:szCs w:val="20"/>
              </w:rPr>
            </w:pPr>
            <w:r w:rsidRPr="009C2070">
              <w:rPr>
                <w:rFonts w:ascii="Times New Roman" w:hAnsi="Times New Roman"/>
                <w:sz w:val="20"/>
                <w:szCs w:val="20"/>
              </w:rPr>
              <w:t>545 400,00</w:t>
            </w:r>
          </w:p>
        </w:tc>
      </w:tr>
      <w:tr w:rsidR="009C2070"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070" w:rsidRPr="00521475" w:rsidRDefault="009C2070"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9C2070" w:rsidRPr="009C2070" w:rsidRDefault="009C2070">
            <w:pPr>
              <w:pStyle w:val="a4"/>
              <w:spacing w:line="256" w:lineRule="auto"/>
              <w:rPr>
                <w:rFonts w:ascii="Times New Roman" w:eastAsiaTheme="minorEastAsia" w:hAnsi="Times New Roman"/>
                <w:sz w:val="20"/>
                <w:szCs w:val="20"/>
                <w:lang w:eastAsia="en-US"/>
              </w:rPr>
            </w:pPr>
            <w:r w:rsidRPr="009C2070">
              <w:rPr>
                <w:rFonts w:ascii="Times New Roman" w:hAnsi="Times New Roman"/>
                <w:sz w:val="20"/>
                <w:szCs w:val="20"/>
                <w:lang w:eastAsia="en-US"/>
              </w:rPr>
              <w:t>Катетер G20 (1,1*33мм)</w:t>
            </w:r>
          </w:p>
        </w:tc>
        <w:tc>
          <w:tcPr>
            <w:tcW w:w="6946" w:type="dxa"/>
            <w:tcBorders>
              <w:top w:val="single" w:sz="4" w:space="0" w:color="auto"/>
              <w:left w:val="single" w:sz="4" w:space="0" w:color="auto"/>
              <w:bottom w:val="single" w:sz="4" w:space="0" w:color="auto"/>
              <w:right w:val="single" w:sz="4" w:space="0" w:color="auto"/>
            </w:tcBorders>
            <w:noWrap/>
            <w:vAlign w:val="center"/>
          </w:tcPr>
          <w:p w:rsidR="009C2070" w:rsidRPr="009C2070" w:rsidRDefault="009C2070">
            <w:pPr>
              <w:pStyle w:val="a4"/>
              <w:spacing w:line="256" w:lineRule="auto"/>
              <w:jc w:val="both"/>
              <w:rPr>
                <w:rFonts w:ascii="Times New Roman" w:eastAsiaTheme="minorEastAsia" w:hAnsi="Times New Roman" w:cstheme="minorBidi"/>
                <w:sz w:val="20"/>
                <w:szCs w:val="20"/>
                <w:lang w:val="kk-KZ" w:eastAsia="en-US"/>
              </w:rPr>
            </w:pPr>
            <w:r>
              <w:rPr>
                <w:rFonts w:ascii="Times New Roman" w:hAnsi="Times New Roman"/>
                <w:sz w:val="20"/>
                <w:szCs w:val="20"/>
                <w:lang w:eastAsia="en-US"/>
              </w:rPr>
              <w:t>К</w:t>
            </w:r>
            <w:r w:rsidRPr="009C2070">
              <w:rPr>
                <w:rFonts w:ascii="Times New Roman" w:hAnsi="Times New Roman"/>
                <w:sz w:val="20"/>
                <w:szCs w:val="20"/>
                <w:lang w:eastAsia="en-US"/>
              </w:rPr>
              <w:t>анюля/катетер для в/венного периферического доступа G 20</w:t>
            </w:r>
          </w:p>
          <w:p w:rsidR="009C2070" w:rsidRPr="009C2070" w:rsidRDefault="009C2070">
            <w:pPr>
              <w:pStyle w:val="a4"/>
              <w:spacing w:line="256" w:lineRule="auto"/>
              <w:jc w:val="both"/>
              <w:rPr>
                <w:rFonts w:ascii="Times New Roman" w:eastAsiaTheme="minorEastAsia" w:hAnsi="Times New Roman"/>
                <w:sz w:val="20"/>
                <w:szCs w:val="20"/>
                <w:lang w:eastAsia="en-US"/>
              </w:rPr>
            </w:pPr>
            <w:r w:rsidRPr="009C2070">
              <w:rPr>
                <w:rFonts w:ascii="Times New Roman" w:hAnsi="Times New Roman"/>
                <w:sz w:val="20"/>
                <w:szCs w:val="20"/>
                <w:lang w:eastAsia="en-US"/>
              </w:rPr>
              <w:t>Инфузионная канюля с инъекционным клапаном для периферического внутривенного доступа G20, внешний диаметр канюли 1,1 мм, длина 33 мм.   Внутривенный катетер с инъекционным портом для длительного применения  Термоэластичность, атромбогенность и отсутствие влияния на биологические ткани полиуретана позволяют увеличить длительность катетеризации вен Четыре встроенные в стенку Rg-контрастные полоски Тонкостенная трубка обеспечивает высокую скорость потока Особая форма кончика катетера и иглы уменьшают пункционную травму Самозакрывающийся инъекционный клапан Фиксирующие крылья с наклоном, компенсирующим угол пункции Удобный захват для выполнения пункции одной рукой Гидрофобная заглушка Съемный винтовой колпачок Герметичное винтовое соединение</w:t>
            </w:r>
          </w:p>
        </w:tc>
        <w:tc>
          <w:tcPr>
            <w:tcW w:w="715" w:type="dxa"/>
            <w:tcBorders>
              <w:top w:val="single" w:sz="4" w:space="0" w:color="auto"/>
              <w:left w:val="single" w:sz="4" w:space="0" w:color="auto"/>
              <w:bottom w:val="single" w:sz="4" w:space="0" w:color="auto"/>
              <w:right w:val="single" w:sz="4" w:space="0" w:color="auto"/>
            </w:tcBorders>
            <w:noWrap/>
            <w:vAlign w:val="center"/>
          </w:tcPr>
          <w:p w:rsidR="009C2070" w:rsidRPr="009C2070" w:rsidRDefault="009C2070" w:rsidP="009C2070">
            <w:pPr>
              <w:pStyle w:val="a4"/>
              <w:rPr>
                <w:rFonts w:ascii="Times New Roman" w:hAnsi="Times New Roman"/>
                <w:sz w:val="20"/>
                <w:szCs w:val="20"/>
              </w:rPr>
            </w:pPr>
            <w:r w:rsidRPr="009C2070">
              <w:rPr>
                <w:rFonts w:ascii="Times New Roman" w:hAnsi="Times New Roman"/>
                <w:sz w:val="20"/>
                <w:szCs w:val="20"/>
              </w:rPr>
              <w:t>упк.</w:t>
            </w:r>
          </w:p>
        </w:tc>
        <w:tc>
          <w:tcPr>
            <w:tcW w:w="986" w:type="dxa"/>
            <w:tcBorders>
              <w:top w:val="single" w:sz="4" w:space="0" w:color="auto"/>
              <w:left w:val="single" w:sz="4" w:space="0" w:color="auto"/>
              <w:bottom w:val="single" w:sz="4" w:space="0" w:color="auto"/>
              <w:right w:val="single" w:sz="4" w:space="0" w:color="auto"/>
            </w:tcBorders>
            <w:noWrap/>
            <w:vAlign w:val="center"/>
          </w:tcPr>
          <w:p w:rsidR="009C2070" w:rsidRPr="009C2070" w:rsidRDefault="009C2070" w:rsidP="004D529C">
            <w:pPr>
              <w:pStyle w:val="a4"/>
              <w:jc w:val="center"/>
              <w:rPr>
                <w:rFonts w:ascii="Times New Roman" w:hAnsi="Times New Roman"/>
                <w:sz w:val="20"/>
                <w:szCs w:val="20"/>
              </w:rPr>
            </w:pPr>
            <w:r w:rsidRPr="009C2070">
              <w:rPr>
                <w:rFonts w:ascii="Times New Roman" w:hAnsi="Times New Roman"/>
                <w:sz w:val="20"/>
                <w:szCs w:val="20"/>
              </w:rPr>
              <w:t>6 138</w:t>
            </w:r>
          </w:p>
        </w:tc>
        <w:tc>
          <w:tcPr>
            <w:tcW w:w="1309" w:type="dxa"/>
            <w:tcBorders>
              <w:top w:val="single" w:sz="4" w:space="0" w:color="auto"/>
              <w:left w:val="single" w:sz="4" w:space="0" w:color="auto"/>
              <w:bottom w:val="single" w:sz="4" w:space="0" w:color="auto"/>
              <w:right w:val="single" w:sz="4" w:space="0" w:color="auto"/>
            </w:tcBorders>
            <w:noWrap/>
            <w:vAlign w:val="center"/>
          </w:tcPr>
          <w:p w:rsidR="009C2070" w:rsidRPr="009C2070" w:rsidRDefault="009C2070" w:rsidP="004D529C">
            <w:pPr>
              <w:pStyle w:val="a4"/>
              <w:jc w:val="center"/>
              <w:rPr>
                <w:rFonts w:ascii="Times New Roman" w:hAnsi="Times New Roman"/>
                <w:sz w:val="20"/>
                <w:szCs w:val="20"/>
              </w:rPr>
            </w:pPr>
            <w:r w:rsidRPr="009C2070">
              <w:rPr>
                <w:rFonts w:ascii="Times New Roman" w:hAnsi="Times New Roman"/>
                <w:sz w:val="20"/>
                <w:szCs w:val="20"/>
              </w:rPr>
              <w:t>190,46</w:t>
            </w:r>
          </w:p>
        </w:tc>
        <w:tc>
          <w:tcPr>
            <w:tcW w:w="1418" w:type="dxa"/>
            <w:tcBorders>
              <w:top w:val="single" w:sz="4" w:space="0" w:color="auto"/>
              <w:left w:val="single" w:sz="4" w:space="0" w:color="auto"/>
              <w:bottom w:val="single" w:sz="4" w:space="0" w:color="auto"/>
              <w:right w:val="single" w:sz="4" w:space="0" w:color="auto"/>
            </w:tcBorders>
            <w:noWrap/>
            <w:vAlign w:val="center"/>
          </w:tcPr>
          <w:p w:rsidR="009C2070" w:rsidRPr="009C2070" w:rsidRDefault="009C2070" w:rsidP="004D529C">
            <w:pPr>
              <w:pStyle w:val="a4"/>
              <w:jc w:val="center"/>
              <w:rPr>
                <w:rFonts w:ascii="Times New Roman" w:hAnsi="Times New Roman"/>
                <w:sz w:val="20"/>
                <w:szCs w:val="20"/>
              </w:rPr>
            </w:pPr>
            <w:r w:rsidRPr="009C2070">
              <w:rPr>
                <w:rFonts w:ascii="Times New Roman" w:hAnsi="Times New Roman"/>
                <w:sz w:val="20"/>
                <w:szCs w:val="20"/>
              </w:rPr>
              <w:t>1 169 043,48</w:t>
            </w:r>
          </w:p>
        </w:tc>
      </w:tr>
      <w:tr w:rsidR="009C2070"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070" w:rsidRPr="00521475" w:rsidRDefault="009C2070"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9C2070" w:rsidRPr="00AB3C5E" w:rsidRDefault="009C2070" w:rsidP="00AB3C5E">
            <w:pPr>
              <w:pStyle w:val="a4"/>
              <w:rPr>
                <w:rFonts w:ascii="Times New Roman" w:hAnsi="Times New Roman"/>
                <w:sz w:val="20"/>
                <w:szCs w:val="20"/>
              </w:rPr>
            </w:pPr>
            <w:r w:rsidRPr="009C2070">
              <w:rPr>
                <w:rFonts w:ascii="Times New Roman" w:hAnsi="Times New Roman"/>
                <w:sz w:val="20"/>
                <w:szCs w:val="20"/>
              </w:rPr>
              <w:t>Дренажный сосуд (бутылка для оттока)</w:t>
            </w:r>
          </w:p>
        </w:tc>
        <w:tc>
          <w:tcPr>
            <w:tcW w:w="6946" w:type="dxa"/>
            <w:tcBorders>
              <w:top w:val="single" w:sz="4" w:space="0" w:color="auto"/>
              <w:left w:val="single" w:sz="4" w:space="0" w:color="auto"/>
              <w:bottom w:val="single" w:sz="4" w:space="0" w:color="auto"/>
              <w:right w:val="single" w:sz="4" w:space="0" w:color="auto"/>
            </w:tcBorders>
            <w:noWrap/>
            <w:vAlign w:val="center"/>
          </w:tcPr>
          <w:p w:rsidR="009C2070" w:rsidRPr="00AB3C5E" w:rsidRDefault="009C2070" w:rsidP="009C2070">
            <w:pPr>
              <w:pStyle w:val="a4"/>
              <w:jc w:val="both"/>
              <w:rPr>
                <w:rFonts w:ascii="Times New Roman" w:hAnsi="Times New Roman"/>
                <w:sz w:val="20"/>
                <w:szCs w:val="20"/>
              </w:rPr>
            </w:pPr>
            <w:r>
              <w:rPr>
                <w:rFonts w:ascii="Times New Roman" w:hAnsi="Times New Roman"/>
                <w:sz w:val="20"/>
                <w:szCs w:val="20"/>
              </w:rPr>
              <w:t>Система предназначена как для пассивного (под действием силы тяжести) так и активного (с помощью вакуумных устройств) дренирования плевральной полости. Объем 2,7л. Высота не более 25 см. Большая площадь нижней поверхности – не менее 185 см2 для устойчивого положения на полу. Прочный небьющийся корпус гарантированно защищает от повреждений с нарушением герметичности системы и случайного выплескивания жидкости. Прозрачная передняя стенка со шкалой объема с шагом 25 мл, цифровым обозначением с шагом 100 мл. Стериль</w:t>
            </w:r>
            <w:r>
              <w:rPr>
                <w:rFonts w:ascii="Times New Roman" w:hAnsi="Times New Roman"/>
                <w:sz w:val="20"/>
                <w:szCs w:val="20"/>
                <w:lang w:val="kk-KZ"/>
              </w:rPr>
              <w:t>н</w:t>
            </w:r>
            <w:r w:rsidR="00F2343F">
              <w:rPr>
                <w:rFonts w:ascii="Times New Roman" w:hAnsi="Times New Roman"/>
                <w:sz w:val="20"/>
                <w:szCs w:val="20"/>
              </w:rPr>
              <w:t>ая упаковка.</w:t>
            </w:r>
            <w:r>
              <w:rPr>
                <w:rFonts w:ascii="Times New Roman" w:hAnsi="Times New Roman"/>
                <w:sz w:val="20"/>
                <w:szCs w:val="20"/>
              </w:rPr>
              <w:t xml:space="preserve"> Имеется отдельный порт под синей крышкой – для заполнения системы водой перед использованием и создания «подводного замка» для пассивного дренирования с помощью регулируемой по длине трубки, порт для подключения к источнику вакуума. Внутри системы имеется перегородка на уровне голубой линии на лицевой панели, создающая отдельный отсек для «подводного замка».  Преимуществом такой конструкции является  лучшая визуализация образования пузырей, во время выхода воздуха из плевральной полости. При использовании системы с портативным вакуумом простая однобаночная система функционально соответствует сложным 3-х баночным плевральным дренажным системам.</w:t>
            </w:r>
          </w:p>
        </w:tc>
        <w:tc>
          <w:tcPr>
            <w:tcW w:w="715" w:type="dxa"/>
            <w:tcBorders>
              <w:top w:val="single" w:sz="4" w:space="0" w:color="auto"/>
              <w:left w:val="single" w:sz="4" w:space="0" w:color="auto"/>
              <w:bottom w:val="single" w:sz="4" w:space="0" w:color="auto"/>
              <w:right w:val="single" w:sz="4" w:space="0" w:color="auto"/>
            </w:tcBorders>
            <w:noWrap/>
            <w:vAlign w:val="center"/>
          </w:tcPr>
          <w:p w:rsidR="009C2070" w:rsidRPr="009C2070" w:rsidRDefault="009C2070" w:rsidP="009C2070">
            <w:pPr>
              <w:pStyle w:val="a4"/>
              <w:rPr>
                <w:rFonts w:ascii="Times New Roman" w:hAnsi="Times New Roman"/>
                <w:sz w:val="20"/>
                <w:szCs w:val="20"/>
              </w:rPr>
            </w:pPr>
            <w:r w:rsidRPr="009C2070">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9C2070" w:rsidRPr="009C2070" w:rsidRDefault="009C2070" w:rsidP="004D529C">
            <w:pPr>
              <w:pStyle w:val="a4"/>
              <w:jc w:val="center"/>
              <w:rPr>
                <w:rFonts w:ascii="Times New Roman" w:hAnsi="Times New Roman"/>
                <w:sz w:val="20"/>
                <w:szCs w:val="20"/>
              </w:rPr>
            </w:pPr>
            <w:r w:rsidRPr="009C2070">
              <w:rPr>
                <w:rFonts w:ascii="Times New Roman" w:hAnsi="Times New Roman"/>
                <w:sz w:val="20"/>
                <w:szCs w:val="20"/>
              </w:rPr>
              <w:t>94</w:t>
            </w:r>
          </w:p>
        </w:tc>
        <w:tc>
          <w:tcPr>
            <w:tcW w:w="1309" w:type="dxa"/>
            <w:tcBorders>
              <w:top w:val="single" w:sz="4" w:space="0" w:color="auto"/>
              <w:left w:val="single" w:sz="4" w:space="0" w:color="auto"/>
              <w:bottom w:val="single" w:sz="4" w:space="0" w:color="auto"/>
              <w:right w:val="single" w:sz="4" w:space="0" w:color="auto"/>
            </w:tcBorders>
            <w:noWrap/>
            <w:vAlign w:val="center"/>
          </w:tcPr>
          <w:p w:rsidR="009C2070" w:rsidRPr="009C2070" w:rsidRDefault="009C2070" w:rsidP="004D529C">
            <w:pPr>
              <w:pStyle w:val="a4"/>
              <w:jc w:val="center"/>
              <w:rPr>
                <w:rFonts w:ascii="Times New Roman" w:hAnsi="Times New Roman"/>
                <w:sz w:val="20"/>
                <w:szCs w:val="20"/>
              </w:rPr>
            </w:pPr>
            <w:r w:rsidRPr="009C2070">
              <w:rPr>
                <w:rFonts w:ascii="Times New Roman" w:hAnsi="Times New Roman"/>
                <w:sz w:val="20"/>
                <w:szCs w:val="20"/>
              </w:rPr>
              <w:t>13 071,32</w:t>
            </w:r>
          </w:p>
        </w:tc>
        <w:tc>
          <w:tcPr>
            <w:tcW w:w="1418" w:type="dxa"/>
            <w:tcBorders>
              <w:top w:val="single" w:sz="4" w:space="0" w:color="auto"/>
              <w:left w:val="single" w:sz="4" w:space="0" w:color="auto"/>
              <w:bottom w:val="single" w:sz="4" w:space="0" w:color="auto"/>
              <w:right w:val="single" w:sz="4" w:space="0" w:color="auto"/>
            </w:tcBorders>
            <w:noWrap/>
            <w:vAlign w:val="center"/>
          </w:tcPr>
          <w:p w:rsidR="009C2070" w:rsidRPr="009C2070" w:rsidRDefault="009C2070" w:rsidP="004D529C">
            <w:pPr>
              <w:pStyle w:val="a4"/>
              <w:jc w:val="center"/>
              <w:rPr>
                <w:rFonts w:ascii="Times New Roman" w:hAnsi="Times New Roman"/>
                <w:sz w:val="20"/>
                <w:szCs w:val="20"/>
              </w:rPr>
            </w:pPr>
            <w:r w:rsidRPr="009C2070">
              <w:rPr>
                <w:rFonts w:ascii="Times New Roman" w:hAnsi="Times New Roman"/>
                <w:sz w:val="20"/>
                <w:szCs w:val="20"/>
              </w:rPr>
              <w:t>1 228 704,08</w:t>
            </w:r>
          </w:p>
        </w:tc>
      </w:tr>
      <w:tr w:rsidR="00F2343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343F" w:rsidRPr="00521475" w:rsidRDefault="00F2343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F2343F">
            <w:pPr>
              <w:pStyle w:val="a4"/>
              <w:rPr>
                <w:rFonts w:ascii="Times New Roman" w:hAnsi="Times New Roman"/>
                <w:sz w:val="20"/>
                <w:szCs w:val="20"/>
              </w:rPr>
            </w:pPr>
            <w:r w:rsidRPr="00F2343F">
              <w:rPr>
                <w:rFonts w:ascii="Times New Roman" w:hAnsi="Times New Roman"/>
                <w:sz w:val="20"/>
                <w:szCs w:val="20"/>
              </w:rPr>
              <w:t>Ингалятор Небулайзер</w:t>
            </w:r>
          </w:p>
        </w:tc>
        <w:tc>
          <w:tcPr>
            <w:tcW w:w="6946"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F2343F">
            <w:pPr>
              <w:pStyle w:val="a4"/>
              <w:rPr>
                <w:rFonts w:ascii="Times New Roman" w:hAnsi="Times New Roman"/>
                <w:sz w:val="20"/>
                <w:szCs w:val="20"/>
              </w:rPr>
            </w:pPr>
            <w:r w:rsidRPr="00F2343F">
              <w:rPr>
                <w:rFonts w:ascii="Times New Roman" w:hAnsi="Times New Roman"/>
                <w:sz w:val="20"/>
                <w:szCs w:val="20"/>
              </w:rPr>
              <w:t> Ингалятор Небулайзер</w:t>
            </w:r>
          </w:p>
        </w:tc>
        <w:tc>
          <w:tcPr>
            <w:tcW w:w="715"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F2343F">
            <w:pPr>
              <w:pStyle w:val="a4"/>
              <w:rPr>
                <w:rFonts w:ascii="Times New Roman" w:hAnsi="Times New Roman"/>
                <w:sz w:val="20"/>
                <w:szCs w:val="20"/>
              </w:rPr>
            </w:pPr>
            <w:r w:rsidRPr="00F2343F">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4D529C">
            <w:pPr>
              <w:pStyle w:val="a4"/>
              <w:jc w:val="center"/>
              <w:rPr>
                <w:rFonts w:ascii="Times New Roman" w:hAnsi="Times New Roman"/>
                <w:sz w:val="20"/>
                <w:szCs w:val="20"/>
              </w:rPr>
            </w:pPr>
            <w:r w:rsidRPr="00F2343F">
              <w:rPr>
                <w:rFonts w:ascii="Times New Roman" w:hAnsi="Times New Roman"/>
                <w:sz w:val="20"/>
                <w:szCs w:val="20"/>
              </w:rPr>
              <w:t>1</w:t>
            </w:r>
          </w:p>
        </w:tc>
        <w:tc>
          <w:tcPr>
            <w:tcW w:w="1309"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4D529C">
            <w:pPr>
              <w:pStyle w:val="a4"/>
              <w:jc w:val="center"/>
              <w:rPr>
                <w:rFonts w:ascii="Times New Roman" w:hAnsi="Times New Roman"/>
                <w:sz w:val="20"/>
                <w:szCs w:val="20"/>
              </w:rPr>
            </w:pPr>
            <w:r w:rsidRPr="00F2343F">
              <w:rPr>
                <w:rFonts w:ascii="Times New Roman" w:hAnsi="Times New Roman"/>
                <w:sz w:val="20"/>
                <w:szCs w:val="20"/>
              </w:rPr>
              <w:t>14 000,00</w:t>
            </w:r>
          </w:p>
        </w:tc>
        <w:tc>
          <w:tcPr>
            <w:tcW w:w="1418"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4D529C">
            <w:pPr>
              <w:pStyle w:val="a4"/>
              <w:jc w:val="center"/>
              <w:rPr>
                <w:rFonts w:ascii="Times New Roman" w:hAnsi="Times New Roman"/>
                <w:sz w:val="20"/>
                <w:szCs w:val="20"/>
              </w:rPr>
            </w:pPr>
            <w:r w:rsidRPr="00F2343F">
              <w:rPr>
                <w:rFonts w:ascii="Times New Roman" w:hAnsi="Times New Roman"/>
                <w:sz w:val="20"/>
                <w:szCs w:val="20"/>
              </w:rPr>
              <w:t>14 000,00</w:t>
            </w:r>
          </w:p>
        </w:tc>
      </w:tr>
      <w:tr w:rsidR="00F2343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343F" w:rsidRPr="00521475" w:rsidRDefault="00F2343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F2343F">
            <w:pPr>
              <w:pStyle w:val="a4"/>
              <w:jc w:val="both"/>
              <w:rPr>
                <w:rFonts w:ascii="Times New Roman" w:hAnsi="Times New Roman"/>
                <w:sz w:val="20"/>
                <w:szCs w:val="20"/>
              </w:rPr>
            </w:pPr>
            <w:r w:rsidRPr="00F2343F">
              <w:rPr>
                <w:rFonts w:ascii="Times New Roman" w:hAnsi="Times New Roman"/>
                <w:sz w:val="20"/>
                <w:szCs w:val="20"/>
              </w:rPr>
              <w:t>Канюля назальная взр. Прямая</w:t>
            </w:r>
          </w:p>
        </w:tc>
        <w:tc>
          <w:tcPr>
            <w:tcW w:w="6946"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F2343F">
            <w:pPr>
              <w:pStyle w:val="a4"/>
              <w:jc w:val="both"/>
              <w:rPr>
                <w:rFonts w:ascii="Times New Roman" w:hAnsi="Times New Roman"/>
                <w:sz w:val="20"/>
                <w:szCs w:val="20"/>
              </w:rPr>
            </w:pPr>
            <w:r w:rsidRPr="00F2343F">
              <w:rPr>
                <w:rFonts w:ascii="Times New Roman" w:hAnsi="Times New Roman"/>
                <w:sz w:val="20"/>
                <w:szCs w:val="20"/>
              </w:rPr>
              <w:t xml:space="preserve">Назальная канюля для взрослых для длительной и кратковременной подачи кислорода. Канюля назальная для взрослых длиной не менее 0,5м с </w:t>
            </w:r>
            <w:r w:rsidRPr="00F2343F">
              <w:rPr>
                <w:rFonts w:ascii="Times New Roman" w:hAnsi="Times New Roman"/>
                <w:sz w:val="20"/>
                <w:szCs w:val="20"/>
              </w:rPr>
              <w:lastRenderedPageBreak/>
              <w:t>удлинительной трубкой длиной не менее 1,8м, общая длина системы не менее 2,3м с нескользящим седловидным фиксатором для оптимального позиционирования на губе пациента, зубцы канюли мягкие атравматичные  термопластичные прямые, продольноармированный кислородный шланг - исключается запирание канала при перегибе и обеспечивается равномерность потока, с регулировкой и фиксацией положения канюли. Материал: имплантационно-нетоксичный поливинилхлорид. Упаковка: индивидуальная, клинически чистая, 50 шт. Срок годности (срок гарантии): 5 лет от даты изготовления.</w:t>
            </w:r>
          </w:p>
        </w:tc>
        <w:tc>
          <w:tcPr>
            <w:tcW w:w="715"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F2343F">
            <w:pPr>
              <w:pStyle w:val="a4"/>
              <w:jc w:val="both"/>
              <w:rPr>
                <w:rFonts w:ascii="Times New Roman" w:hAnsi="Times New Roman"/>
                <w:sz w:val="20"/>
                <w:szCs w:val="20"/>
              </w:rPr>
            </w:pPr>
            <w:r w:rsidRPr="00F2343F">
              <w:rPr>
                <w:rFonts w:ascii="Times New Roman" w:hAnsi="Times New Roman"/>
                <w:sz w:val="20"/>
                <w:szCs w:val="20"/>
              </w:rPr>
              <w:lastRenderedPageBreak/>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4D529C">
            <w:pPr>
              <w:pStyle w:val="a4"/>
              <w:jc w:val="center"/>
              <w:rPr>
                <w:rFonts w:ascii="Times New Roman" w:hAnsi="Times New Roman"/>
                <w:sz w:val="20"/>
                <w:szCs w:val="20"/>
              </w:rPr>
            </w:pPr>
            <w:r w:rsidRPr="00F2343F">
              <w:rPr>
                <w:rFonts w:ascii="Times New Roman" w:hAnsi="Times New Roman"/>
                <w:sz w:val="20"/>
                <w:szCs w:val="20"/>
              </w:rPr>
              <w:t>7 725</w:t>
            </w:r>
          </w:p>
        </w:tc>
        <w:tc>
          <w:tcPr>
            <w:tcW w:w="1309"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4D529C">
            <w:pPr>
              <w:pStyle w:val="a4"/>
              <w:jc w:val="center"/>
              <w:rPr>
                <w:rFonts w:ascii="Times New Roman" w:hAnsi="Times New Roman"/>
                <w:sz w:val="20"/>
                <w:szCs w:val="20"/>
              </w:rPr>
            </w:pPr>
            <w:r w:rsidRPr="00F2343F">
              <w:rPr>
                <w:rFonts w:ascii="Times New Roman" w:hAnsi="Times New Roman"/>
                <w:sz w:val="20"/>
                <w:szCs w:val="20"/>
              </w:rPr>
              <w:t>350,00</w:t>
            </w:r>
          </w:p>
        </w:tc>
        <w:tc>
          <w:tcPr>
            <w:tcW w:w="1418"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4D529C">
            <w:pPr>
              <w:pStyle w:val="a4"/>
              <w:jc w:val="center"/>
              <w:rPr>
                <w:rFonts w:ascii="Times New Roman" w:hAnsi="Times New Roman"/>
                <w:sz w:val="20"/>
                <w:szCs w:val="20"/>
              </w:rPr>
            </w:pPr>
            <w:r w:rsidRPr="00F2343F">
              <w:rPr>
                <w:rFonts w:ascii="Times New Roman" w:hAnsi="Times New Roman"/>
                <w:sz w:val="20"/>
                <w:szCs w:val="20"/>
              </w:rPr>
              <w:t>2 703 750,00</w:t>
            </w:r>
          </w:p>
        </w:tc>
      </w:tr>
      <w:tr w:rsidR="00F2343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343F" w:rsidRPr="00521475" w:rsidRDefault="00F2343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F2343F">
            <w:pPr>
              <w:pStyle w:val="a4"/>
              <w:rPr>
                <w:rFonts w:ascii="Times New Roman" w:hAnsi="Times New Roman"/>
                <w:sz w:val="20"/>
                <w:szCs w:val="20"/>
              </w:rPr>
            </w:pPr>
            <w:r w:rsidRPr="00F2343F">
              <w:rPr>
                <w:rFonts w:ascii="Times New Roman" w:hAnsi="Times New Roman"/>
                <w:sz w:val="20"/>
                <w:szCs w:val="20"/>
              </w:rPr>
              <w:t xml:space="preserve">Катетер Фолея 2-ходовой №6-20  </w:t>
            </w:r>
          </w:p>
        </w:tc>
        <w:tc>
          <w:tcPr>
            <w:tcW w:w="6946"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F2343F">
            <w:pPr>
              <w:pStyle w:val="a4"/>
              <w:rPr>
                <w:rFonts w:ascii="Times New Roman" w:hAnsi="Times New Roman"/>
                <w:sz w:val="20"/>
                <w:szCs w:val="20"/>
              </w:rPr>
            </w:pPr>
            <w:r w:rsidRPr="00F2343F">
              <w:rPr>
                <w:rFonts w:ascii="Times New Roman" w:hAnsi="Times New Roman"/>
                <w:sz w:val="20"/>
                <w:szCs w:val="20"/>
              </w:rPr>
              <w:t xml:space="preserve">Катетер Фолея 2-ходовой №6-20 </w:t>
            </w:r>
          </w:p>
        </w:tc>
        <w:tc>
          <w:tcPr>
            <w:tcW w:w="715"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F2343F">
            <w:pPr>
              <w:pStyle w:val="a4"/>
              <w:rPr>
                <w:rFonts w:ascii="Times New Roman" w:hAnsi="Times New Roman"/>
                <w:sz w:val="20"/>
                <w:szCs w:val="20"/>
              </w:rPr>
            </w:pPr>
            <w:r w:rsidRPr="00F2343F">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4D529C">
            <w:pPr>
              <w:pStyle w:val="a4"/>
              <w:jc w:val="center"/>
              <w:rPr>
                <w:rFonts w:ascii="Times New Roman" w:hAnsi="Times New Roman"/>
                <w:sz w:val="20"/>
                <w:szCs w:val="20"/>
              </w:rPr>
            </w:pPr>
            <w:r w:rsidRPr="00F2343F">
              <w:rPr>
                <w:rFonts w:ascii="Times New Roman" w:hAnsi="Times New Roman"/>
                <w:sz w:val="20"/>
                <w:szCs w:val="20"/>
              </w:rPr>
              <w:t>582</w:t>
            </w:r>
          </w:p>
        </w:tc>
        <w:tc>
          <w:tcPr>
            <w:tcW w:w="1309"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4D529C">
            <w:pPr>
              <w:pStyle w:val="a4"/>
              <w:jc w:val="center"/>
              <w:rPr>
                <w:rFonts w:ascii="Times New Roman" w:hAnsi="Times New Roman"/>
                <w:sz w:val="20"/>
                <w:szCs w:val="20"/>
              </w:rPr>
            </w:pPr>
            <w:r w:rsidRPr="00F2343F">
              <w:rPr>
                <w:rFonts w:ascii="Times New Roman" w:hAnsi="Times New Roman"/>
                <w:sz w:val="20"/>
                <w:szCs w:val="20"/>
              </w:rPr>
              <w:t>481,50</w:t>
            </w:r>
          </w:p>
        </w:tc>
        <w:tc>
          <w:tcPr>
            <w:tcW w:w="1418"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4D529C">
            <w:pPr>
              <w:pStyle w:val="a4"/>
              <w:jc w:val="center"/>
              <w:rPr>
                <w:rFonts w:ascii="Times New Roman" w:hAnsi="Times New Roman"/>
                <w:sz w:val="20"/>
                <w:szCs w:val="20"/>
              </w:rPr>
            </w:pPr>
            <w:r w:rsidRPr="00F2343F">
              <w:rPr>
                <w:rFonts w:ascii="Times New Roman" w:hAnsi="Times New Roman"/>
                <w:sz w:val="20"/>
                <w:szCs w:val="20"/>
              </w:rPr>
              <w:t>280 233,00</w:t>
            </w:r>
          </w:p>
        </w:tc>
      </w:tr>
      <w:tr w:rsidR="00F2343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343F" w:rsidRPr="00521475" w:rsidRDefault="00F2343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F2343F">
            <w:pPr>
              <w:pStyle w:val="a4"/>
              <w:rPr>
                <w:rFonts w:ascii="Times New Roman" w:hAnsi="Times New Roman"/>
                <w:sz w:val="20"/>
                <w:szCs w:val="20"/>
              </w:rPr>
            </w:pPr>
            <w:r w:rsidRPr="00F2343F">
              <w:rPr>
                <w:rFonts w:ascii="Times New Roman" w:hAnsi="Times New Roman"/>
                <w:sz w:val="20"/>
                <w:szCs w:val="20"/>
              </w:rPr>
              <w:t>Мочеприемник  однократного применения прикроватный,</w:t>
            </w:r>
            <w:r>
              <w:rPr>
                <w:rFonts w:ascii="Times New Roman" w:hAnsi="Times New Roman"/>
                <w:sz w:val="20"/>
                <w:szCs w:val="20"/>
              </w:rPr>
              <w:t xml:space="preserve"> </w:t>
            </w:r>
            <w:r w:rsidRPr="00F2343F">
              <w:rPr>
                <w:rFonts w:ascii="Times New Roman" w:hAnsi="Times New Roman"/>
                <w:sz w:val="20"/>
                <w:szCs w:val="20"/>
              </w:rPr>
              <w:t>стерильный объем 2000 мл</w:t>
            </w:r>
          </w:p>
        </w:tc>
        <w:tc>
          <w:tcPr>
            <w:tcW w:w="6946"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F2343F">
            <w:pPr>
              <w:pStyle w:val="a4"/>
              <w:rPr>
                <w:rFonts w:ascii="Times New Roman" w:hAnsi="Times New Roman"/>
                <w:sz w:val="20"/>
                <w:szCs w:val="20"/>
              </w:rPr>
            </w:pPr>
            <w:r w:rsidRPr="00F2343F">
              <w:rPr>
                <w:rFonts w:ascii="Times New Roman" w:hAnsi="Times New Roman"/>
                <w:sz w:val="20"/>
                <w:szCs w:val="20"/>
              </w:rPr>
              <w:t>Мочеприемник  однократного применения прикроватный,</w:t>
            </w:r>
            <w:r>
              <w:rPr>
                <w:rFonts w:ascii="Times New Roman" w:hAnsi="Times New Roman"/>
                <w:sz w:val="20"/>
                <w:szCs w:val="20"/>
              </w:rPr>
              <w:t xml:space="preserve"> </w:t>
            </w:r>
            <w:r w:rsidRPr="00F2343F">
              <w:rPr>
                <w:rFonts w:ascii="Times New Roman" w:hAnsi="Times New Roman"/>
                <w:sz w:val="20"/>
                <w:szCs w:val="20"/>
              </w:rPr>
              <w:t>стерильный объем 2000 мл</w:t>
            </w:r>
          </w:p>
        </w:tc>
        <w:tc>
          <w:tcPr>
            <w:tcW w:w="715"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F2343F">
            <w:pPr>
              <w:pStyle w:val="a4"/>
              <w:rPr>
                <w:rFonts w:ascii="Times New Roman" w:hAnsi="Times New Roman"/>
                <w:sz w:val="20"/>
                <w:szCs w:val="20"/>
              </w:rPr>
            </w:pPr>
            <w:r w:rsidRPr="00F2343F">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4D529C">
            <w:pPr>
              <w:pStyle w:val="a4"/>
              <w:jc w:val="center"/>
              <w:rPr>
                <w:rFonts w:ascii="Times New Roman" w:hAnsi="Times New Roman"/>
                <w:sz w:val="20"/>
                <w:szCs w:val="20"/>
              </w:rPr>
            </w:pPr>
            <w:r w:rsidRPr="00F2343F">
              <w:rPr>
                <w:rFonts w:ascii="Times New Roman" w:hAnsi="Times New Roman"/>
                <w:sz w:val="20"/>
                <w:szCs w:val="20"/>
              </w:rPr>
              <w:t>5 481</w:t>
            </w:r>
          </w:p>
        </w:tc>
        <w:tc>
          <w:tcPr>
            <w:tcW w:w="1309"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4D529C">
            <w:pPr>
              <w:pStyle w:val="a4"/>
              <w:jc w:val="center"/>
              <w:rPr>
                <w:rFonts w:ascii="Times New Roman" w:hAnsi="Times New Roman"/>
                <w:sz w:val="20"/>
                <w:szCs w:val="20"/>
              </w:rPr>
            </w:pPr>
            <w:r w:rsidRPr="00F2343F">
              <w:rPr>
                <w:rFonts w:ascii="Times New Roman" w:hAnsi="Times New Roman"/>
                <w:sz w:val="20"/>
                <w:szCs w:val="20"/>
              </w:rPr>
              <w:t>125,19</w:t>
            </w:r>
          </w:p>
        </w:tc>
        <w:tc>
          <w:tcPr>
            <w:tcW w:w="1418"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4D529C">
            <w:pPr>
              <w:pStyle w:val="a4"/>
              <w:jc w:val="center"/>
              <w:rPr>
                <w:rFonts w:ascii="Times New Roman" w:hAnsi="Times New Roman"/>
                <w:sz w:val="20"/>
                <w:szCs w:val="20"/>
              </w:rPr>
            </w:pPr>
            <w:r w:rsidRPr="00F2343F">
              <w:rPr>
                <w:rFonts w:ascii="Times New Roman" w:hAnsi="Times New Roman"/>
                <w:sz w:val="20"/>
                <w:szCs w:val="20"/>
              </w:rPr>
              <w:t>686 166,39</w:t>
            </w:r>
          </w:p>
        </w:tc>
      </w:tr>
      <w:tr w:rsidR="00F2343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343F" w:rsidRPr="00521475" w:rsidRDefault="00F2343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F2343F">
            <w:pPr>
              <w:pStyle w:val="a4"/>
              <w:rPr>
                <w:rFonts w:ascii="Times New Roman" w:hAnsi="Times New Roman"/>
                <w:sz w:val="20"/>
                <w:szCs w:val="20"/>
              </w:rPr>
            </w:pPr>
            <w:r w:rsidRPr="00F2343F">
              <w:rPr>
                <w:rFonts w:ascii="Times New Roman" w:hAnsi="Times New Roman"/>
                <w:sz w:val="20"/>
                <w:szCs w:val="20"/>
              </w:rPr>
              <w:t xml:space="preserve">Набор для плеврального и грудного дренажа по Матису в комплекте </w:t>
            </w:r>
          </w:p>
        </w:tc>
        <w:tc>
          <w:tcPr>
            <w:tcW w:w="6946"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B14D86">
            <w:pPr>
              <w:pStyle w:val="a4"/>
              <w:rPr>
                <w:rFonts w:ascii="Times New Roman" w:hAnsi="Times New Roman"/>
                <w:sz w:val="20"/>
                <w:szCs w:val="20"/>
              </w:rPr>
            </w:pPr>
            <w:r w:rsidRPr="00F2343F">
              <w:rPr>
                <w:rFonts w:ascii="Times New Roman" w:hAnsi="Times New Roman"/>
                <w:sz w:val="20"/>
                <w:szCs w:val="20"/>
              </w:rPr>
              <w:t>Набор для плеврального и грудного дренажа по Матису в комплекте (4461002)</w:t>
            </w:r>
          </w:p>
        </w:tc>
        <w:tc>
          <w:tcPr>
            <w:tcW w:w="715"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F2343F">
            <w:pPr>
              <w:pStyle w:val="a4"/>
              <w:rPr>
                <w:rFonts w:ascii="Times New Roman" w:hAnsi="Times New Roman"/>
                <w:sz w:val="20"/>
                <w:szCs w:val="20"/>
              </w:rPr>
            </w:pPr>
            <w:r w:rsidRPr="00F2343F">
              <w:rPr>
                <w:rFonts w:ascii="Times New Roman" w:hAnsi="Times New Roman"/>
                <w:sz w:val="20"/>
                <w:szCs w:val="20"/>
              </w:rPr>
              <w:t>упк.</w:t>
            </w:r>
          </w:p>
        </w:tc>
        <w:tc>
          <w:tcPr>
            <w:tcW w:w="986"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4D529C">
            <w:pPr>
              <w:pStyle w:val="a4"/>
              <w:jc w:val="center"/>
              <w:rPr>
                <w:rFonts w:ascii="Times New Roman" w:hAnsi="Times New Roman"/>
                <w:sz w:val="20"/>
                <w:szCs w:val="20"/>
              </w:rPr>
            </w:pPr>
            <w:r w:rsidRPr="00F2343F">
              <w:rPr>
                <w:rFonts w:ascii="Times New Roman" w:hAnsi="Times New Roman"/>
                <w:sz w:val="20"/>
                <w:szCs w:val="20"/>
              </w:rPr>
              <w:t>10</w:t>
            </w:r>
          </w:p>
        </w:tc>
        <w:tc>
          <w:tcPr>
            <w:tcW w:w="1309"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4D529C">
            <w:pPr>
              <w:pStyle w:val="a4"/>
              <w:jc w:val="center"/>
              <w:rPr>
                <w:rFonts w:ascii="Times New Roman" w:hAnsi="Times New Roman"/>
                <w:sz w:val="20"/>
                <w:szCs w:val="20"/>
              </w:rPr>
            </w:pPr>
            <w:r w:rsidRPr="00F2343F">
              <w:rPr>
                <w:rFonts w:ascii="Times New Roman" w:hAnsi="Times New Roman"/>
                <w:sz w:val="20"/>
                <w:szCs w:val="20"/>
              </w:rPr>
              <w:t>4 238,27</w:t>
            </w:r>
          </w:p>
        </w:tc>
        <w:tc>
          <w:tcPr>
            <w:tcW w:w="1418"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4D529C">
            <w:pPr>
              <w:pStyle w:val="a4"/>
              <w:jc w:val="center"/>
              <w:rPr>
                <w:rFonts w:ascii="Times New Roman" w:hAnsi="Times New Roman"/>
                <w:sz w:val="20"/>
                <w:szCs w:val="20"/>
              </w:rPr>
            </w:pPr>
            <w:r w:rsidRPr="00F2343F">
              <w:rPr>
                <w:rFonts w:ascii="Times New Roman" w:hAnsi="Times New Roman"/>
                <w:sz w:val="20"/>
                <w:szCs w:val="20"/>
              </w:rPr>
              <w:t>42 382,70</w:t>
            </w:r>
          </w:p>
        </w:tc>
      </w:tr>
      <w:tr w:rsidR="00F2343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343F" w:rsidRPr="00521475" w:rsidRDefault="00F2343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F2343F">
            <w:pPr>
              <w:pStyle w:val="a4"/>
              <w:rPr>
                <w:rFonts w:ascii="Times New Roman" w:hAnsi="Times New Roman"/>
                <w:sz w:val="20"/>
                <w:szCs w:val="20"/>
              </w:rPr>
            </w:pPr>
            <w:r w:rsidRPr="00F2343F">
              <w:rPr>
                <w:rFonts w:ascii="Times New Roman" w:hAnsi="Times New Roman"/>
                <w:sz w:val="20"/>
                <w:szCs w:val="20"/>
              </w:rPr>
              <w:t xml:space="preserve">Набор для плеврального и грудного дренажа по Матису в комплекте </w:t>
            </w:r>
          </w:p>
        </w:tc>
        <w:tc>
          <w:tcPr>
            <w:tcW w:w="6946"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B14D86">
            <w:pPr>
              <w:pStyle w:val="a4"/>
              <w:rPr>
                <w:rFonts w:ascii="Times New Roman" w:hAnsi="Times New Roman"/>
                <w:sz w:val="20"/>
                <w:szCs w:val="20"/>
              </w:rPr>
            </w:pPr>
            <w:r w:rsidRPr="00F2343F">
              <w:rPr>
                <w:rFonts w:ascii="Times New Roman" w:hAnsi="Times New Roman"/>
                <w:sz w:val="20"/>
                <w:szCs w:val="20"/>
              </w:rPr>
              <w:t>Набор для плеврального и грудного дренажа по Матису в комплекте (4461037)</w:t>
            </w:r>
          </w:p>
        </w:tc>
        <w:tc>
          <w:tcPr>
            <w:tcW w:w="715"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F2343F">
            <w:pPr>
              <w:pStyle w:val="a4"/>
              <w:rPr>
                <w:rFonts w:ascii="Times New Roman" w:hAnsi="Times New Roman"/>
                <w:sz w:val="20"/>
                <w:szCs w:val="20"/>
              </w:rPr>
            </w:pPr>
            <w:r w:rsidRPr="00F2343F">
              <w:rPr>
                <w:rFonts w:ascii="Times New Roman" w:hAnsi="Times New Roman"/>
                <w:sz w:val="20"/>
                <w:szCs w:val="20"/>
              </w:rPr>
              <w:t>упк.</w:t>
            </w:r>
          </w:p>
        </w:tc>
        <w:tc>
          <w:tcPr>
            <w:tcW w:w="986"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4D529C">
            <w:pPr>
              <w:pStyle w:val="a4"/>
              <w:jc w:val="center"/>
              <w:rPr>
                <w:rFonts w:ascii="Times New Roman" w:hAnsi="Times New Roman"/>
                <w:sz w:val="20"/>
                <w:szCs w:val="20"/>
              </w:rPr>
            </w:pPr>
            <w:r w:rsidRPr="00F2343F">
              <w:rPr>
                <w:rFonts w:ascii="Times New Roman" w:hAnsi="Times New Roman"/>
                <w:sz w:val="20"/>
                <w:szCs w:val="20"/>
              </w:rPr>
              <w:t>10</w:t>
            </w:r>
          </w:p>
        </w:tc>
        <w:tc>
          <w:tcPr>
            <w:tcW w:w="1309"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4D529C">
            <w:pPr>
              <w:pStyle w:val="a4"/>
              <w:jc w:val="center"/>
              <w:rPr>
                <w:rFonts w:ascii="Times New Roman" w:hAnsi="Times New Roman"/>
                <w:sz w:val="20"/>
                <w:szCs w:val="20"/>
              </w:rPr>
            </w:pPr>
            <w:r w:rsidRPr="00F2343F">
              <w:rPr>
                <w:rFonts w:ascii="Times New Roman" w:hAnsi="Times New Roman"/>
                <w:sz w:val="20"/>
                <w:szCs w:val="20"/>
              </w:rPr>
              <w:t>4 238,27</w:t>
            </w:r>
          </w:p>
        </w:tc>
        <w:tc>
          <w:tcPr>
            <w:tcW w:w="1418"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4D529C">
            <w:pPr>
              <w:pStyle w:val="a4"/>
              <w:jc w:val="center"/>
              <w:rPr>
                <w:rFonts w:ascii="Times New Roman" w:hAnsi="Times New Roman"/>
                <w:sz w:val="20"/>
                <w:szCs w:val="20"/>
              </w:rPr>
            </w:pPr>
            <w:r w:rsidRPr="00F2343F">
              <w:rPr>
                <w:rFonts w:ascii="Times New Roman" w:hAnsi="Times New Roman"/>
                <w:sz w:val="20"/>
                <w:szCs w:val="20"/>
              </w:rPr>
              <w:t>42 382,70</w:t>
            </w:r>
          </w:p>
        </w:tc>
      </w:tr>
      <w:tr w:rsidR="00F2343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343F" w:rsidRPr="00521475" w:rsidRDefault="00F2343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F2343F">
            <w:pPr>
              <w:pStyle w:val="a4"/>
              <w:rPr>
                <w:rFonts w:ascii="Times New Roman" w:hAnsi="Times New Roman"/>
                <w:sz w:val="20"/>
                <w:szCs w:val="20"/>
              </w:rPr>
            </w:pPr>
            <w:r w:rsidRPr="00F2343F">
              <w:rPr>
                <w:rFonts w:ascii="Times New Roman" w:hAnsi="Times New Roman"/>
                <w:sz w:val="20"/>
                <w:szCs w:val="20"/>
              </w:rPr>
              <w:t xml:space="preserve">Набор для плеврального и грудного дренажа по Матису в комплекте </w:t>
            </w:r>
          </w:p>
        </w:tc>
        <w:tc>
          <w:tcPr>
            <w:tcW w:w="6946"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B14D86">
            <w:pPr>
              <w:pStyle w:val="a4"/>
              <w:rPr>
                <w:rFonts w:ascii="Times New Roman" w:hAnsi="Times New Roman"/>
                <w:sz w:val="20"/>
                <w:szCs w:val="20"/>
              </w:rPr>
            </w:pPr>
            <w:r w:rsidRPr="00F2343F">
              <w:rPr>
                <w:rFonts w:ascii="Times New Roman" w:hAnsi="Times New Roman"/>
                <w:sz w:val="20"/>
                <w:szCs w:val="20"/>
              </w:rPr>
              <w:t>Набор для плеврального и грудного дренажа по Матису в комплекте (4462505)</w:t>
            </w:r>
          </w:p>
        </w:tc>
        <w:tc>
          <w:tcPr>
            <w:tcW w:w="715"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F2343F">
            <w:pPr>
              <w:pStyle w:val="a4"/>
              <w:rPr>
                <w:rFonts w:ascii="Times New Roman" w:hAnsi="Times New Roman"/>
                <w:sz w:val="20"/>
                <w:szCs w:val="20"/>
              </w:rPr>
            </w:pPr>
            <w:r w:rsidRPr="00F2343F">
              <w:rPr>
                <w:rFonts w:ascii="Times New Roman" w:hAnsi="Times New Roman"/>
                <w:sz w:val="20"/>
                <w:szCs w:val="20"/>
              </w:rPr>
              <w:t>упк.</w:t>
            </w:r>
          </w:p>
        </w:tc>
        <w:tc>
          <w:tcPr>
            <w:tcW w:w="986"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4D529C">
            <w:pPr>
              <w:pStyle w:val="a4"/>
              <w:jc w:val="center"/>
              <w:rPr>
                <w:rFonts w:ascii="Times New Roman" w:hAnsi="Times New Roman"/>
                <w:sz w:val="20"/>
                <w:szCs w:val="20"/>
              </w:rPr>
            </w:pPr>
            <w:r w:rsidRPr="00F2343F">
              <w:rPr>
                <w:rFonts w:ascii="Times New Roman" w:hAnsi="Times New Roman"/>
                <w:sz w:val="20"/>
                <w:szCs w:val="20"/>
              </w:rPr>
              <w:t>10</w:t>
            </w:r>
          </w:p>
        </w:tc>
        <w:tc>
          <w:tcPr>
            <w:tcW w:w="1309"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4D529C">
            <w:pPr>
              <w:pStyle w:val="a4"/>
              <w:jc w:val="center"/>
              <w:rPr>
                <w:rFonts w:ascii="Times New Roman" w:hAnsi="Times New Roman"/>
                <w:sz w:val="20"/>
                <w:szCs w:val="20"/>
              </w:rPr>
            </w:pPr>
            <w:r w:rsidRPr="00F2343F">
              <w:rPr>
                <w:rFonts w:ascii="Times New Roman" w:hAnsi="Times New Roman"/>
                <w:sz w:val="20"/>
                <w:szCs w:val="20"/>
              </w:rPr>
              <w:t>10 404,68</w:t>
            </w:r>
          </w:p>
        </w:tc>
        <w:tc>
          <w:tcPr>
            <w:tcW w:w="1418"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4D529C">
            <w:pPr>
              <w:pStyle w:val="a4"/>
              <w:jc w:val="center"/>
              <w:rPr>
                <w:rFonts w:ascii="Times New Roman" w:hAnsi="Times New Roman"/>
                <w:sz w:val="20"/>
                <w:szCs w:val="20"/>
              </w:rPr>
            </w:pPr>
            <w:r w:rsidRPr="00F2343F">
              <w:rPr>
                <w:rFonts w:ascii="Times New Roman" w:hAnsi="Times New Roman"/>
                <w:sz w:val="20"/>
                <w:szCs w:val="20"/>
              </w:rPr>
              <w:t>104 046,80</w:t>
            </w:r>
          </w:p>
        </w:tc>
      </w:tr>
      <w:tr w:rsidR="00F2343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343F" w:rsidRPr="00521475" w:rsidRDefault="00F2343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F2343F">
            <w:pPr>
              <w:pStyle w:val="a4"/>
              <w:rPr>
                <w:rFonts w:ascii="Times New Roman" w:hAnsi="Times New Roman"/>
                <w:sz w:val="20"/>
                <w:szCs w:val="20"/>
              </w:rPr>
            </w:pPr>
            <w:r w:rsidRPr="00F2343F">
              <w:rPr>
                <w:rFonts w:ascii="Times New Roman" w:hAnsi="Times New Roman"/>
                <w:sz w:val="20"/>
                <w:szCs w:val="20"/>
              </w:rPr>
              <w:t xml:space="preserve">Набор для плеврального и грудного дренажа по Матису в комплекте </w:t>
            </w:r>
          </w:p>
        </w:tc>
        <w:tc>
          <w:tcPr>
            <w:tcW w:w="6946"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B14D86">
            <w:pPr>
              <w:pStyle w:val="a4"/>
              <w:rPr>
                <w:rFonts w:ascii="Times New Roman" w:hAnsi="Times New Roman"/>
                <w:sz w:val="20"/>
                <w:szCs w:val="20"/>
              </w:rPr>
            </w:pPr>
            <w:r w:rsidRPr="00F2343F">
              <w:rPr>
                <w:rFonts w:ascii="Times New Roman" w:hAnsi="Times New Roman"/>
                <w:sz w:val="20"/>
                <w:szCs w:val="20"/>
              </w:rPr>
              <w:t>Набор для плеврального и грудного дренажа по Матису в комплекте (4462556)</w:t>
            </w:r>
          </w:p>
        </w:tc>
        <w:tc>
          <w:tcPr>
            <w:tcW w:w="715"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F2343F">
            <w:pPr>
              <w:pStyle w:val="a4"/>
              <w:rPr>
                <w:rFonts w:ascii="Times New Roman" w:hAnsi="Times New Roman"/>
                <w:sz w:val="20"/>
                <w:szCs w:val="20"/>
              </w:rPr>
            </w:pPr>
            <w:r w:rsidRPr="00F2343F">
              <w:rPr>
                <w:rFonts w:ascii="Times New Roman" w:hAnsi="Times New Roman"/>
                <w:sz w:val="20"/>
                <w:szCs w:val="20"/>
              </w:rPr>
              <w:t>упк.</w:t>
            </w:r>
          </w:p>
        </w:tc>
        <w:tc>
          <w:tcPr>
            <w:tcW w:w="986"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4D529C">
            <w:pPr>
              <w:pStyle w:val="a4"/>
              <w:jc w:val="center"/>
              <w:rPr>
                <w:rFonts w:ascii="Times New Roman" w:hAnsi="Times New Roman"/>
                <w:sz w:val="20"/>
                <w:szCs w:val="20"/>
              </w:rPr>
            </w:pPr>
            <w:r w:rsidRPr="00F2343F">
              <w:rPr>
                <w:rFonts w:ascii="Times New Roman" w:hAnsi="Times New Roman"/>
                <w:sz w:val="20"/>
                <w:szCs w:val="20"/>
              </w:rPr>
              <w:t>10</w:t>
            </w:r>
          </w:p>
        </w:tc>
        <w:tc>
          <w:tcPr>
            <w:tcW w:w="1309"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4D529C">
            <w:pPr>
              <w:pStyle w:val="a4"/>
              <w:jc w:val="center"/>
              <w:rPr>
                <w:rFonts w:ascii="Times New Roman" w:hAnsi="Times New Roman"/>
                <w:sz w:val="20"/>
                <w:szCs w:val="20"/>
              </w:rPr>
            </w:pPr>
            <w:r w:rsidRPr="00F2343F">
              <w:rPr>
                <w:rFonts w:ascii="Times New Roman" w:hAnsi="Times New Roman"/>
                <w:sz w:val="20"/>
                <w:szCs w:val="20"/>
              </w:rPr>
              <w:t>10 404,68</w:t>
            </w:r>
          </w:p>
        </w:tc>
        <w:tc>
          <w:tcPr>
            <w:tcW w:w="1418"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4D529C">
            <w:pPr>
              <w:pStyle w:val="a4"/>
              <w:jc w:val="center"/>
              <w:rPr>
                <w:rFonts w:ascii="Times New Roman" w:hAnsi="Times New Roman"/>
                <w:sz w:val="20"/>
                <w:szCs w:val="20"/>
              </w:rPr>
            </w:pPr>
            <w:r w:rsidRPr="00F2343F">
              <w:rPr>
                <w:rFonts w:ascii="Times New Roman" w:hAnsi="Times New Roman"/>
                <w:sz w:val="20"/>
                <w:szCs w:val="20"/>
              </w:rPr>
              <w:t>104 046,80</w:t>
            </w:r>
          </w:p>
        </w:tc>
      </w:tr>
      <w:tr w:rsidR="00F2343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343F" w:rsidRPr="00521475" w:rsidRDefault="00F2343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F2343F">
            <w:pPr>
              <w:pStyle w:val="a4"/>
              <w:rPr>
                <w:rFonts w:ascii="Times New Roman" w:hAnsi="Times New Roman"/>
                <w:sz w:val="20"/>
                <w:szCs w:val="20"/>
              </w:rPr>
            </w:pPr>
            <w:r w:rsidRPr="00F2343F">
              <w:rPr>
                <w:rFonts w:ascii="Times New Roman" w:hAnsi="Times New Roman"/>
                <w:sz w:val="20"/>
                <w:szCs w:val="20"/>
              </w:rPr>
              <w:t xml:space="preserve">Набор для чреспеченочного микродоступа </w:t>
            </w:r>
          </w:p>
        </w:tc>
        <w:tc>
          <w:tcPr>
            <w:tcW w:w="6946"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B14D86">
            <w:pPr>
              <w:pStyle w:val="a4"/>
              <w:rPr>
                <w:rFonts w:ascii="Times New Roman" w:hAnsi="Times New Roman"/>
                <w:sz w:val="20"/>
                <w:szCs w:val="20"/>
              </w:rPr>
            </w:pPr>
            <w:r w:rsidRPr="00F2343F">
              <w:rPr>
                <w:rFonts w:ascii="Times New Roman" w:hAnsi="Times New Roman"/>
                <w:sz w:val="20"/>
                <w:szCs w:val="20"/>
              </w:rPr>
              <w:t>Набор для чреспеченочного микродоступа NPAS-100-NT</w:t>
            </w:r>
          </w:p>
        </w:tc>
        <w:tc>
          <w:tcPr>
            <w:tcW w:w="715"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F2343F">
            <w:pPr>
              <w:pStyle w:val="a4"/>
              <w:rPr>
                <w:rFonts w:ascii="Times New Roman" w:hAnsi="Times New Roman"/>
                <w:sz w:val="20"/>
                <w:szCs w:val="20"/>
              </w:rPr>
            </w:pPr>
            <w:r w:rsidRPr="00F2343F">
              <w:rPr>
                <w:rFonts w:ascii="Times New Roman" w:hAnsi="Times New Roman"/>
                <w:sz w:val="20"/>
                <w:szCs w:val="20"/>
              </w:rPr>
              <w:t>упк.</w:t>
            </w:r>
          </w:p>
        </w:tc>
        <w:tc>
          <w:tcPr>
            <w:tcW w:w="986"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4D529C">
            <w:pPr>
              <w:pStyle w:val="a4"/>
              <w:jc w:val="center"/>
              <w:rPr>
                <w:rFonts w:ascii="Times New Roman" w:hAnsi="Times New Roman"/>
                <w:sz w:val="20"/>
                <w:szCs w:val="20"/>
              </w:rPr>
            </w:pPr>
            <w:r w:rsidRPr="00F2343F">
              <w:rPr>
                <w:rFonts w:ascii="Times New Roman" w:hAnsi="Times New Roman"/>
                <w:sz w:val="20"/>
                <w:szCs w:val="20"/>
              </w:rPr>
              <w:t>10</w:t>
            </w:r>
          </w:p>
        </w:tc>
        <w:tc>
          <w:tcPr>
            <w:tcW w:w="1309"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4D529C">
            <w:pPr>
              <w:pStyle w:val="a4"/>
              <w:jc w:val="center"/>
              <w:rPr>
                <w:rFonts w:ascii="Times New Roman" w:hAnsi="Times New Roman"/>
                <w:sz w:val="20"/>
                <w:szCs w:val="20"/>
              </w:rPr>
            </w:pPr>
            <w:r w:rsidRPr="00F2343F">
              <w:rPr>
                <w:rFonts w:ascii="Times New Roman" w:hAnsi="Times New Roman"/>
                <w:sz w:val="20"/>
                <w:szCs w:val="20"/>
              </w:rPr>
              <w:t>55 000,00</w:t>
            </w:r>
          </w:p>
        </w:tc>
        <w:tc>
          <w:tcPr>
            <w:tcW w:w="1418" w:type="dxa"/>
            <w:tcBorders>
              <w:top w:val="single" w:sz="4" w:space="0" w:color="auto"/>
              <w:left w:val="single" w:sz="4" w:space="0" w:color="auto"/>
              <w:bottom w:val="single" w:sz="4" w:space="0" w:color="auto"/>
              <w:right w:val="single" w:sz="4" w:space="0" w:color="auto"/>
            </w:tcBorders>
            <w:noWrap/>
            <w:vAlign w:val="center"/>
          </w:tcPr>
          <w:p w:rsidR="00F2343F" w:rsidRPr="00F2343F" w:rsidRDefault="00F2343F" w:rsidP="004D529C">
            <w:pPr>
              <w:pStyle w:val="a4"/>
              <w:jc w:val="center"/>
              <w:rPr>
                <w:rFonts w:ascii="Times New Roman" w:hAnsi="Times New Roman"/>
                <w:sz w:val="20"/>
                <w:szCs w:val="20"/>
              </w:rPr>
            </w:pPr>
            <w:r w:rsidRPr="00F2343F">
              <w:rPr>
                <w:rFonts w:ascii="Times New Roman" w:hAnsi="Times New Roman"/>
                <w:sz w:val="20"/>
                <w:szCs w:val="20"/>
              </w:rPr>
              <w:t>550 000,00</w:t>
            </w:r>
          </w:p>
        </w:tc>
      </w:tr>
      <w:tr w:rsidR="00F2343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343F" w:rsidRPr="00521475" w:rsidRDefault="00F2343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F2343F" w:rsidRPr="00502B5E" w:rsidRDefault="00F2343F" w:rsidP="00F6523A">
            <w:pPr>
              <w:pStyle w:val="a4"/>
              <w:rPr>
                <w:rFonts w:ascii="Times New Roman" w:hAnsi="Times New Roman"/>
                <w:sz w:val="20"/>
                <w:szCs w:val="20"/>
              </w:rPr>
            </w:pPr>
            <w:r w:rsidRPr="00502B5E">
              <w:rPr>
                <w:rFonts w:ascii="Times New Roman" w:hAnsi="Times New Roman"/>
                <w:sz w:val="20"/>
                <w:szCs w:val="20"/>
              </w:rPr>
              <w:t>Скальпель однораз. стер.№15</w:t>
            </w:r>
          </w:p>
        </w:tc>
        <w:tc>
          <w:tcPr>
            <w:tcW w:w="6946" w:type="dxa"/>
            <w:tcBorders>
              <w:top w:val="single" w:sz="4" w:space="0" w:color="auto"/>
              <w:left w:val="single" w:sz="4" w:space="0" w:color="auto"/>
              <w:bottom w:val="single" w:sz="4" w:space="0" w:color="auto"/>
              <w:right w:val="single" w:sz="4" w:space="0" w:color="auto"/>
            </w:tcBorders>
            <w:noWrap/>
            <w:vAlign w:val="center"/>
          </w:tcPr>
          <w:p w:rsidR="00F2343F" w:rsidRPr="00502B5E" w:rsidRDefault="00F2343F" w:rsidP="00F6523A">
            <w:pPr>
              <w:pStyle w:val="a4"/>
              <w:rPr>
                <w:rFonts w:ascii="Times New Roman" w:hAnsi="Times New Roman"/>
                <w:sz w:val="20"/>
                <w:szCs w:val="20"/>
              </w:rPr>
            </w:pPr>
            <w:r w:rsidRPr="00502B5E">
              <w:rPr>
                <w:rFonts w:ascii="Times New Roman" w:hAnsi="Times New Roman"/>
                <w:sz w:val="20"/>
                <w:szCs w:val="20"/>
              </w:rPr>
              <w:t>Скальпель однораз. стер.№15</w:t>
            </w:r>
          </w:p>
        </w:tc>
        <w:tc>
          <w:tcPr>
            <w:tcW w:w="715" w:type="dxa"/>
            <w:tcBorders>
              <w:top w:val="single" w:sz="4" w:space="0" w:color="auto"/>
              <w:left w:val="single" w:sz="4" w:space="0" w:color="auto"/>
              <w:bottom w:val="single" w:sz="4" w:space="0" w:color="auto"/>
              <w:right w:val="single" w:sz="4" w:space="0" w:color="auto"/>
            </w:tcBorders>
            <w:noWrap/>
            <w:vAlign w:val="center"/>
          </w:tcPr>
          <w:p w:rsidR="00F2343F" w:rsidRPr="00502B5E" w:rsidRDefault="00F2343F" w:rsidP="00F2343F">
            <w:pPr>
              <w:pStyle w:val="a4"/>
              <w:rPr>
                <w:rFonts w:ascii="Times New Roman" w:hAnsi="Times New Roman"/>
                <w:sz w:val="20"/>
                <w:szCs w:val="20"/>
              </w:rPr>
            </w:pPr>
            <w:r w:rsidRPr="00502B5E">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F2343F" w:rsidRPr="00502B5E" w:rsidRDefault="00F2343F" w:rsidP="004D529C">
            <w:pPr>
              <w:pStyle w:val="a4"/>
              <w:jc w:val="center"/>
              <w:rPr>
                <w:rFonts w:ascii="Times New Roman" w:hAnsi="Times New Roman"/>
                <w:sz w:val="20"/>
                <w:szCs w:val="20"/>
              </w:rPr>
            </w:pPr>
            <w:r w:rsidRPr="00502B5E">
              <w:rPr>
                <w:rFonts w:ascii="Times New Roman" w:hAnsi="Times New Roman"/>
                <w:sz w:val="20"/>
                <w:szCs w:val="20"/>
              </w:rPr>
              <w:t>2 720</w:t>
            </w:r>
          </w:p>
        </w:tc>
        <w:tc>
          <w:tcPr>
            <w:tcW w:w="1309" w:type="dxa"/>
            <w:tcBorders>
              <w:top w:val="single" w:sz="4" w:space="0" w:color="auto"/>
              <w:left w:val="single" w:sz="4" w:space="0" w:color="auto"/>
              <w:bottom w:val="single" w:sz="4" w:space="0" w:color="auto"/>
              <w:right w:val="single" w:sz="4" w:space="0" w:color="auto"/>
            </w:tcBorders>
            <w:noWrap/>
            <w:vAlign w:val="center"/>
          </w:tcPr>
          <w:p w:rsidR="00F2343F" w:rsidRPr="00502B5E" w:rsidRDefault="00F2343F" w:rsidP="004D529C">
            <w:pPr>
              <w:pStyle w:val="a4"/>
              <w:jc w:val="center"/>
              <w:rPr>
                <w:rFonts w:ascii="Times New Roman" w:hAnsi="Times New Roman"/>
                <w:sz w:val="20"/>
                <w:szCs w:val="20"/>
              </w:rPr>
            </w:pPr>
            <w:r w:rsidRPr="00502B5E">
              <w:rPr>
                <w:rFonts w:ascii="Times New Roman" w:hAnsi="Times New Roman"/>
                <w:sz w:val="20"/>
                <w:szCs w:val="20"/>
              </w:rPr>
              <w:t>85,60</w:t>
            </w:r>
          </w:p>
        </w:tc>
        <w:tc>
          <w:tcPr>
            <w:tcW w:w="1418" w:type="dxa"/>
            <w:tcBorders>
              <w:top w:val="single" w:sz="4" w:space="0" w:color="auto"/>
              <w:left w:val="single" w:sz="4" w:space="0" w:color="auto"/>
              <w:bottom w:val="single" w:sz="4" w:space="0" w:color="auto"/>
              <w:right w:val="single" w:sz="4" w:space="0" w:color="auto"/>
            </w:tcBorders>
            <w:noWrap/>
            <w:vAlign w:val="center"/>
          </w:tcPr>
          <w:p w:rsidR="00F2343F" w:rsidRPr="00502B5E" w:rsidRDefault="00F2343F" w:rsidP="004D529C">
            <w:pPr>
              <w:pStyle w:val="a4"/>
              <w:jc w:val="center"/>
              <w:rPr>
                <w:rFonts w:ascii="Times New Roman" w:hAnsi="Times New Roman"/>
                <w:sz w:val="20"/>
                <w:szCs w:val="20"/>
              </w:rPr>
            </w:pPr>
            <w:r w:rsidRPr="00502B5E">
              <w:rPr>
                <w:rFonts w:ascii="Times New Roman" w:hAnsi="Times New Roman"/>
                <w:sz w:val="20"/>
                <w:szCs w:val="20"/>
              </w:rPr>
              <w:t>232 832,00</w:t>
            </w:r>
          </w:p>
        </w:tc>
      </w:tr>
      <w:tr w:rsidR="00502B5E"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B5E" w:rsidRPr="00521475" w:rsidRDefault="00502B5E"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502B5E" w:rsidRPr="00502B5E" w:rsidRDefault="00502B5E" w:rsidP="00502B5E">
            <w:pPr>
              <w:pStyle w:val="a4"/>
              <w:rPr>
                <w:rFonts w:ascii="Times New Roman" w:hAnsi="Times New Roman"/>
                <w:sz w:val="20"/>
                <w:szCs w:val="20"/>
              </w:rPr>
            </w:pPr>
            <w:r w:rsidRPr="00502B5E">
              <w:rPr>
                <w:rFonts w:ascii="Times New Roman" w:hAnsi="Times New Roman"/>
                <w:sz w:val="20"/>
                <w:szCs w:val="20"/>
              </w:rPr>
              <w:t>Шприц к перфузору 20мл</w:t>
            </w:r>
          </w:p>
        </w:tc>
        <w:tc>
          <w:tcPr>
            <w:tcW w:w="6946" w:type="dxa"/>
            <w:tcBorders>
              <w:top w:val="single" w:sz="4" w:space="0" w:color="auto"/>
              <w:left w:val="single" w:sz="4" w:space="0" w:color="auto"/>
              <w:bottom w:val="single" w:sz="4" w:space="0" w:color="auto"/>
              <w:right w:val="single" w:sz="4" w:space="0" w:color="auto"/>
            </w:tcBorders>
            <w:noWrap/>
            <w:vAlign w:val="center"/>
          </w:tcPr>
          <w:p w:rsidR="00502B5E" w:rsidRPr="00502B5E" w:rsidRDefault="00502B5E" w:rsidP="00502B5E">
            <w:pPr>
              <w:pStyle w:val="a4"/>
              <w:rPr>
                <w:rFonts w:ascii="Times New Roman" w:hAnsi="Times New Roman"/>
                <w:sz w:val="20"/>
                <w:szCs w:val="20"/>
              </w:rPr>
            </w:pPr>
            <w:r w:rsidRPr="00502B5E">
              <w:rPr>
                <w:rFonts w:ascii="Times New Roman" w:hAnsi="Times New Roman"/>
                <w:sz w:val="20"/>
                <w:szCs w:val="20"/>
              </w:rPr>
              <w:t>Шприц</w:t>
            </w:r>
            <w:r>
              <w:rPr>
                <w:rFonts w:ascii="Times New Roman" w:hAnsi="Times New Roman"/>
                <w:sz w:val="20"/>
                <w:szCs w:val="20"/>
              </w:rPr>
              <w:t xml:space="preserve"> </w:t>
            </w:r>
            <w:r w:rsidRPr="00502B5E">
              <w:rPr>
                <w:rFonts w:ascii="Times New Roman" w:hAnsi="Times New Roman"/>
                <w:sz w:val="20"/>
                <w:szCs w:val="20"/>
              </w:rPr>
              <w:t>20 мл. Положение канюли центральное, соединение Луэр Лок.</w:t>
            </w:r>
            <w:r w:rsidRPr="00502B5E">
              <w:rPr>
                <w:rFonts w:ascii="Times New Roman" w:hAnsi="Times New Roman"/>
                <w:sz w:val="20"/>
                <w:szCs w:val="20"/>
              </w:rPr>
              <w:br/>
              <w:t>Цилиндр и плунжер изготовлены из полипропилена.</w:t>
            </w:r>
            <w:r w:rsidRPr="00502B5E">
              <w:rPr>
                <w:rFonts w:ascii="Times New Roman" w:hAnsi="Times New Roman"/>
                <w:sz w:val="20"/>
                <w:szCs w:val="20"/>
              </w:rPr>
              <w:br/>
              <w:t>Поршень из синтетического материала с двумя уплотнительными кольцами для медленной аспирации или введения лекарств.</w:t>
            </w:r>
            <w:r w:rsidRPr="00502B5E">
              <w:rPr>
                <w:rFonts w:ascii="Times New Roman" w:hAnsi="Times New Roman"/>
                <w:sz w:val="20"/>
                <w:szCs w:val="20"/>
              </w:rPr>
              <w:br/>
              <w:t>Минимальный остаточный объем</w:t>
            </w:r>
            <w:r w:rsidRPr="00502B5E">
              <w:rPr>
                <w:rFonts w:ascii="Times New Roman" w:hAnsi="Times New Roman"/>
                <w:sz w:val="20"/>
                <w:szCs w:val="20"/>
              </w:rPr>
              <w:br/>
              <w:t>Не содержит Латекс и ПВХ.  Без ДЭГФ.</w:t>
            </w:r>
          </w:p>
        </w:tc>
        <w:tc>
          <w:tcPr>
            <w:tcW w:w="715" w:type="dxa"/>
            <w:tcBorders>
              <w:top w:val="single" w:sz="4" w:space="0" w:color="auto"/>
              <w:left w:val="single" w:sz="4" w:space="0" w:color="auto"/>
              <w:bottom w:val="single" w:sz="4" w:space="0" w:color="auto"/>
              <w:right w:val="single" w:sz="4" w:space="0" w:color="auto"/>
            </w:tcBorders>
            <w:noWrap/>
            <w:vAlign w:val="center"/>
          </w:tcPr>
          <w:p w:rsidR="00502B5E" w:rsidRPr="00502B5E" w:rsidRDefault="00502B5E" w:rsidP="00502B5E">
            <w:pPr>
              <w:pStyle w:val="a4"/>
              <w:rPr>
                <w:rFonts w:ascii="Times New Roman" w:hAnsi="Times New Roman"/>
                <w:sz w:val="20"/>
                <w:szCs w:val="20"/>
              </w:rPr>
            </w:pPr>
            <w:r w:rsidRPr="00502B5E">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502B5E" w:rsidRPr="00502B5E" w:rsidRDefault="00502B5E" w:rsidP="004D529C">
            <w:pPr>
              <w:pStyle w:val="a4"/>
              <w:jc w:val="center"/>
              <w:rPr>
                <w:rFonts w:ascii="Times New Roman" w:hAnsi="Times New Roman"/>
                <w:sz w:val="20"/>
                <w:szCs w:val="20"/>
              </w:rPr>
            </w:pPr>
            <w:r w:rsidRPr="00502B5E">
              <w:rPr>
                <w:rFonts w:ascii="Times New Roman" w:hAnsi="Times New Roman"/>
                <w:sz w:val="20"/>
                <w:szCs w:val="20"/>
              </w:rPr>
              <w:t>1 050</w:t>
            </w:r>
          </w:p>
        </w:tc>
        <w:tc>
          <w:tcPr>
            <w:tcW w:w="1309" w:type="dxa"/>
            <w:tcBorders>
              <w:top w:val="single" w:sz="4" w:space="0" w:color="auto"/>
              <w:left w:val="single" w:sz="4" w:space="0" w:color="auto"/>
              <w:bottom w:val="single" w:sz="4" w:space="0" w:color="auto"/>
              <w:right w:val="single" w:sz="4" w:space="0" w:color="auto"/>
            </w:tcBorders>
            <w:noWrap/>
            <w:vAlign w:val="center"/>
          </w:tcPr>
          <w:p w:rsidR="00502B5E" w:rsidRPr="00502B5E" w:rsidRDefault="00502B5E" w:rsidP="004D529C">
            <w:pPr>
              <w:pStyle w:val="a4"/>
              <w:jc w:val="center"/>
              <w:rPr>
                <w:rFonts w:ascii="Times New Roman" w:hAnsi="Times New Roman"/>
                <w:sz w:val="20"/>
                <w:szCs w:val="20"/>
              </w:rPr>
            </w:pPr>
            <w:r w:rsidRPr="00502B5E">
              <w:rPr>
                <w:rFonts w:ascii="Times New Roman" w:hAnsi="Times New Roman"/>
                <w:sz w:val="20"/>
                <w:szCs w:val="20"/>
              </w:rPr>
              <w:t>294,25</w:t>
            </w:r>
          </w:p>
        </w:tc>
        <w:tc>
          <w:tcPr>
            <w:tcW w:w="1418" w:type="dxa"/>
            <w:tcBorders>
              <w:top w:val="single" w:sz="4" w:space="0" w:color="auto"/>
              <w:left w:val="single" w:sz="4" w:space="0" w:color="auto"/>
              <w:bottom w:val="single" w:sz="4" w:space="0" w:color="auto"/>
              <w:right w:val="single" w:sz="4" w:space="0" w:color="auto"/>
            </w:tcBorders>
            <w:noWrap/>
            <w:vAlign w:val="center"/>
          </w:tcPr>
          <w:p w:rsidR="00502B5E" w:rsidRPr="00502B5E" w:rsidRDefault="00502B5E" w:rsidP="004D529C">
            <w:pPr>
              <w:pStyle w:val="a4"/>
              <w:jc w:val="center"/>
              <w:rPr>
                <w:rFonts w:ascii="Times New Roman" w:hAnsi="Times New Roman"/>
                <w:sz w:val="20"/>
                <w:szCs w:val="20"/>
              </w:rPr>
            </w:pPr>
            <w:r w:rsidRPr="00502B5E">
              <w:rPr>
                <w:rFonts w:ascii="Times New Roman" w:hAnsi="Times New Roman"/>
                <w:sz w:val="20"/>
                <w:szCs w:val="20"/>
              </w:rPr>
              <w:t>308 962,50</w:t>
            </w:r>
          </w:p>
        </w:tc>
      </w:tr>
      <w:tr w:rsidR="00502B5E"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B5E" w:rsidRPr="00521475" w:rsidRDefault="00502B5E"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502B5E" w:rsidRPr="00502B5E" w:rsidRDefault="00502B5E" w:rsidP="00502B5E">
            <w:pPr>
              <w:pStyle w:val="a4"/>
              <w:rPr>
                <w:rFonts w:ascii="Times New Roman" w:hAnsi="Times New Roman"/>
                <w:sz w:val="20"/>
                <w:szCs w:val="20"/>
              </w:rPr>
            </w:pPr>
            <w:r w:rsidRPr="00502B5E">
              <w:rPr>
                <w:rFonts w:ascii="Times New Roman" w:hAnsi="Times New Roman"/>
                <w:sz w:val="20"/>
                <w:szCs w:val="20"/>
              </w:rPr>
              <w:t xml:space="preserve">Шприц к перфузору 50мл  </w:t>
            </w:r>
          </w:p>
        </w:tc>
        <w:tc>
          <w:tcPr>
            <w:tcW w:w="6946" w:type="dxa"/>
            <w:tcBorders>
              <w:top w:val="single" w:sz="4" w:space="0" w:color="auto"/>
              <w:left w:val="single" w:sz="4" w:space="0" w:color="auto"/>
              <w:bottom w:val="single" w:sz="4" w:space="0" w:color="auto"/>
              <w:right w:val="single" w:sz="4" w:space="0" w:color="auto"/>
            </w:tcBorders>
            <w:noWrap/>
            <w:vAlign w:val="center"/>
          </w:tcPr>
          <w:p w:rsidR="00502B5E" w:rsidRPr="00502B5E" w:rsidRDefault="00502B5E" w:rsidP="00502B5E">
            <w:pPr>
              <w:pStyle w:val="a4"/>
              <w:rPr>
                <w:rFonts w:ascii="Times New Roman" w:hAnsi="Times New Roman"/>
                <w:sz w:val="20"/>
                <w:szCs w:val="20"/>
              </w:rPr>
            </w:pPr>
            <w:r>
              <w:rPr>
                <w:rFonts w:ascii="Times New Roman" w:hAnsi="Times New Roman"/>
                <w:sz w:val="20"/>
                <w:szCs w:val="20"/>
              </w:rPr>
              <w:t xml:space="preserve">Шприц 50 мл с аспирационной иглой. Фильтр в игле 15 мкм. </w:t>
            </w:r>
            <w:r>
              <w:rPr>
                <w:rFonts w:ascii="Times New Roman" w:hAnsi="Times New Roman"/>
                <w:sz w:val="20"/>
                <w:szCs w:val="20"/>
              </w:rPr>
              <w:br/>
              <w:t xml:space="preserve">Аспирационная игла 1.7 х 2.0 х 30мм. </w:t>
            </w:r>
            <w:r>
              <w:rPr>
                <w:rFonts w:ascii="Times New Roman" w:hAnsi="Times New Roman"/>
                <w:sz w:val="20"/>
                <w:szCs w:val="20"/>
              </w:rPr>
              <w:br/>
              <w:t xml:space="preserve">Положение канюли центральное, соединение Луэр Лок,  цилиндр и плунжер изготовлены из полипропилена.  </w:t>
            </w:r>
            <w:r>
              <w:rPr>
                <w:rFonts w:ascii="Times New Roman" w:hAnsi="Times New Roman"/>
                <w:sz w:val="20"/>
                <w:szCs w:val="20"/>
              </w:rPr>
              <w:br/>
              <w:t>Поршень из синтетического материала с двумя уплотнительными кольцами для медленной аспирации или введения лекарств.</w:t>
            </w:r>
            <w:r>
              <w:rPr>
                <w:rFonts w:ascii="Times New Roman" w:hAnsi="Times New Roman"/>
                <w:sz w:val="20"/>
                <w:szCs w:val="20"/>
              </w:rPr>
              <w:br/>
              <w:t>Минимальный остаточный объем</w:t>
            </w:r>
            <w:r>
              <w:rPr>
                <w:rFonts w:ascii="Times New Roman" w:hAnsi="Times New Roman"/>
                <w:sz w:val="20"/>
                <w:szCs w:val="20"/>
              </w:rPr>
              <w:br/>
              <w:t>Не содержит Латекс и ПВХ.</w:t>
            </w:r>
          </w:p>
        </w:tc>
        <w:tc>
          <w:tcPr>
            <w:tcW w:w="715" w:type="dxa"/>
            <w:tcBorders>
              <w:top w:val="single" w:sz="4" w:space="0" w:color="auto"/>
              <w:left w:val="single" w:sz="4" w:space="0" w:color="auto"/>
              <w:bottom w:val="single" w:sz="4" w:space="0" w:color="auto"/>
              <w:right w:val="single" w:sz="4" w:space="0" w:color="auto"/>
            </w:tcBorders>
            <w:noWrap/>
            <w:vAlign w:val="center"/>
          </w:tcPr>
          <w:p w:rsidR="00502B5E" w:rsidRPr="00502B5E" w:rsidRDefault="00502B5E" w:rsidP="00502B5E">
            <w:pPr>
              <w:pStyle w:val="a4"/>
              <w:rPr>
                <w:rFonts w:ascii="Times New Roman" w:hAnsi="Times New Roman"/>
                <w:sz w:val="20"/>
                <w:szCs w:val="20"/>
              </w:rPr>
            </w:pPr>
            <w:r w:rsidRPr="00502B5E">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502B5E" w:rsidRPr="00502B5E" w:rsidRDefault="00502B5E" w:rsidP="004D529C">
            <w:pPr>
              <w:pStyle w:val="a4"/>
              <w:jc w:val="center"/>
              <w:rPr>
                <w:rFonts w:ascii="Times New Roman" w:hAnsi="Times New Roman"/>
                <w:sz w:val="20"/>
                <w:szCs w:val="20"/>
              </w:rPr>
            </w:pPr>
            <w:r w:rsidRPr="00502B5E">
              <w:rPr>
                <w:rFonts w:ascii="Times New Roman" w:hAnsi="Times New Roman"/>
                <w:sz w:val="20"/>
                <w:szCs w:val="20"/>
              </w:rPr>
              <w:t>13 558</w:t>
            </w:r>
          </w:p>
        </w:tc>
        <w:tc>
          <w:tcPr>
            <w:tcW w:w="1309" w:type="dxa"/>
            <w:tcBorders>
              <w:top w:val="single" w:sz="4" w:space="0" w:color="auto"/>
              <w:left w:val="single" w:sz="4" w:space="0" w:color="auto"/>
              <w:bottom w:val="single" w:sz="4" w:space="0" w:color="auto"/>
              <w:right w:val="single" w:sz="4" w:space="0" w:color="auto"/>
            </w:tcBorders>
            <w:noWrap/>
            <w:vAlign w:val="center"/>
          </w:tcPr>
          <w:p w:rsidR="00502B5E" w:rsidRPr="00502B5E" w:rsidRDefault="00502B5E" w:rsidP="004D529C">
            <w:pPr>
              <w:pStyle w:val="a4"/>
              <w:jc w:val="center"/>
              <w:rPr>
                <w:rFonts w:ascii="Times New Roman" w:hAnsi="Times New Roman"/>
                <w:sz w:val="20"/>
                <w:szCs w:val="20"/>
              </w:rPr>
            </w:pPr>
            <w:r w:rsidRPr="00502B5E">
              <w:rPr>
                <w:rFonts w:ascii="Times New Roman" w:hAnsi="Times New Roman"/>
                <w:sz w:val="20"/>
                <w:szCs w:val="20"/>
              </w:rPr>
              <w:t>170,00</w:t>
            </w:r>
          </w:p>
        </w:tc>
        <w:tc>
          <w:tcPr>
            <w:tcW w:w="1418" w:type="dxa"/>
            <w:tcBorders>
              <w:top w:val="single" w:sz="4" w:space="0" w:color="auto"/>
              <w:left w:val="single" w:sz="4" w:space="0" w:color="auto"/>
              <w:bottom w:val="single" w:sz="4" w:space="0" w:color="auto"/>
              <w:right w:val="single" w:sz="4" w:space="0" w:color="auto"/>
            </w:tcBorders>
            <w:noWrap/>
            <w:vAlign w:val="center"/>
          </w:tcPr>
          <w:p w:rsidR="00502B5E" w:rsidRPr="00502B5E" w:rsidRDefault="00502B5E" w:rsidP="004D529C">
            <w:pPr>
              <w:pStyle w:val="a4"/>
              <w:jc w:val="center"/>
              <w:rPr>
                <w:rFonts w:ascii="Times New Roman" w:hAnsi="Times New Roman"/>
                <w:sz w:val="20"/>
                <w:szCs w:val="20"/>
              </w:rPr>
            </w:pPr>
            <w:r w:rsidRPr="00502B5E">
              <w:rPr>
                <w:rFonts w:ascii="Times New Roman" w:hAnsi="Times New Roman"/>
                <w:sz w:val="20"/>
                <w:szCs w:val="20"/>
              </w:rPr>
              <w:t>2 304 860,00</w:t>
            </w:r>
          </w:p>
        </w:tc>
      </w:tr>
      <w:tr w:rsidR="004F5323" w:rsidRPr="00B867CC" w:rsidTr="007048F0">
        <w:trPr>
          <w:trHeight w:val="41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5323" w:rsidRPr="00807C99" w:rsidRDefault="004F5323" w:rsidP="004F5323">
            <w:pPr>
              <w:spacing w:after="0" w:line="240" w:lineRule="auto"/>
              <w:ind w:left="720"/>
              <w:contextualSpacing/>
              <w:jc w:val="center"/>
              <w:rPr>
                <w:rFonts w:ascii="Times New Roman" w:hAnsi="Times New Roman"/>
                <w:b/>
                <w:bCs/>
                <w:color w:val="000000"/>
                <w:sz w:val="20"/>
                <w:szCs w:val="20"/>
              </w:rPr>
            </w:pPr>
          </w:p>
        </w:tc>
        <w:tc>
          <w:tcPr>
            <w:tcW w:w="13783"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4F5323" w:rsidRPr="00076AC4" w:rsidRDefault="004F5323" w:rsidP="004F5323">
            <w:pPr>
              <w:pStyle w:val="a4"/>
              <w:rPr>
                <w:rFonts w:ascii="Times New Roman" w:hAnsi="Times New Roman"/>
                <w:b/>
                <w:sz w:val="20"/>
                <w:szCs w:val="20"/>
                <w:lang w:val="kk-KZ"/>
              </w:rPr>
            </w:pPr>
            <w:r w:rsidRPr="00076AC4">
              <w:rPr>
                <w:rFonts w:ascii="Times New Roman" w:hAnsi="Times New Roman"/>
                <w:b/>
                <w:sz w:val="20"/>
                <w:szCs w:val="20"/>
                <w:lang w:val="kk-KZ"/>
              </w:rPr>
              <w:t>ИТОГО</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4F5323" w:rsidRPr="00D45B1C" w:rsidRDefault="00415871" w:rsidP="004F5323">
            <w:pPr>
              <w:rPr>
                <w:rFonts w:ascii="Times New Roman" w:hAnsi="Times New Roman"/>
                <w:sz w:val="20"/>
                <w:szCs w:val="20"/>
                <w:lang w:val="en-US"/>
              </w:rPr>
            </w:pPr>
            <w:r w:rsidRPr="00415871">
              <w:rPr>
                <w:rFonts w:ascii="Times New Roman" w:hAnsi="Times New Roman"/>
                <w:sz w:val="20"/>
                <w:szCs w:val="20"/>
                <w:lang w:val="kk-KZ"/>
              </w:rPr>
              <w:t>45</w:t>
            </w:r>
            <w:r>
              <w:rPr>
                <w:rFonts w:ascii="Times New Roman" w:hAnsi="Times New Roman"/>
                <w:sz w:val="20"/>
                <w:szCs w:val="20"/>
                <w:lang w:val="kk-KZ"/>
              </w:rPr>
              <w:t xml:space="preserve"> </w:t>
            </w:r>
            <w:r w:rsidRPr="00415871">
              <w:rPr>
                <w:rFonts w:ascii="Times New Roman" w:hAnsi="Times New Roman"/>
                <w:sz w:val="20"/>
                <w:szCs w:val="20"/>
                <w:lang w:val="kk-KZ"/>
              </w:rPr>
              <w:t>561</w:t>
            </w:r>
            <w:r>
              <w:rPr>
                <w:rFonts w:ascii="Times New Roman" w:hAnsi="Times New Roman"/>
                <w:sz w:val="20"/>
                <w:szCs w:val="20"/>
                <w:lang w:val="kk-KZ"/>
              </w:rPr>
              <w:t xml:space="preserve"> </w:t>
            </w:r>
            <w:r w:rsidRPr="00415871">
              <w:rPr>
                <w:rFonts w:ascii="Times New Roman" w:hAnsi="Times New Roman"/>
                <w:sz w:val="20"/>
                <w:szCs w:val="20"/>
                <w:lang w:val="kk-KZ"/>
              </w:rPr>
              <w:t>237,13</w:t>
            </w:r>
          </w:p>
        </w:tc>
      </w:tr>
    </w:tbl>
    <w:p w:rsidR="00976B2E" w:rsidRDefault="003E4B19" w:rsidP="003730BC">
      <w:pPr>
        <w:rPr>
          <w:rFonts w:ascii="Times New Roman" w:hAnsi="Times New Roman"/>
          <w:b/>
          <w:sz w:val="18"/>
          <w:szCs w:val="18"/>
          <w:lang w:val="kk-KZ"/>
        </w:rPr>
      </w:pPr>
      <w:r>
        <w:rPr>
          <w:rFonts w:ascii="Times New Roman" w:hAnsi="Times New Roman"/>
          <w:b/>
          <w:sz w:val="18"/>
          <w:szCs w:val="18"/>
          <w:lang w:val="kk-KZ"/>
        </w:rPr>
        <w:t xml:space="preserve"> </w:t>
      </w:r>
    </w:p>
    <w:p w:rsidR="00D008A2" w:rsidRPr="009B162D" w:rsidRDefault="00FE2212" w:rsidP="003730BC">
      <w:pPr>
        <w:rPr>
          <w:rFonts w:ascii="Times New Roman" w:hAnsi="Times New Roman"/>
          <w:b/>
          <w:sz w:val="18"/>
          <w:szCs w:val="18"/>
          <w:lang w:val="kk-KZ"/>
        </w:rPr>
      </w:pPr>
      <w:r w:rsidRPr="00FE2212">
        <w:rPr>
          <w:rFonts w:ascii="Times New Roman" w:hAnsi="Times New Roman"/>
          <w:b/>
          <w:szCs w:val="18"/>
          <w:lang w:val="kk-KZ"/>
        </w:rPr>
        <w:t>Руководителя</w:t>
      </w:r>
      <w:r w:rsidR="00D008A2" w:rsidRPr="00FE2212">
        <w:rPr>
          <w:rFonts w:ascii="Times New Roman" w:hAnsi="Times New Roman"/>
          <w:b/>
          <w:szCs w:val="18"/>
          <w:lang w:val="kk-KZ"/>
        </w:rPr>
        <w:t xml:space="preserve"> ОГЗ                                                                                      </w:t>
      </w:r>
      <w:r w:rsidRPr="00FE2212">
        <w:rPr>
          <w:rFonts w:ascii="Times New Roman" w:hAnsi="Times New Roman"/>
          <w:b/>
          <w:szCs w:val="18"/>
          <w:lang w:val="kk-KZ"/>
        </w:rPr>
        <w:t>Мединам Б.Д.</w:t>
      </w:r>
    </w:p>
    <w:sectPr w:rsidR="00D008A2" w:rsidRPr="009B162D" w:rsidSect="0016117A">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2C0" w:rsidRDefault="00E422C0" w:rsidP="004C5CD1">
      <w:pPr>
        <w:spacing w:after="0" w:line="240" w:lineRule="auto"/>
      </w:pPr>
      <w:r>
        <w:separator/>
      </w:r>
    </w:p>
  </w:endnote>
  <w:endnote w:type="continuationSeparator" w:id="0">
    <w:p w:rsidR="00E422C0" w:rsidRDefault="00E422C0" w:rsidP="004C5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2C0" w:rsidRDefault="00E422C0" w:rsidP="004C5CD1">
      <w:pPr>
        <w:spacing w:after="0" w:line="240" w:lineRule="auto"/>
      </w:pPr>
      <w:r>
        <w:separator/>
      </w:r>
    </w:p>
  </w:footnote>
  <w:footnote w:type="continuationSeparator" w:id="0">
    <w:p w:rsidR="00E422C0" w:rsidRDefault="00E422C0" w:rsidP="004C5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00000004"/>
    <w:lvl w:ilvl="0" w:tplc="FFFFFFFF">
      <w:start w:val="1"/>
      <w:numFmt w:val="bullet"/>
      <w:lvlText w:val="●"/>
      <w:lvlJc w:val="left"/>
      <w:pPr>
        <w:tabs>
          <w:tab w:val="num" w:pos="1080"/>
        </w:tabs>
        <w:ind w:left="1080" w:hanging="720"/>
      </w:pPr>
      <w:rPr>
        <w:rFonts w:ascii="Verdana" w:eastAsia="Verdana" w:hAnsi="Verdana" w:cs="Verdana"/>
        <w:b w:val="0"/>
        <w:bCs w:val="0"/>
        <w:i w:val="0"/>
        <w:iCs w:val="0"/>
        <w:strike w:val="0"/>
        <w:dstrike w:val="0"/>
        <w:color w:val="000000"/>
        <w:sz w:val="20"/>
        <w:szCs w:val="20"/>
        <w:u w:val="none"/>
        <w:effect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dstrike w:val="0"/>
        <w:color w:val="000000"/>
        <w:sz w:val="20"/>
        <w:szCs w:val="20"/>
        <w:u w:val="none"/>
        <w:effect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dstrike w:val="0"/>
        <w:color w:val="000000"/>
        <w:sz w:val="20"/>
        <w:szCs w:val="20"/>
        <w:u w:val="none"/>
        <w:effect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dstrike w:val="0"/>
        <w:color w:val="000000"/>
        <w:sz w:val="20"/>
        <w:szCs w:val="20"/>
        <w:u w:val="none"/>
        <w:effect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dstrike w:val="0"/>
        <w:color w:val="000000"/>
        <w:sz w:val="20"/>
        <w:szCs w:val="20"/>
        <w:u w:val="none"/>
        <w:effect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dstrike w:val="0"/>
        <w:color w:val="000000"/>
        <w:sz w:val="20"/>
        <w:szCs w:val="20"/>
        <w:u w:val="none"/>
        <w:effect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dstrike w:val="0"/>
        <w:color w:val="000000"/>
        <w:sz w:val="20"/>
        <w:szCs w:val="20"/>
        <w:u w:val="none"/>
        <w:effect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dstrike w:val="0"/>
        <w:color w:val="000000"/>
        <w:sz w:val="20"/>
        <w:szCs w:val="20"/>
        <w:u w:val="none"/>
        <w:effect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dstrike w:val="0"/>
        <w:color w:val="000000"/>
        <w:sz w:val="20"/>
        <w:szCs w:val="20"/>
        <w:u w:val="none"/>
        <w:effect w:val="none"/>
      </w:rPr>
    </w:lvl>
  </w:abstractNum>
  <w:abstractNum w:abstractNumId="1" w15:restartNumberingAfterBreak="0">
    <w:nsid w:val="00000005"/>
    <w:multiLevelType w:val="hybridMultilevel"/>
    <w:tmpl w:val="00000005"/>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dstrike w:val="0"/>
        <w:color w:val="000000"/>
        <w:sz w:val="20"/>
        <w:szCs w:val="20"/>
        <w:u w:val="none"/>
        <w:effect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dstrike w:val="0"/>
        <w:color w:val="000000"/>
        <w:sz w:val="20"/>
        <w:szCs w:val="20"/>
        <w:u w:val="none"/>
        <w:effect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dstrike w:val="0"/>
        <w:color w:val="000000"/>
        <w:sz w:val="20"/>
        <w:szCs w:val="20"/>
        <w:u w:val="none"/>
        <w:effect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dstrike w:val="0"/>
        <w:color w:val="000000"/>
        <w:sz w:val="20"/>
        <w:szCs w:val="20"/>
        <w:u w:val="none"/>
        <w:effect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dstrike w:val="0"/>
        <w:color w:val="000000"/>
        <w:sz w:val="20"/>
        <w:szCs w:val="20"/>
        <w:u w:val="none"/>
        <w:effect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dstrike w:val="0"/>
        <w:color w:val="000000"/>
        <w:sz w:val="20"/>
        <w:szCs w:val="20"/>
        <w:u w:val="none"/>
        <w:effect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dstrike w:val="0"/>
        <w:color w:val="000000"/>
        <w:sz w:val="20"/>
        <w:szCs w:val="20"/>
        <w:u w:val="none"/>
        <w:effect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dstrike w:val="0"/>
        <w:color w:val="000000"/>
        <w:sz w:val="20"/>
        <w:szCs w:val="20"/>
        <w:u w:val="none"/>
        <w:effect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dstrike w:val="0"/>
        <w:color w:val="000000"/>
        <w:sz w:val="20"/>
        <w:szCs w:val="20"/>
        <w:u w:val="none"/>
        <w:effect w:val="none"/>
      </w:rPr>
    </w:lvl>
  </w:abstractNum>
  <w:abstractNum w:abstractNumId="2" w15:restartNumberingAfterBreak="0">
    <w:nsid w:val="0C0A0010"/>
    <w:multiLevelType w:val="hybridMultilevel"/>
    <w:tmpl w:val="4D68F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AD4ECB"/>
    <w:multiLevelType w:val="hybridMultilevel"/>
    <w:tmpl w:val="092E8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A828FF"/>
    <w:multiLevelType w:val="hybridMultilevel"/>
    <w:tmpl w:val="BBE49B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471E37"/>
    <w:multiLevelType w:val="hybridMultilevel"/>
    <w:tmpl w:val="B396FD9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830EAF"/>
    <w:multiLevelType w:val="hybridMultilevel"/>
    <w:tmpl w:val="FD541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C3209D"/>
    <w:multiLevelType w:val="hybridMultilevel"/>
    <w:tmpl w:val="3F9A8B40"/>
    <w:lvl w:ilvl="0" w:tplc="AF7CA780">
      <w:start w:val="1"/>
      <w:numFmt w:val="decimal"/>
      <w:lvlText w:val="%1."/>
      <w:lvlJc w:val="righ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9A3908"/>
    <w:multiLevelType w:val="hybridMultilevel"/>
    <w:tmpl w:val="F15AB7A4"/>
    <w:lvl w:ilvl="0" w:tplc="0E728474">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804F16"/>
    <w:multiLevelType w:val="hybridMultilevel"/>
    <w:tmpl w:val="4D68F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C03A7E"/>
    <w:multiLevelType w:val="hybridMultilevel"/>
    <w:tmpl w:val="A9F80316"/>
    <w:lvl w:ilvl="0" w:tplc="83D28A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C433900"/>
    <w:multiLevelType w:val="multilevel"/>
    <w:tmpl w:val="DBF2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500676"/>
    <w:multiLevelType w:val="hybridMultilevel"/>
    <w:tmpl w:val="A3D0E1D6"/>
    <w:lvl w:ilvl="0" w:tplc="10EA245E">
      <w:start w:val="2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9"/>
  </w:num>
  <w:num w:numId="4">
    <w:abstractNumId w:val="8"/>
  </w:num>
  <w:num w:numId="5">
    <w:abstractNumId w:val="12"/>
  </w:num>
  <w:num w:numId="6">
    <w:abstractNumId w:val="6"/>
  </w:num>
  <w:num w:numId="7">
    <w:abstractNumId w:val="10"/>
  </w:num>
  <w:num w:numId="8">
    <w:abstractNumId w:val="4"/>
  </w:num>
  <w:num w:numId="9">
    <w:abstractNumId w:val="11"/>
  </w:num>
  <w:num w:numId="10">
    <w:abstractNumId w:val="3"/>
  </w:num>
  <w:num w:numId="11">
    <w:abstractNumId w:val="5"/>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B18"/>
    <w:rsid w:val="0000117D"/>
    <w:rsid w:val="0000202D"/>
    <w:rsid w:val="000022BB"/>
    <w:rsid w:val="00002978"/>
    <w:rsid w:val="000040C5"/>
    <w:rsid w:val="00004E3A"/>
    <w:rsid w:val="00011E8C"/>
    <w:rsid w:val="000218B5"/>
    <w:rsid w:val="000263FA"/>
    <w:rsid w:val="00040DED"/>
    <w:rsid w:val="0004105B"/>
    <w:rsid w:val="00043219"/>
    <w:rsid w:val="00045CC4"/>
    <w:rsid w:val="000551B1"/>
    <w:rsid w:val="00056CCE"/>
    <w:rsid w:val="00057492"/>
    <w:rsid w:val="00060C50"/>
    <w:rsid w:val="00062204"/>
    <w:rsid w:val="0007443C"/>
    <w:rsid w:val="00076AC4"/>
    <w:rsid w:val="00083F21"/>
    <w:rsid w:val="0009302B"/>
    <w:rsid w:val="000A1EC5"/>
    <w:rsid w:val="000A340B"/>
    <w:rsid w:val="000C2E74"/>
    <w:rsid w:val="000C6845"/>
    <w:rsid w:val="000D3B1D"/>
    <w:rsid w:val="000D6A08"/>
    <w:rsid w:val="000E2309"/>
    <w:rsid w:val="000E28B9"/>
    <w:rsid w:val="000E7C82"/>
    <w:rsid w:val="000F2FDE"/>
    <w:rsid w:val="000F3BF9"/>
    <w:rsid w:val="000F465E"/>
    <w:rsid w:val="000F6DA5"/>
    <w:rsid w:val="00101BCA"/>
    <w:rsid w:val="001058FC"/>
    <w:rsid w:val="00113822"/>
    <w:rsid w:val="001242AC"/>
    <w:rsid w:val="00130904"/>
    <w:rsid w:val="00130D4C"/>
    <w:rsid w:val="001404EB"/>
    <w:rsid w:val="0014100B"/>
    <w:rsid w:val="00141640"/>
    <w:rsid w:val="0014328D"/>
    <w:rsid w:val="001432FF"/>
    <w:rsid w:val="001435CA"/>
    <w:rsid w:val="00144F87"/>
    <w:rsid w:val="001475F2"/>
    <w:rsid w:val="00147903"/>
    <w:rsid w:val="00150B96"/>
    <w:rsid w:val="00154A43"/>
    <w:rsid w:val="001604BD"/>
    <w:rsid w:val="0016117A"/>
    <w:rsid w:val="00164F04"/>
    <w:rsid w:val="001655DC"/>
    <w:rsid w:val="0016560F"/>
    <w:rsid w:val="00165F84"/>
    <w:rsid w:val="00173C62"/>
    <w:rsid w:val="001811BE"/>
    <w:rsid w:val="0018153F"/>
    <w:rsid w:val="00181B5F"/>
    <w:rsid w:val="00182189"/>
    <w:rsid w:val="00183FF9"/>
    <w:rsid w:val="00193DC3"/>
    <w:rsid w:val="00194F87"/>
    <w:rsid w:val="00197FB6"/>
    <w:rsid w:val="001A0024"/>
    <w:rsid w:val="001A2960"/>
    <w:rsid w:val="001A5ED1"/>
    <w:rsid w:val="001A727B"/>
    <w:rsid w:val="001B3E7D"/>
    <w:rsid w:val="001C16F6"/>
    <w:rsid w:val="001C4160"/>
    <w:rsid w:val="001C749C"/>
    <w:rsid w:val="001D04ED"/>
    <w:rsid w:val="001D303D"/>
    <w:rsid w:val="001E1468"/>
    <w:rsid w:val="001E5487"/>
    <w:rsid w:val="001E74B1"/>
    <w:rsid w:val="001F3ECF"/>
    <w:rsid w:val="001F5A70"/>
    <w:rsid w:val="002140A7"/>
    <w:rsid w:val="00214747"/>
    <w:rsid w:val="00214E79"/>
    <w:rsid w:val="0021779F"/>
    <w:rsid w:val="002178E4"/>
    <w:rsid w:val="002275FB"/>
    <w:rsid w:val="00230E03"/>
    <w:rsid w:val="002325E0"/>
    <w:rsid w:val="00235FB6"/>
    <w:rsid w:val="002423EB"/>
    <w:rsid w:val="002458C0"/>
    <w:rsid w:val="00247D24"/>
    <w:rsid w:val="002561BE"/>
    <w:rsid w:val="00260B63"/>
    <w:rsid w:val="002610A5"/>
    <w:rsid w:val="0026323B"/>
    <w:rsid w:val="00263B2A"/>
    <w:rsid w:val="002645AF"/>
    <w:rsid w:val="00264B9A"/>
    <w:rsid w:val="00266A16"/>
    <w:rsid w:val="00270E9C"/>
    <w:rsid w:val="002722FC"/>
    <w:rsid w:val="00277815"/>
    <w:rsid w:val="00285FB4"/>
    <w:rsid w:val="00291284"/>
    <w:rsid w:val="002922CB"/>
    <w:rsid w:val="00293557"/>
    <w:rsid w:val="002945CC"/>
    <w:rsid w:val="00295023"/>
    <w:rsid w:val="002975E9"/>
    <w:rsid w:val="002A7145"/>
    <w:rsid w:val="002B3B5E"/>
    <w:rsid w:val="002B726E"/>
    <w:rsid w:val="002D0314"/>
    <w:rsid w:val="002D3057"/>
    <w:rsid w:val="002E2503"/>
    <w:rsid w:val="002E77BA"/>
    <w:rsid w:val="00306AF3"/>
    <w:rsid w:val="00312B86"/>
    <w:rsid w:val="00324231"/>
    <w:rsid w:val="00324602"/>
    <w:rsid w:val="00332A4E"/>
    <w:rsid w:val="0033700D"/>
    <w:rsid w:val="00345833"/>
    <w:rsid w:val="00350C6B"/>
    <w:rsid w:val="00354138"/>
    <w:rsid w:val="00356D07"/>
    <w:rsid w:val="003572E7"/>
    <w:rsid w:val="00357C7F"/>
    <w:rsid w:val="00362820"/>
    <w:rsid w:val="00366411"/>
    <w:rsid w:val="00372A86"/>
    <w:rsid w:val="003730BC"/>
    <w:rsid w:val="00373A28"/>
    <w:rsid w:val="00373A69"/>
    <w:rsid w:val="003744E0"/>
    <w:rsid w:val="003755EE"/>
    <w:rsid w:val="003821D2"/>
    <w:rsid w:val="00393248"/>
    <w:rsid w:val="003933EF"/>
    <w:rsid w:val="00393C33"/>
    <w:rsid w:val="00395578"/>
    <w:rsid w:val="003A0DD7"/>
    <w:rsid w:val="003A1C0C"/>
    <w:rsid w:val="003A3886"/>
    <w:rsid w:val="003A4B0E"/>
    <w:rsid w:val="003A4E84"/>
    <w:rsid w:val="003B7204"/>
    <w:rsid w:val="003B77B3"/>
    <w:rsid w:val="003B7E28"/>
    <w:rsid w:val="003C026B"/>
    <w:rsid w:val="003C0646"/>
    <w:rsid w:val="003C433F"/>
    <w:rsid w:val="003C557A"/>
    <w:rsid w:val="003C6B09"/>
    <w:rsid w:val="003D120D"/>
    <w:rsid w:val="003D74A2"/>
    <w:rsid w:val="003D7AEC"/>
    <w:rsid w:val="003E16BF"/>
    <w:rsid w:val="003E4B19"/>
    <w:rsid w:val="003E4B4E"/>
    <w:rsid w:val="003F4C64"/>
    <w:rsid w:val="004079D8"/>
    <w:rsid w:val="00410859"/>
    <w:rsid w:val="00411D85"/>
    <w:rsid w:val="00412EA3"/>
    <w:rsid w:val="004156D1"/>
    <w:rsid w:val="0041578A"/>
    <w:rsid w:val="00415871"/>
    <w:rsid w:val="00421268"/>
    <w:rsid w:val="00424E5B"/>
    <w:rsid w:val="00432EF8"/>
    <w:rsid w:val="00434E3E"/>
    <w:rsid w:val="004355B3"/>
    <w:rsid w:val="004368BE"/>
    <w:rsid w:val="0044094F"/>
    <w:rsid w:val="00450611"/>
    <w:rsid w:val="0046753D"/>
    <w:rsid w:val="004679F0"/>
    <w:rsid w:val="00470967"/>
    <w:rsid w:val="0047328D"/>
    <w:rsid w:val="00475829"/>
    <w:rsid w:val="00475AC5"/>
    <w:rsid w:val="004849FF"/>
    <w:rsid w:val="00487157"/>
    <w:rsid w:val="00491063"/>
    <w:rsid w:val="00491A37"/>
    <w:rsid w:val="00494459"/>
    <w:rsid w:val="004963E7"/>
    <w:rsid w:val="004A31E3"/>
    <w:rsid w:val="004A7591"/>
    <w:rsid w:val="004B4EFD"/>
    <w:rsid w:val="004C5CD1"/>
    <w:rsid w:val="004D35A4"/>
    <w:rsid w:val="004D452D"/>
    <w:rsid w:val="004D4DE8"/>
    <w:rsid w:val="004D4E8A"/>
    <w:rsid w:val="004D529C"/>
    <w:rsid w:val="004E48B6"/>
    <w:rsid w:val="004E64D1"/>
    <w:rsid w:val="004F13B2"/>
    <w:rsid w:val="004F1851"/>
    <w:rsid w:val="004F1EE1"/>
    <w:rsid w:val="004F4700"/>
    <w:rsid w:val="004F4900"/>
    <w:rsid w:val="004F5323"/>
    <w:rsid w:val="0050195D"/>
    <w:rsid w:val="00502B5E"/>
    <w:rsid w:val="005032E7"/>
    <w:rsid w:val="0050412A"/>
    <w:rsid w:val="00507DA5"/>
    <w:rsid w:val="0051307C"/>
    <w:rsid w:val="0051608D"/>
    <w:rsid w:val="00520EC3"/>
    <w:rsid w:val="00521019"/>
    <w:rsid w:val="00521475"/>
    <w:rsid w:val="005228FA"/>
    <w:rsid w:val="00523A10"/>
    <w:rsid w:val="00524D3B"/>
    <w:rsid w:val="005250CB"/>
    <w:rsid w:val="005269D6"/>
    <w:rsid w:val="0052782B"/>
    <w:rsid w:val="00531017"/>
    <w:rsid w:val="00533883"/>
    <w:rsid w:val="00535EFC"/>
    <w:rsid w:val="00537D1F"/>
    <w:rsid w:val="005435D2"/>
    <w:rsid w:val="00546435"/>
    <w:rsid w:val="00547ADD"/>
    <w:rsid w:val="00550487"/>
    <w:rsid w:val="00552D2F"/>
    <w:rsid w:val="00552E76"/>
    <w:rsid w:val="005533CF"/>
    <w:rsid w:val="00554452"/>
    <w:rsid w:val="00560C8E"/>
    <w:rsid w:val="0056373D"/>
    <w:rsid w:val="00564B69"/>
    <w:rsid w:val="00573260"/>
    <w:rsid w:val="0057747D"/>
    <w:rsid w:val="00581520"/>
    <w:rsid w:val="00586229"/>
    <w:rsid w:val="00587198"/>
    <w:rsid w:val="00595AF1"/>
    <w:rsid w:val="005A0993"/>
    <w:rsid w:val="005B35FD"/>
    <w:rsid w:val="005C424E"/>
    <w:rsid w:val="005C4D95"/>
    <w:rsid w:val="005C7A8E"/>
    <w:rsid w:val="005D1668"/>
    <w:rsid w:val="005D1C72"/>
    <w:rsid w:val="005D657F"/>
    <w:rsid w:val="005E0B26"/>
    <w:rsid w:val="005E4743"/>
    <w:rsid w:val="005E5218"/>
    <w:rsid w:val="005E77B7"/>
    <w:rsid w:val="005F0E31"/>
    <w:rsid w:val="005F6819"/>
    <w:rsid w:val="005F7327"/>
    <w:rsid w:val="005F7C8A"/>
    <w:rsid w:val="00610511"/>
    <w:rsid w:val="00612FCE"/>
    <w:rsid w:val="006160D8"/>
    <w:rsid w:val="006232AE"/>
    <w:rsid w:val="00625653"/>
    <w:rsid w:val="00632BC5"/>
    <w:rsid w:val="00633B7E"/>
    <w:rsid w:val="00634F95"/>
    <w:rsid w:val="0063636C"/>
    <w:rsid w:val="006367E1"/>
    <w:rsid w:val="0064004D"/>
    <w:rsid w:val="00644063"/>
    <w:rsid w:val="006466C0"/>
    <w:rsid w:val="00660ADA"/>
    <w:rsid w:val="00665022"/>
    <w:rsid w:val="0066670F"/>
    <w:rsid w:val="006675DD"/>
    <w:rsid w:val="006701C5"/>
    <w:rsid w:val="00675B04"/>
    <w:rsid w:val="00683416"/>
    <w:rsid w:val="0068716B"/>
    <w:rsid w:val="00691780"/>
    <w:rsid w:val="00692ED1"/>
    <w:rsid w:val="00693996"/>
    <w:rsid w:val="006978A5"/>
    <w:rsid w:val="006A3FF9"/>
    <w:rsid w:val="006A45C0"/>
    <w:rsid w:val="006A7233"/>
    <w:rsid w:val="006A7D4A"/>
    <w:rsid w:val="006B2473"/>
    <w:rsid w:val="006C4A38"/>
    <w:rsid w:val="006C66E0"/>
    <w:rsid w:val="006E0684"/>
    <w:rsid w:val="006E235A"/>
    <w:rsid w:val="006E24F4"/>
    <w:rsid w:val="006E2AD7"/>
    <w:rsid w:val="006F1D05"/>
    <w:rsid w:val="006F3FAC"/>
    <w:rsid w:val="007009EF"/>
    <w:rsid w:val="007048F0"/>
    <w:rsid w:val="00704C61"/>
    <w:rsid w:val="00705929"/>
    <w:rsid w:val="007059BD"/>
    <w:rsid w:val="00706DE0"/>
    <w:rsid w:val="007146F3"/>
    <w:rsid w:val="0072080E"/>
    <w:rsid w:val="0072570F"/>
    <w:rsid w:val="0073336D"/>
    <w:rsid w:val="0073484F"/>
    <w:rsid w:val="007352DD"/>
    <w:rsid w:val="007356F1"/>
    <w:rsid w:val="007369A9"/>
    <w:rsid w:val="007400EC"/>
    <w:rsid w:val="00740484"/>
    <w:rsid w:val="00741138"/>
    <w:rsid w:val="0075038A"/>
    <w:rsid w:val="007648A7"/>
    <w:rsid w:val="00766614"/>
    <w:rsid w:val="00767784"/>
    <w:rsid w:val="0077000A"/>
    <w:rsid w:val="00770840"/>
    <w:rsid w:val="00770C20"/>
    <w:rsid w:val="007727B8"/>
    <w:rsid w:val="00773C3E"/>
    <w:rsid w:val="0077457D"/>
    <w:rsid w:val="0078648F"/>
    <w:rsid w:val="00786C90"/>
    <w:rsid w:val="00786E4B"/>
    <w:rsid w:val="00792A8E"/>
    <w:rsid w:val="00794427"/>
    <w:rsid w:val="00797073"/>
    <w:rsid w:val="007A054C"/>
    <w:rsid w:val="007A0FAB"/>
    <w:rsid w:val="007A5013"/>
    <w:rsid w:val="007B712C"/>
    <w:rsid w:val="007C01CA"/>
    <w:rsid w:val="007C0BCB"/>
    <w:rsid w:val="007C0F1F"/>
    <w:rsid w:val="007C71E5"/>
    <w:rsid w:val="007D11B7"/>
    <w:rsid w:val="007D21A3"/>
    <w:rsid w:val="007D5112"/>
    <w:rsid w:val="007D55A0"/>
    <w:rsid w:val="007D6ADD"/>
    <w:rsid w:val="007E242B"/>
    <w:rsid w:val="007E28D9"/>
    <w:rsid w:val="007F00C1"/>
    <w:rsid w:val="007F34E0"/>
    <w:rsid w:val="00805D32"/>
    <w:rsid w:val="00807C99"/>
    <w:rsid w:val="008157FB"/>
    <w:rsid w:val="00820D89"/>
    <w:rsid w:val="00821D35"/>
    <w:rsid w:val="00830402"/>
    <w:rsid w:val="00836530"/>
    <w:rsid w:val="00836E27"/>
    <w:rsid w:val="008449A0"/>
    <w:rsid w:val="0085765C"/>
    <w:rsid w:val="008612E5"/>
    <w:rsid w:val="0086240C"/>
    <w:rsid w:val="0086363E"/>
    <w:rsid w:val="00865352"/>
    <w:rsid w:val="00865917"/>
    <w:rsid w:val="0087692C"/>
    <w:rsid w:val="0088211F"/>
    <w:rsid w:val="008827F4"/>
    <w:rsid w:val="008900C5"/>
    <w:rsid w:val="008934B8"/>
    <w:rsid w:val="00895CFE"/>
    <w:rsid w:val="008A1446"/>
    <w:rsid w:val="008A215C"/>
    <w:rsid w:val="008A2D25"/>
    <w:rsid w:val="008A6C07"/>
    <w:rsid w:val="008B0D60"/>
    <w:rsid w:val="008B38A1"/>
    <w:rsid w:val="008B5268"/>
    <w:rsid w:val="008C0B16"/>
    <w:rsid w:val="008C22BD"/>
    <w:rsid w:val="008C4749"/>
    <w:rsid w:val="008D7DAA"/>
    <w:rsid w:val="008F008D"/>
    <w:rsid w:val="008F01DF"/>
    <w:rsid w:val="008F5499"/>
    <w:rsid w:val="0090063B"/>
    <w:rsid w:val="00902178"/>
    <w:rsid w:val="00913849"/>
    <w:rsid w:val="009207B7"/>
    <w:rsid w:val="00936DE4"/>
    <w:rsid w:val="00937C7C"/>
    <w:rsid w:val="0094033F"/>
    <w:rsid w:val="0094361B"/>
    <w:rsid w:val="009442C7"/>
    <w:rsid w:val="0094485C"/>
    <w:rsid w:val="00950DA3"/>
    <w:rsid w:val="00953011"/>
    <w:rsid w:val="009540D8"/>
    <w:rsid w:val="00960D13"/>
    <w:rsid w:val="00961F36"/>
    <w:rsid w:val="009627C0"/>
    <w:rsid w:val="0096308D"/>
    <w:rsid w:val="0096579B"/>
    <w:rsid w:val="00972BA5"/>
    <w:rsid w:val="0097320E"/>
    <w:rsid w:val="00976826"/>
    <w:rsid w:val="00976B2E"/>
    <w:rsid w:val="00985F72"/>
    <w:rsid w:val="00990AEA"/>
    <w:rsid w:val="00991E98"/>
    <w:rsid w:val="009974C8"/>
    <w:rsid w:val="009974D8"/>
    <w:rsid w:val="009A7771"/>
    <w:rsid w:val="009B0A3F"/>
    <w:rsid w:val="009B162D"/>
    <w:rsid w:val="009B43E4"/>
    <w:rsid w:val="009B5F7F"/>
    <w:rsid w:val="009B69A3"/>
    <w:rsid w:val="009C0F7E"/>
    <w:rsid w:val="009C15CA"/>
    <w:rsid w:val="009C1E98"/>
    <w:rsid w:val="009C2070"/>
    <w:rsid w:val="009C4177"/>
    <w:rsid w:val="009D5CDA"/>
    <w:rsid w:val="009E31F8"/>
    <w:rsid w:val="009E4CFD"/>
    <w:rsid w:val="009E7E1D"/>
    <w:rsid w:val="009F2146"/>
    <w:rsid w:val="00A003D0"/>
    <w:rsid w:val="00A00B18"/>
    <w:rsid w:val="00A03063"/>
    <w:rsid w:val="00A03857"/>
    <w:rsid w:val="00A108A3"/>
    <w:rsid w:val="00A120A1"/>
    <w:rsid w:val="00A2283A"/>
    <w:rsid w:val="00A22A80"/>
    <w:rsid w:val="00A25809"/>
    <w:rsid w:val="00A322B5"/>
    <w:rsid w:val="00A3232B"/>
    <w:rsid w:val="00A3375B"/>
    <w:rsid w:val="00A41E9F"/>
    <w:rsid w:val="00A46D16"/>
    <w:rsid w:val="00A5290A"/>
    <w:rsid w:val="00A551D8"/>
    <w:rsid w:val="00A55EB4"/>
    <w:rsid w:val="00A563C2"/>
    <w:rsid w:val="00A60B8C"/>
    <w:rsid w:val="00A60DD6"/>
    <w:rsid w:val="00A635BF"/>
    <w:rsid w:val="00A637D9"/>
    <w:rsid w:val="00A72A6B"/>
    <w:rsid w:val="00A73CC3"/>
    <w:rsid w:val="00A7626A"/>
    <w:rsid w:val="00A76A60"/>
    <w:rsid w:val="00A83815"/>
    <w:rsid w:val="00A847D3"/>
    <w:rsid w:val="00A86DD6"/>
    <w:rsid w:val="00A93A3E"/>
    <w:rsid w:val="00A93C6A"/>
    <w:rsid w:val="00A9494A"/>
    <w:rsid w:val="00A95F5F"/>
    <w:rsid w:val="00AA234E"/>
    <w:rsid w:val="00AA256B"/>
    <w:rsid w:val="00AA3828"/>
    <w:rsid w:val="00AA4B83"/>
    <w:rsid w:val="00AA6440"/>
    <w:rsid w:val="00AB04C3"/>
    <w:rsid w:val="00AB0512"/>
    <w:rsid w:val="00AB0CDA"/>
    <w:rsid w:val="00AB33A9"/>
    <w:rsid w:val="00AB3572"/>
    <w:rsid w:val="00AB3C5E"/>
    <w:rsid w:val="00AB4AA1"/>
    <w:rsid w:val="00AC0EDD"/>
    <w:rsid w:val="00AC3AFB"/>
    <w:rsid w:val="00AC4210"/>
    <w:rsid w:val="00AC5D94"/>
    <w:rsid w:val="00AE1F1E"/>
    <w:rsid w:val="00AE476C"/>
    <w:rsid w:val="00AE47E1"/>
    <w:rsid w:val="00AE5724"/>
    <w:rsid w:val="00AE7DD8"/>
    <w:rsid w:val="00AF41CE"/>
    <w:rsid w:val="00B03298"/>
    <w:rsid w:val="00B1010B"/>
    <w:rsid w:val="00B108AE"/>
    <w:rsid w:val="00B10AED"/>
    <w:rsid w:val="00B123B3"/>
    <w:rsid w:val="00B17A13"/>
    <w:rsid w:val="00B2137E"/>
    <w:rsid w:val="00B24A11"/>
    <w:rsid w:val="00B30A01"/>
    <w:rsid w:val="00B31E90"/>
    <w:rsid w:val="00B32266"/>
    <w:rsid w:val="00B3759B"/>
    <w:rsid w:val="00B42156"/>
    <w:rsid w:val="00B439B0"/>
    <w:rsid w:val="00B473FC"/>
    <w:rsid w:val="00B52EC2"/>
    <w:rsid w:val="00B536B5"/>
    <w:rsid w:val="00B57D55"/>
    <w:rsid w:val="00B67B9A"/>
    <w:rsid w:val="00B71BB9"/>
    <w:rsid w:val="00B77184"/>
    <w:rsid w:val="00B83C3E"/>
    <w:rsid w:val="00B84BDF"/>
    <w:rsid w:val="00B855C0"/>
    <w:rsid w:val="00B867CC"/>
    <w:rsid w:val="00B872A1"/>
    <w:rsid w:val="00B872C0"/>
    <w:rsid w:val="00B90892"/>
    <w:rsid w:val="00B9294D"/>
    <w:rsid w:val="00B92E3D"/>
    <w:rsid w:val="00B9474D"/>
    <w:rsid w:val="00B9500A"/>
    <w:rsid w:val="00BA4DB8"/>
    <w:rsid w:val="00BB039C"/>
    <w:rsid w:val="00BB44D4"/>
    <w:rsid w:val="00BB4A62"/>
    <w:rsid w:val="00BB68F2"/>
    <w:rsid w:val="00BC6D33"/>
    <w:rsid w:val="00BC744D"/>
    <w:rsid w:val="00BD13A5"/>
    <w:rsid w:val="00BD3F85"/>
    <w:rsid w:val="00BD4155"/>
    <w:rsid w:val="00BD6FF4"/>
    <w:rsid w:val="00BE4BD9"/>
    <w:rsid w:val="00BE5565"/>
    <w:rsid w:val="00BE55BE"/>
    <w:rsid w:val="00BF48F0"/>
    <w:rsid w:val="00BF6E6A"/>
    <w:rsid w:val="00C01269"/>
    <w:rsid w:val="00C02A47"/>
    <w:rsid w:val="00C052D4"/>
    <w:rsid w:val="00C07B7A"/>
    <w:rsid w:val="00C12B9E"/>
    <w:rsid w:val="00C20C3A"/>
    <w:rsid w:val="00C21945"/>
    <w:rsid w:val="00C23BE1"/>
    <w:rsid w:val="00C370BE"/>
    <w:rsid w:val="00C5474C"/>
    <w:rsid w:val="00C60685"/>
    <w:rsid w:val="00C67357"/>
    <w:rsid w:val="00C700D9"/>
    <w:rsid w:val="00C71825"/>
    <w:rsid w:val="00C7665D"/>
    <w:rsid w:val="00C87B13"/>
    <w:rsid w:val="00C91D54"/>
    <w:rsid w:val="00CA297E"/>
    <w:rsid w:val="00CB4F2C"/>
    <w:rsid w:val="00CB65B6"/>
    <w:rsid w:val="00CC0B1D"/>
    <w:rsid w:val="00CC205A"/>
    <w:rsid w:val="00CC28DC"/>
    <w:rsid w:val="00CC2F9A"/>
    <w:rsid w:val="00CC6693"/>
    <w:rsid w:val="00CD17A6"/>
    <w:rsid w:val="00CD2394"/>
    <w:rsid w:val="00CD6383"/>
    <w:rsid w:val="00CE2BF4"/>
    <w:rsid w:val="00CE43E8"/>
    <w:rsid w:val="00CE618F"/>
    <w:rsid w:val="00CF17A1"/>
    <w:rsid w:val="00CF3569"/>
    <w:rsid w:val="00CF69A3"/>
    <w:rsid w:val="00CF7B29"/>
    <w:rsid w:val="00D008A2"/>
    <w:rsid w:val="00D00991"/>
    <w:rsid w:val="00D04CFC"/>
    <w:rsid w:val="00D106AC"/>
    <w:rsid w:val="00D10F34"/>
    <w:rsid w:val="00D13432"/>
    <w:rsid w:val="00D24FDA"/>
    <w:rsid w:val="00D320ED"/>
    <w:rsid w:val="00D35A1D"/>
    <w:rsid w:val="00D45B1C"/>
    <w:rsid w:val="00D4748A"/>
    <w:rsid w:val="00D51A22"/>
    <w:rsid w:val="00D557B0"/>
    <w:rsid w:val="00D55FB5"/>
    <w:rsid w:val="00D7552D"/>
    <w:rsid w:val="00D77EA8"/>
    <w:rsid w:val="00D85121"/>
    <w:rsid w:val="00D87418"/>
    <w:rsid w:val="00D87F1B"/>
    <w:rsid w:val="00D90D0A"/>
    <w:rsid w:val="00D9404B"/>
    <w:rsid w:val="00D9405E"/>
    <w:rsid w:val="00D94923"/>
    <w:rsid w:val="00D96013"/>
    <w:rsid w:val="00D97EEC"/>
    <w:rsid w:val="00DA1117"/>
    <w:rsid w:val="00DA2429"/>
    <w:rsid w:val="00DB05D0"/>
    <w:rsid w:val="00DB6EF3"/>
    <w:rsid w:val="00DC1C9F"/>
    <w:rsid w:val="00DC30F1"/>
    <w:rsid w:val="00DD0DC5"/>
    <w:rsid w:val="00DD1BD4"/>
    <w:rsid w:val="00DD4191"/>
    <w:rsid w:val="00DD5B76"/>
    <w:rsid w:val="00DD7E13"/>
    <w:rsid w:val="00DE2E66"/>
    <w:rsid w:val="00DE721C"/>
    <w:rsid w:val="00DF5859"/>
    <w:rsid w:val="00E03010"/>
    <w:rsid w:val="00E05CBA"/>
    <w:rsid w:val="00E10F2D"/>
    <w:rsid w:val="00E10F49"/>
    <w:rsid w:val="00E13107"/>
    <w:rsid w:val="00E141E2"/>
    <w:rsid w:val="00E17618"/>
    <w:rsid w:val="00E258F6"/>
    <w:rsid w:val="00E3306F"/>
    <w:rsid w:val="00E422C0"/>
    <w:rsid w:val="00E45271"/>
    <w:rsid w:val="00E47422"/>
    <w:rsid w:val="00E51C1D"/>
    <w:rsid w:val="00E544ED"/>
    <w:rsid w:val="00E54A2E"/>
    <w:rsid w:val="00E579E8"/>
    <w:rsid w:val="00E608CC"/>
    <w:rsid w:val="00E60B3A"/>
    <w:rsid w:val="00E731B5"/>
    <w:rsid w:val="00E745CB"/>
    <w:rsid w:val="00E854BB"/>
    <w:rsid w:val="00E91667"/>
    <w:rsid w:val="00EB11A2"/>
    <w:rsid w:val="00EB1658"/>
    <w:rsid w:val="00EB7FAC"/>
    <w:rsid w:val="00EC03A0"/>
    <w:rsid w:val="00EC25B3"/>
    <w:rsid w:val="00EC4999"/>
    <w:rsid w:val="00ED0FAA"/>
    <w:rsid w:val="00ED176E"/>
    <w:rsid w:val="00ED56E3"/>
    <w:rsid w:val="00EE2C04"/>
    <w:rsid w:val="00EE48F8"/>
    <w:rsid w:val="00EE610A"/>
    <w:rsid w:val="00EE73F8"/>
    <w:rsid w:val="00EF40A0"/>
    <w:rsid w:val="00F05B0C"/>
    <w:rsid w:val="00F07FBD"/>
    <w:rsid w:val="00F17167"/>
    <w:rsid w:val="00F17D1F"/>
    <w:rsid w:val="00F2129A"/>
    <w:rsid w:val="00F2263B"/>
    <w:rsid w:val="00F22CD2"/>
    <w:rsid w:val="00F2343F"/>
    <w:rsid w:val="00F23FB5"/>
    <w:rsid w:val="00F40A38"/>
    <w:rsid w:val="00F42ECF"/>
    <w:rsid w:val="00F4532E"/>
    <w:rsid w:val="00F47E66"/>
    <w:rsid w:val="00F51290"/>
    <w:rsid w:val="00F51F24"/>
    <w:rsid w:val="00F52B93"/>
    <w:rsid w:val="00F53666"/>
    <w:rsid w:val="00F57C08"/>
    <w:rsid w:val="00F6247A"/>
    <w:rsid w:val="00F6523A"/>
    <w:rsid w:val="00F675F4"/>
    <w:rsid w:val="00F70EA4"/>
    <w:rsid w:val="00F71A6C"/>
    <w:rsid w:val="00F81607"/>
    <w:rsid w:val="00F81A36"/>
    <w:rsid w:val="00F9001C"/>
    <w:rsid w:val="00F91144"/>
    <w:rsid w:val="00F95E4C"/>
    <w:rsid w:val="00F961C9"/>
    <w:rsid w:val="00FA259E"/>
    <w:rsid w:val="00FA349F"/>
    <w:rsid w:val="00FA600A"/>
    <w:rsid w:val="00FB6BB4"/>
    <w:rsid w:val="00FB6C03"/>
    <w:rsid w:val="00FB77BD"/>
    <w:rsid w:val="00FC199A"/>
    <w:rsid w:val="00FC5E32"/>
    <w:rsid w:val="00FC7F48"/>
    <w:rsid w:val="00FD44A8"/>
    <w:rsid w:val="00FD4DA8"/>
    <w:rsid w:val="00FD61E5"/>
    <w:rsid w:val="00FD6722"/>
    <w:rsid w:val="00FD73BD"/>
    <w:rsid w:val="00FE2212"/>
    <w:rsid w:val="00FE56F9"/>
    <w:rsid w:val="00FE6666"/>
    <w:rsid w:val="00FE7286"/>
    <w:rsid w:val="00FF20B6"/>
    <w:rsid w:val="00FF26FB"/>
    <w:rsid w:val="00FF4940"/>
    <w:rsid w:val="00FF7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96143"/>
  <w15:docId w15:val="{E30C21CF-5707-477B-9E88-250F2B9B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4F4"/>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4871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qFormat/>
    <w:rsid w:val="00A41E9F"/>
    <w:pPr>
      <w:keepNext/>
      <w:spacing w:after="0" w:line="240" w:lineRule="auto"/>
      <w:jc w:val="center"/>
      <w:outlineLvl w:val="4"/>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4F4"/>
    <w:pPr>
      <w:ind w:left="720"/>
      <w:contextualSpacing/>
    </w:pPr>
  </w:style>
  <w:style w:type="paragraph" w:styleId="a4">
    <w:name w:val="No Spacing"/>
    <w:link w:val="a5"/>
    <w:uiPriority w:val="1"/>
    <w:qFormat/>
    <w:rsid w:val="00B67B9A"/>
    <w:pPr>
      <w:spacing w:after="0" w:line="240" w:lineRule="auto"/>
    </w:pPr>
    <w:rPr>
      <w:rFonts w:ascii="Calibri" w:eastAsia="Times New Roman" w:hAnsi="Calibri" w:cs="Times New Roman"/>
      <w:lang w:eastAsia="ru-RU"/>
    </w:rPr>
  </w:style>
  <w:style w:type="paragraph" w:styleId="a6">
    <w:name w:val="header"/>
    <w:basedOn w:val="a"/>
    <w:link w:val="a7"/>
    <w:uiPriority w:val="99"/>
    <w:unhideWhenUsed/>
    <w:rsid w:val="004C5CD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C5CD1"/>
    <w:rPr>
      <w:rFonts w:ascii="Calibri" w:eastAsia="Times New Roman" w:hAnsi="Calibri" w:cs="Times New Roman"/>
      <w:lang w:eastAsia="ru-RU"/>
    </w:rPr>
  </w:style>
  <w:style w:type="paragraph" w:styleId="a8">
    <w:name w:val="footer"/>
    <w:basedOn w:val="a"/>
    <w:link w:val="a9"/>
    <w:uiPriority w:val="99"/>
    <w:unhideWhenUsed/>
    <w:rsid w:val="004C5CD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C5CD1"/>
    <w:rPr>
      <w:rFonts w:ascii="Calibri" w:eastAsia="Times New Roman" w:hAnsi="Calibri" w:cs="Times New Roman"/>
      <w:lang w:eastAsia="ru-RU"/>
    </w:rPr>
  </w:style>
  <w:style w:type="paragraph" w:styleId="aa">
    <w:name w:val="Balloon Text"/>
    <w:basedOn w:val="a"/>
    <w:link w:val="ab"/>
    <w:uiPriority w:val="99"/>
    <w:semiHidden/>
    <w:unhideWhenUsed/>
    <w:rsid w:val="00393C3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93C33"/>
    <w:rPr>
      <w:rFonts w:ascii="Segoe UI" w:eastAsia="Times New Roman" w:hAnsi="Segoe UI" w:cs="Segoe UI"/>
      <w:sz w:val="18"/>
      <w:szCs w:val="18"/>
      <w:lang w:eastAsia="ru-RU"/>
    </w:rPr>
  </w:style>
  <w:style w:type="character" w:styleId="ac">
    <w:name w:val="Strong"/>
    <w:basedOn w:val="a0"/>
    <w:uiPriority w:val="22"/>
    <w:qFormat/>
    <w:rsid w:val="00B9474D"/>
    <w:rPr>
      <w:b/>
      <w:bCs/>
    </w:rPr>
  </w:style>
  <w:style w:type="character" w:styleId="ad">
    <w:name w:val="Hyperlink"/>
    <w:basedOn w:val="a0"/>
    <w:uiPriority w:val="99"/>
    <w:unhideWhenUsed/>
    <w:rsid w:val="006C4A38"/>
    <w:rPr>
      <w:color w:val="0563C1" w:themeColor="hyperlink"/>
      <w:u w:val="single"/>
    </w:rPr>
  </w:style>
  <w:style w:type="character" w:customStyle="1" w:styleId="50">
    <w:name w:val="Заголовок 5 Знак"/>
    <w:basedOn w:val="a0"/>
    <w:link w:val="5"/>
    <w:rsid w:val="00A41E9F"/>
    <w:rPr>
      <w:rFonts w:ascii="Times New Roman" w:eastAsia="Times New Roman" w:hAnsi="Times New Roman" w:cs="Times New Roman"/>
      <w:sz w:val="28"/>
      <w:szCs w:val="24"/>
      <w:lang w:eastAsia="ru-RU"/>
    </w:rPr>
  </w:style>
  <w:style w:type="paragraph" w:customStyle="1" w:styleId="Default">
    <w:name w:val="Default"/>
    <w:rsid w:val="008D7D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0">
    <w:name w:val="s0"/>
    <w:basedOn w:val="a0"/>
    <w:uiPriority w:val="99"/>
    <w:rsid w:val="008D7DAA"/>
  </w:style>
  <w:style w:type="character" w:customStyle="1" w:styleId="10">
    <w:name w:val="Заголовок 1 Знак"/>
    <w:basedOn w:val="a0"/>
    <w:link w:val="1"/>
    <w:uiPriority w:val="9"/>
    <w:rsid w:val="00487157"/>
    <w:rPr>
      <w:rFonts w:asciiTheme="majorHAnsi" w:eastAsiaTheme="majorEastAsia" w:hAnsiTheme="majorHAnsi" w:cstheme="majorBidi"/>
      <w:color w:val="2E74B5" w:themeColor="accent1" w:themeShade="BF"/>
      <w:sz w:val="32"/>
      <w:szCs w:val="32"/>
      <w:lang w:eastAsia="ru-RU"/>
    </w:rPr>
  </w:style>
  <w:style w:type="paragraph" w:styleId="ae">
    <w:name w:val="Normal (Web)"/>
    <w:basedOn w:val="a"/>
    <w:link w:val="af"/>
    <w:uiPriority w:val="99"/>
    <w:unhideWhenUsed/>
    <w:rsid w:val="00487157"/>
    <w:pPr>
      <w:spacing w:before="100" w:beforeAutospacing="1" w:after="100" w:afterAutospacing="1" w:line="240" w:lineRule="auto"/>
    </w:pPr>
    <w:rPr>
      <w:rFonts w:ascii="Times New Roman" w:hAnsi="Times New Roman"/>
      <w:sz w:val="24"/>
      <w:szCs w:val="24"/>
    </w:rPr>
  </w:style>
  <w:style w:type="character" w:customStyle="1" w:styleId="extended-textshort">
    <w:name w:val="extended-text__short"/>
    <w:basedOn w:val="a0"/>
    <w:rsid w:val="00312B86"/>
  </w:style>
  <w:style w:type="character" w:customStyle="1" w:styleId="extended-textfull">
    <w:name w:val="extended-text__full"/>
    <w:basedOn w:val="a0"/>
    <w:rsid w:val="0047328D"/>
  </w:style>
  <w:style w:type="character" w:customStyle="1" w:styleId="a5">
    <w:name w:val="Без интервала Знак"/>
    <w:link w:val="a4"/>
    <w:uiPriority w:val="1"/>
    <w:locked/>
    <w:rsid w:val="0087692C"/>
    <w:rPr>
      <w:rFonts w:ascii="Calibri" w:eastAsia="Times New Roman" w:hAnsi="Calibri" w:cs="Times New Roman"/>
      <w:lang w:eastAsia="ru-RU"/>
    </w:rPr>
  </w:style>
  <w:style w:type="character" w:customStyle="1" w:styleId="af">
    <w:name w:val="Обычный (веб) Знак"/>
    <w:link w:val="ae"/>
    <w:locked/>
    <w:rsid w:val="004368BE"/>
    <w:rPr>
      <w:rFonts w:ascii="Times New Roman" w:eastAsia="Times New Roman" w:hAnsi="Times New Roman" w:cs="Times New Roman"/>
      <w:sz w:val="24"/>
      <w:szCs w:val="24"/>
      <w:lang w:eastAsia="ru-RU"/>
    </w:rPr>
  </w:style>
  <w:style w:type="character" w:customStyle="1" w:styleId="s1">
    <w:name w:val="s1"/>
    <w:basedOn w:val="a0"/>
    <w:rsid w:val="003E4B4E"/>
    <w:rPr>
      <w:rFonts w:ascii="Times New Roman" w:hAnsi="Times New Roman" w:cs="Times New Roman" w:hint="default"/>
      <w:b/>
      <w:bCs/>
      <w:color w:val="000000"/>
    </w:rPr>
  </w:style>
  <w:style w:type="character" w:customStyle="1" w:styleId="extendedtext-full">
    <w:name w:val="extendedtext-full"/>
    <w:basedOn w:val="a0"/>
    <w:rsid w:val="00700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5609">
      <w:bodyDiv w:val="1"/>
      <w:marLeft w:val="0"/>
      <w:marRight w:val="0"/>
      <w:marTop w:val="0"/>
      <w:marBottom w:val="0"/>
      <w:divBdr>
        <w:top w:val="none" w:sz="0" w:space="0" w:color="auto"/>
        <w:left w:val="none" w:sz="0" w:space="0" w:color="auto"/>
        <w:bottom w:val="none" w:sz="0" w:space="0" w:color="auto"/>
        <w:right w:val="none" w:sz="0" w:space="0" w:color="auto"/>
      </w:divBdr>
    </w:div>
    <w:div w:id="5982440">
      <w:bodyDiv w:val="1"/>
      <w:marLeft w:val="0"/>
      <w:marRight w:val="0"/>
      <w:marTop w:val="0"/>
      <w:marBottom w:val="0"/>
      <w:divBdr>
        <w:top w:val="none" w:sz="0" w:space="0" w:color="auto"/>
        <w:left w:val="none" w:sz="0" w:space="0" w:color="auto"/>
        <w:bottom w:val="none" w:sz="0" w:space="0" w:color="auto"/>
        <w:right w:val="none" w:sz="0" w:space="0" w:color="auto"/>
      </w:divBdr>
    </w:div>
    <w:div w:id="9576599">
      <w:bodyDiv w:val="1"/>
      <w:marLeft w:val="0"/>
      <w:marRight w:val="0"/>
      <w:marTop w:val="0"/>
      <w:marBottom w:val="0"/>
      <w:divBdr>
        <w:top w:val="none" w:sz="0" w:space="0" w:color="auto"/>
        <w:left w:val="none" w:sz="0" w:space="0" w:color="auto"/>
        <w:bottom w:val="none" w:sz="0" w:space="0" w:color="auto"/>
        <w:right w:val="none" w:sz="0" w:space="0" w:color="auto"/>
      </w:divBdr>
    </w:div>
    <w:div w:id="34552361">
      <w:bodyDiv w:val="1"/>
      <w:marLeft w:val="0"/>
      <w:marRight w:val="0"/>
      <w:marTop w:val="0"/>
      <w:marBottom w:val="0"/>
      <w:divBdr>
        <w:top w:val="none" w:sz="0" w:space="0" w:color="auto"/>
        <w:left w:val="none" w:sz="0" w:space="0" w:color="auto"/>
        <w:bottom w:val="none" w:sz="0" w:space="0" w:color="auto"/>
        <w:right w:val="none" w:sz="0" w:space="0" w:color="auto"/>
      </w:divBdr>
    </w:div>
    <w:div w:id="62024135">
      <w:bodyDiv w:val="1"/>
      <w:marLeft w:val="0"/>
      <w:marRight w:val="0"/>
      <w:marTop w:val="0"/>
      <w:marBottom w:val="0"/>
      <w:divBdr>
        <w:top w:val="none" w:sz="0" w:space="0" w:color="auto"/>
        <w:left w:val="none" w:sz="0" w:space="0" w:color="auto"/>
        <w:bottom w:val="none" w:sz="0" w:space="0" w:color="auto"/>
        <w:right w:val="none" w:sz="0" w:space="0" w:color="auto"/>
      </w:divBdr>
    </w:div>
    <w:div w:id="73817100">
      <w:bodyDiv w:val="1"/>
      <w:marLeft w:val="0"/>
      <w:marRight w:val="0"/>
      <w:marTop w:val="0"/>
      <w:marBottom w:val="0"/>
      <w:divBdr>
        <w:top w:val="none" w:sz="0" w:space="0" w:color="auto"/>
        <w:left w:val="none" w:sz="0" w:space="0" w:color="auto"/>
        <w:bottom w:val="none" w:sz="0" w:space="0" w:color="auto"/>
        <w:right w:val="none" w:sz="0" w:space="0" w:color="auto"/>
      </w:divBdr>
    </w:div>
    <w:div w:id="78139389">
      <w:bodyDiv w:val="1"/>
      <w:marLeft w:val="0"/>
      <w:marRight w:val="0"/>
      <w:marTop w:val="0"/>
      <w:marBottom w:val="0"/>
      <w:divBdr>
        <w:top w:val="none" w:sz="0" w:space="0" w:color="auto"/>
        <w:left w:val="none" w:sz="0" w:space="0" w:color="auto"/>
        <w:bottom w:val="none" w:sz="0" w:space="0" w:color="auto"/>
        <w:right w:val="none" w:sz="0" w:space="0" w:color="auto"/>
      </w:divBdr>
    </w:div>
    <w:div w:id="84352576">
      <w:bodyDiv w:val="1"/>
      <w:marLeft w:val="0"/>
      <w:marRight w:val="0"/>
      <w:marTop w:val="0"/>
      <w:marBottom w:val="0"/>
      <w:divBdr>
        <w:top w:val="none" w:sz="0" w:space="0" w:color="auto"/>
        <w:left w:val="none" w:sz="0" w:space="0" w:color="auto"/>
        <w:bottom w:val="none" w:sz="0" w:space="0" w:color="auto"/>
        <w:right w:val="none" w:sz="0" w:space="0" w:color="auto"/>
      </w:divBdr>
    </w:div>
    <w:div w:id="89816098">
      <w:bodyDiv w:val="1"/>
      <w:marLeft w:val="0"/>
      <w:marRight w:val="0"/>
      <w:marTop w:val="0"/>
      <w:marBottom w:val="0"/>
      <w:divBdr>
        <w:top w:val="none" w:sz="0" w:space="0" w:color="auto"/>
        <w:left w:val="none" w:sz="0" w:space="0" w:color="auto"/>
        <w:bottom w:val="none" w:sz="0" w:space="0" w:color="auto"/>
        <w:right w:val="none" w:sz="0" w:space="0" w:color="auto"/>
      </w:divBdr>
    </w:div>
    <w:div w:id="109668394">
      <w:bodyDiv w:val="1"/>
      <w:marLeft w:val="0"/>
      <w:marRight w:val="0"/>
      <w:marTop w:val="0"/>
      <w:marBottom w:val="0"/>
      <w:divBdr>
        <w:top w:val="none" w:sz="0" w:space="0" w:color="auto"/>
        <w:left w:val="none" w:sz="0" w:space="0" w:color="auto"/>
        <w:bottom w:val="none" w:sz="0" w:space="0" w:color="auto"/>
        <w:right w:val="none" w:sz="0" w:space="0" w:color="auto"/>
      </w:divBdr>
    </w:div>
    <w:div w:id="158623541">
      <w:bodyDiv w:val="1"/>
      <w:marLeft w:val="0"/>
      <w:marRight w:val="0"/>
      <w:marTop w:val="0"/>
      <w:marBottom w:val="0"/>
      <w:divBdr>
        <w:top w:val="none" w:sz="0" w:space="0" w:color="auto"/>
        <w:left w:val="none" w:sz="0" w:space="0" w:color="auto"/>
        <w:bottom w:val="none" w:sz="0" w:space="0" w:color="auto"/>
        <w:right w:val="none" w:sz="0" w:space="0" w:color="auto"/>
      </w:divBdr>
    </w:div>
    <w:div w:id="161552363">
      <w:bodyDiv w:val="1"/>
      <w:marLeft w:val="0"/>
      <w:marRight w:val="0"/>
      <w:marTop w:val="0"/>
      <w:marBottom w:val="0"/>
      <w:divBdr>
        <w:top w:val="none" w:sz="0" w:space="0" w:color="auto"/>
        <w:left w:val="none" w:sz="0" w:space="0" w:color="auto"/>
        <w:bottom w:val="none" w:sz="0" w:space="0" w:color="auto"/>
        <w:right w:val="none" w:sz="0" w:space="0" w:color="auto"/>
      </w:divBdr>
    </w:div>
    <w:div w:id="182789168">
      <w:bodyDiv w:val="1"/>
      <w:marLeft w:val="0"/>
      <w:marRight w:val="0"/>
      <w:marTop w:val="0"/>
      <w:marBottom w:val="0"/>
      <w:divBdr>
        <w:top w:val="none" w:sz="0" w:space="0" w:color="auto"/>
        <w:left w:val="none" w:sz="0" w:space="0" w:color="auto"/>
        <w:bottom w:val="none" w:sz="0" w:space="0" w:color="auto"/>
        <w:right w:val="none" w:sz="0" w:space="0" w:color="auto"/>
      </w:divBdr>
    </w:div>
    <w:div w:id="217907995">
      <w:bodyDiv w:val="1"/>
      <w:marLeft w:val="0"/>
      <w:marRight w:val="0"/>
      <w:marTop w:val="0"/>
      <w:marBottom w:val="0"/>
      <w:divBdr>
        <w:top w:val="none" w:sz="0" w:space="0" w:color="auto"/>
        <w:left w:val="none" w:sz="0" w:space="0" w:color="auto"/>
        <w:bottom w:val="none" w:sz="0" w:space="0" w:color="auto"/>
        <w:right w:val="none" w:sz="0" w:space="0" w:color="auto"/>
      </w:divBdr>
    </w:div>
    <w:div w:id="232934051">
      <w:bodyDiv w:val="1"/>
      <w:marLeft w:val="0"/>
      <w:marRight w:val="0"/>
      <w:marTop w:val="0"/>
      <w:marBottom w:val="0"/>
      <w:divBdr>
        <w:top w:val="none" w:sz="0" w:space="0" w:color="auto"/>
        <w:left w:val="none" w:sz="0" w:space="0" w:color="auto"/>
        <w:bottom w:val="none" w:sz="0" w:space="0" w:color="auto"/>
        <w:right w:val="none" w:sz="0" w:space="0" w:color="auto"/>
      </w:divBdr>
    </w:div>
    <w:div w:id="244651718">
      <w:bodyDiv w:val="1"/>
      <w:marLeft w:val="0"/>
      <w:marRight w:val="0"/>
      <w:marTop w:val="0"/>
      <w:marBottom w:val="0"/>
      <w:divBdr>
        <w:top w:val="none" w:sz="0" w:space="0" w:color="auto"/>
        <w:left w:val="none" w:sz="0" w:space="0" w:color="auto"/>
        <w:bottom w:val="none" w:sz="0" w:space="0" w:color="auto"/>
        <w:right w:val="none" w:sz="0" w:space="0" w:color="auto"/>
      </w:divBdr>
    </w:div>
    <w:div w:id="250353418">
      <w:bodyDiv w:val="1"/>
      <w:marLeft w:val="0"/>
      <w:marRight w:val="0"/>
      <w:marTop w:val="0"/>
      <w:marBottom w:val="0"/>
      <w:divBdr>
        <w:top w:val="none" w:sz="0" w:space="0" w:color="auto"/>
        <w:left w:val="none" w:sz="0" w:space="0" w:color="auto"/>
        <w:bottom w:val="none" w:sz="0" w:space="0" w:color="auto"/>
        <w:right w:val="none" w:sz="0" w:space="0" w:color="auto"/>
      </w:divBdr>
    </w:div>
    <w:div w:id="289819409">
      <w:bodyDiv w:val="1"/>
      <w:marLeft w:val="0"/>
      <w:marRight w:val="0"/>
      <w:marTop w:val="0"/>
      <w:marBottom w:val="0"/>
      <w:divBdr>
        <w:top w:val="none" w:sz="0" w:space="0" w:color="auto"/>
        <w:left w:val="none" w:sz="0" w:space="0" w:color="auto"/>
        <w:bottom w:val="none" w:sz="0" w:space="0" w:color="auto"/>
        <w:right w:val="none" w:sz="0" w:space="0" w:color="auto"/>
      </w:divBdr>
    </w:div>
    <w:div w:id="312873559">
      <w:bodyDiv w:val="1"/>
      <w:marLeft w:val="0"/>
      <w:marRight w:val="0"/>
      <w:marTop w:val="0"/>
      <w:marBottom w:val="0"/>
      <w:divBdr>
        <w:top w:val="none" w:sz="0" w:space="0" w:color="auto"/>
        <w:left w:val="none" w:sz="0" w:space="0" w:color="auto"/>
        <w:bottom w:val="none" w:sz="0" w:space="0" w:color="auto"/>
        <w:right w:val="none" w:sz="0" w:space="0" w:color="auto"/>
      </w:divBdr>
    </w:div>
    <w:div w:id="314769716">
      <w:bodyDiv w:val="1"/>
      <w:marLeft w:val="0"/>
      <w:marRight w:val="0"/>
      <w:marTop w:val="0"/>
      <w:marBottom w:val="0"/>
      <w:divBdr>
        <w:top w:val="none" w:sz="0" w:space="0" w:color="auto"/>
        <w:left w:val="none" w:sz="0" w:space="0" w:color="auto"/>
        <w:bottom w:val="none" w:sz="0" w:space="0" w:color="auto"/>
        <w:right w:val="none" w:sz="0" w:space="0" w:color="auto"/>
      </w:divBdr>
    </w:div>
    <w:div w:id="316224154">
      <w:bodyDiv w:val="1"/>
      <w:marLeft w:val="0"/>
      <w:marRight w:val="0"/>
      <w:marTop w:val="0"/>
      <w:marBottom w:val="0"/>
      <w:divBdr>
        <w:top w:val="none" w:sz="0" w:space="0" w:color="auto"/>
        <w:left w:val="none" w:sz="0" w:space="0" w:color="auto"/>
        <w:bottom w:val="none" w:sz="0" w:space="0" w:color="auto"/>
        <w:right w:val="none" w:sz="0" w:space="0" w:color="auto"/>
      </w:divBdr>
    </w:div>
    <w:div w:id="326792707">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89695674">
      <w:bodyDiv w:val="1"/>
      <w:marLeft w:val="0"/>
      <w:marRight w:val="0"/>
      <w:marTop w:val="0"/>
      <w:marBottom w:val="0"/>
      <w:divBdr>
        <w:top w:val="none" w:sz="0" w:space="0" w:color="auto"/>
        <w:left w:val="none" w:sz="0" w:space="0" w:color="auto"/>
        <w:bottom w:val="none" w:sz="0" w:space="0" w:color="auto"/>
        <w:right w:val="none" w:sz="0" w:space="0" w:color="auto"/>
      </w:divBdr>
    </w:div>
    <w:div w:id="390426800">
      <w:bodyDiv w:val="1"/>
      <w:marLeft w:val="0"/>
      <w:marRight w:val="0"/>
      <w:marTop w:val="0"/>
      <w:marBottom w:val="0"/>
      <w:divBdr>
        <w:top w:val="none" w:sz="0" w:space="0" w:color="auto"/>
        <w:left w:val="none" w:sz="0" w:space="0" w:color="auto"/>
        <w:bottom w:val="none" w:sz="0" w:space="0" w:color="auto"/>
        <w:right w:val="none" w:sz="0" w:space="0" w:color="auto"/>
      </w:divBdr>
    </w:div>
    <w:div w:id="397556511">
      <w:bodyDiv w:val="1"/>
      <w:marLeft w:val="0"/>
      <w:marRight w:val="0"/>
      <w:marTop w:val="0"/>
      <w:marBottom w:val="0"/>
      <w:divBdr>
        <w:top w:val="none" w:sz="0" w:space="0" w:color="auto"/>
        <w:left w:val="none" w:sz="0" w:space="0" w:color="auto"/>
        <w:bottom w:val="none" w:sz="0" w:space="0" w:color="auto"/>
        <w:right w:val="none" w:sz="0" w:space="0" w:color="auto"/>
      </w:divBdr>
      <w:divsChild>
        <w:div w:id="2093774740">
          <w:marLeft w:val="0"/>
          <w:marRight w:val="0"/>
          <w:marTop w:val="0"/>
          <w:marBottom w:val="0"/>
          <w:divBdr>
            <w:top w:val="none" w:sz="0" w:space="0" w:color="auto"/>
            <w:left w:val="none" w:sz="0" w:space="0" w:color="auto"/>
            <w:bottom w:val="none" w:sz="0" w:space="0" w:color="auto"/>
            <w:right w:val="none" w:sz="0" w:space="0" w:color="auto"/>
          </w:divBdr>
        </w:div>
        <w:div w:id="380057144">
          <w:marLeft w:val="0"/>
          <w:marRight w:val="0"/>
          <w:marTop w:val="0"/>
          <w:marBottom w:val="0"/>
          <w:divBdr>
            <w:top w:val="none" w:sz="0" w:space="0" w:color="auto"/>
            <w:left w:val="none" w:sz="0" w:space="0" w:color="auto"/>
            <w:bottom w:val="none" w:sz="0" w:space="0" w:color="auto"/>
            <w:right w:val="none" w:sz="0" w:space="0" w:color="auto"/>
          </w:divBdr>
        </w:div>
      </w:divsChild>
    </w:div>
    <w:div w:id="408699013">
      <w:bodyDiv w:val="1"/>
      <w:marLeft w:val="0"/>
      <w:marRight w:val="0"/>
      <w:marTop w:val="0"/>
      <w:marBottom w:val="0"/>
      <w:divBdr>
        <w:top w:val="none" w:sz="0" w:space="0" w:color="auto"/>
        <w:left w:val="none" w:sz="0" w:space="0" w:color="auto"/>
        <w:bottom w:val="none" w:sz="0" w:space="0" w:color="auto"/>
        <w:right w:val="none" w:sz="0" w:space="0" w:color="auto"/>
      </w:divBdr>
    </w:div>
    <w:div w:id="415051621">
      <w:bodyDiv w:val="1"/>
      <w:marLeft w:val="0"/>
      <w:marRight w:val="0"/>
      <w:marTop w:val="0"/>
      <w:marBottom w:val="0"/>
      <w:divBdr>
        <w:top w:val="none" w:sz="0" w:space="0" w:color="auto"/>
        <w:left w:val="none" w:sz="0" w:space="0" w:color="auto"/>
        <w:bottom w:val="none" w:sz="0" w:space="0" w:color="auto"/>
        <w:right w:val="none" w:sz="0" w:space="0" w:color="auto"/>
      </w:divBdr>
    </w:div>
    <w:div w:id="450898418">
      <w:bodyDiv w:val="1"/>
      <w:marLeft w:val="0"/>
      <w:marRight w:val="0"/>
      <w:marTop w:val="0"/>
      <w:marBottom w:val="0"/>
      <w:divBdr>
        <w:top w:val="none" w:sz="0" w:space="0" w:color="auto"/>
        <w:left w:val="none" w:sz="0" w:space="0" w:color="auto"/>
        <w:bottom w:val="none" w:sz="0" w:space="0" w:color="auto"/>
        <w:right w:val="none" w:sz="0" w:space="0" w:color="auto"/>
      </w:divBdr>
    </w:div>
    <w:div w:id="452093611">
      <w:bodyDiv w:val="1"/>
      <w:marLeft w:val="0"/>
      <w:marRight w:val="0"/>
      <w:marTop w:val="0"/>
      <w:marBottom w:val="0"/>
      <w:divBdr>
        <w:top w:val="none" w:sz="0" w:space="0" w:color="auto"/>
        <w:left w:val="none" w:sz="0" w:space="0" w:color="auto"/>
        <w:bottom w:val="none" w:sz="0" w:space="0" w:color="auto"/>
        <w:right w:val="none" w:sz="0" w:space="0" w:color="auto"/>
      </w:divBdr>
    </w:div>
    <w:div w:id="478812562">
      <w:bodyDiv w:val="1"/>
      <w:marLeft w:val="0"/>
      <w:marRight w:val="0"/>
      <w:marTop w:val="0"/>
      <w:marBottom w:val="0"/>
      <w:divBdr>
        <w:top w:val="none" w:sz="0" w:space="0" w:color="auto"/>
        <w:left w:val="none" w:sz="0" w:space="0" w:color="auto"/>
        <w:bottom w:val="none" w:sz="0" w:space="0" w:color="auto"/>
        <w:right w:val="none" w:sz="0" w:space="0" w:color="auto"/>
      </w:divBdr>
    </w:div>
    <w:div w:id="491600982">
      <w:bodyDiv w:val="1"/>
      <w:marLeft w:val="0"/>
      <w:marRight w:val="0"/>
      <w:marTop w:val="0"/>
      <w:marBottom w:val="0"/>
      <w:divBdr>
        <w:top w:val="none" w:sz="0" w:space="0" w:color="auto"/>
        <w:left w:val="none" w:sz="0" w:space="0" w:color="auto"/>
        <w:bottom w:val="none" w:sz="0" w:space="0" w:color="auto"/>
        <w:right w:val="none" w:sz="0" w:space="0" w:color="auto"/>
      </w:divBdr>
    </w:div>
    <w:div w:id="493572473">
      <w:bodyDiv w:val="1"/>
      <w:marLeft w:val="0"/>
      <w:marRight w:val="0"/>
      <w:marTop w:val="0"/>
      <w:marBottom w:val="0"/>
      <w:divBdr>
        <w:top w:val="none" w:sz="0" w:space="0" w:color="auto"/>
        <w:left w:val="none" w:sz="0" w:space="0" w:color="auto"/>
        <w:bottom w:val="none" w:sz="0" w:space="0" w:color="auto"/>
        <w:right w:val="none" w:sz="0" w:space="0" w:color="auto"/>
      </w:divBdr>
    </w:div>
    <w:div w:id="504635322">
      <w:bodyDiv w:val="1"/>
      <w:marLeft w:val="0"/>
      <w:marRight w:val="0"/>
      <w:marTop w:val="0"/>
      <w:marBottom w:val="0"/>
      <w:divBdr>
        <w:top w:val="none" w:sz="0" w:space="0" w:color="auto"/>
        <w:left w:val="none" w:sz="0" w:space="0" w:color="auto"/>
        <w:bottom w:val="none" w:sz="0" w:space="0" w:color="auto"/>
        <w:right w:val="none" w:sz="0" w:space="0" w:color="auto"/>
      </w:divBdr>
    </w:div>
    <w:div w:id="506287574">
      <w:bodyDiv w:val="1"/>
      <w:marLeft w:val="0"/>
      <w:marRight w:val="0"/>
      <w:marTop w:val="0"/>
      <w:marBottom w:val="0"/>
      <w:divBdr>
        <w:top w:val="none" w:sz="0" w:space="0" w:color="auto"/>
        <w:left w:val="none" w:sz="0" w:space="0" w:color="auto"/>
        <w:bottom w:val="none" w:sz="0" w:space="0" w:color="auto"/>
        <w:right w:val="none" w:sz="0" w:space="0" w:color="auto"/>
      </w:divBdr>
    </w:div>
    <w:div w:id="520701029">
      <w:bodyDiv w:val="1"/>
      <w:marLeft w:val="0"/>
      <w:marRight w:val="0"/>
      <w:marTop w:val="0"/>
      <w:marBottom w:val="0"/>
      <w:divBdr>
        <w:top w:val="none" w:sz="0" w:space="0" w:color="auto"/>
        <w:left w:val="none" w:sz="0" w:space="0" w:color="auto"/>
        <w:bottom w:val="none" w:sz="0" w:space="0" w:color="auto"/>
        <w:right w:val="none" w:sz="0" w:space="0" w:color="auto"/>
      </w:divBdr>
    </w:div>
    <w:div w:id="525948277">
      <w:bodyDiv w:val="1"/>
      <w:marLeft w:val="0"/>
      <w:marRight w:val="0"/>
      <w:marTop w:val="0"/>
      <w:marBottom w:val="0"/>
      <w:divBdr>
        <w:top w:val="none" w:sz="0" w:space="0" w:color="auto"/>
        <w:left w:val="none" w:sz="0" w:space="0" w:color="auto"/>
        <w:bottom w:val="none" w:sz="0" w:space="0" w:color="auto"/>
        <w:right w:val="none" w:sz="0" w:space="0" w:color="auto"/>
      </w:divBdr>
    </w:div>
    <w:div w:id="564873723">
      <w:bodyDiv w:val="1"/>
      <w:marLeft w:val="0"/>
      <w:marRight w:val="0"/>
      <w:marTop w:val="0"/>
      <w:marBottom w:val="0"/>
      <w:divBdr>
        <w:top w:val="none" w:sz="0" w:space="0" w:color="auto"/>
        <w:left w:val="none" w:sz="0" w:space="0" w:color="auto"/>
        <w:bottom w:val="none" w:sz="0" w:space="0" w:color="auto"/>
        <w:right w:val="none" w:sz="0" w:space="0" w:color="auto"/>
      </w:divBdr>
    </w:div>
    <w:div w:id="564921382">
      <w:bodyDiv w:val="1"/>
      <w:marLeft w:val="0"/>
      <w:marRight w:val="0"/>
      <w:marTop w:val="0"/>
      <w:marBottom w:val="0"/>
      <w:divBdr>
        <w:top w:val="none" w:sz="0" w:space="0" w:color="auto"/>
        <w:left w:val="none" w:sz="0" w:space="0" w:color="auto"/>
        <w:bottom w:val="none" w:sz="0" w:space="0" w:color="auto"/>
        <w:right w:val="none" w:sz="0" w:space="0" w:color="auto"/>
      </w:divBdr>
    </w:div>
    <w:div w:id="577446057">
      <w:bodyDiv w:val="1"/>
      <w:marLeft w:val="0"/>
      <w:marRight w:val="0"/>
      <w:marTop w:val="0"/>
      <w:marBottom w:val="0"/>
      <w:divBdr>
        <w:top w:val="none" w:sz="0" w:space="0" w:color="auto"/>
        <w:left w:val="none" w:sz="0" w:space="0" w:color="auto"/>
        <w:bottom w:val="none" w:sz="0" w:space="0" w:color="auto"/>
        <w:right w:val="none" w:sz="0" w:space="0" w:color="auto"/>
      </w:divBdr>
    </w:div>
    <w:div w:id="578099930">
      <w:bodyDiv w:val="1"/>
      <w:marLeft w:val="0"/>
      <w:marRight w:val="0"/>
      <w:marTop w:val="0"/>
      <w:marBottom w:val="0"/>
      <w:divBdr>
        <w:top w:val="none" w:sz="0" w:space="0" w:color="auto"/>
        <w:left w:val="none" w:sz="0" w:space="0" w:color="auto"/>
        <w:bottom w:val="none" w:sz="0" w:space="0" w:color="auto"/>
        <w:right w:val="none" w:sz="0" w:space="0" w:color="auto"/>
      </w:divBdr>
    </w:div>
    <w:div w:id="585531037">
      <w:bodyDiv w:val="1"/>
      <w:marLeft w:val="0"/>
      <w:marRight w:val="0"/>
      <w:marTop w:val="0"/>
      <w:marBottom w:val="0"/>
      <w:divBdr>
        <w:top w:val="none" w:sz="0" w:space="0" w:color="auto"/>
        <w:left w:val="none" w:sz="0" w:space="0" w:color="auto"/>
        <w:bottom w:val="none" w:sz="0" w:space="0" w:color="auto"/>
        <w:right w:val="none" w:sz="0" w:space="0" w:color="auto"/>
      </w:divBdr>
    </w:div>
    <w:div w:id="603729986">
      <w:bodyDiv w:val="1"/>
      <w:marLeft w:val="0"/>
      <w:marRight w:val="0"/>
      <w:marTop w:val="0"/>
      <w:marBottom w:val="0"/>
      <w:divBdr>
        <w:top w:val="none" w:sz="0" w:space="0" w:color="auto"/>
        <w:left w:val="none" w:sz="0" w:space="0" w:color="auto"/>
        <w:bottom w:val="none" w:sz="0" w:space="0" w:color="auto"/>
        <w:right w:val="none" w:sz="0" w:space="0" w:color="auto"/>
      </w:divBdr>
    </w:div>
    <w:div w:id="611397120">
      <w:bodyDiv w:val="1"/>
      <w:marLeft w:val="0"/>
      <w:marRight w:val="0"/>
      <w:marTop w:val="0"/>
      <w:marBottom w:val="0"/>
      <w:divBdr>
        <w:top w:val="none" w:sz="0" w:space="0" w:color="auto"/>
        <w:left w:val="none" w:sz="0" w:space="0" w:color="auto"/>
        <w:bottom w:val="none" w:sz="0" w:space="0" w:color="auto"/>
        <w:right w:val="none" w:sz="0" w:space="0" w:color="auto"/>
      </w:divBdr>
    </w:div>
    <w:div w:id="616066158">
      <w:bodyDiv w:val="1"/>
      <w:marLeft w:val="0"/>
      <w:marRight w:val="0"/>
      <w:marTop w:val="0"/>
      <w:marBottom w:val="0"/>
      <w:divBdr>
        <w:top w:val="none" w:sz="0" w:space="0" w:color="auto"/>
        <w:left w:val="none" w:sz="0" w:space="0" w:color="auto"/>
        <w:bottom w:val="none" w:sz="0" w:space="0" w:color="auto"/>
        <w:right w:val="none" w:sz="0" w:space="0" w:color="auto"/>
      </w:divBdr>
    </w:div>
    <w:div w:id="628899358">
      <w:bodyDiv w:val="1"/>
      <w:marLeft w:val="0"/>
      <w:marRight w:val="0"/>
      <w:marTop w:val="0"/>
      <w:marBottom w:val="0"/>
      <w:divBdr>
        <w:top w:val="none" w:sz="0" w:space="0" w:color="auto"/>
        <w:left w:val="none" w:sz="0" w:space="0" w:color="auto"/>
        <w:bottom w:val="none" w:sz="0" w:space="0" w:color="auto"/>
        <w:right w:val="none" w:sz="0" w:space="0" w:color="auto"/>
      </w:divBdr>
    </w:div>
    <w:div w:id="630748510">
      <w:bodyDiv w:val="1"/>
      <w:marLeft w:val="0"/>
      <w:marRight w:val="0"/>
      <w:marTop w:val="0"/>
      <w:marBottom w:val="0"/>
      <w:divBdr>
        <w:top w:val="none" w:sz="0" w:space="0" w:color="auto"/>
        <w:left w:val="none" w:sz="0" w:space="0" w:color="auto"/>
        <w:bottom w:val="none" w:sz="0" w:space="0" w:color="auto"/>
        <w:right w:val="none" w:sz="0" w:space="0" w:color="auto"/>
      </w:divBdr>
    </w:div>
    <w:div w:id="640620282">
      <w:bodyDiv w:val="1"/>
      <w:marLeft w:val="0"/>
      <w:marRight w:val="0"/>
      <w:marTop w:val="0"/>
      <w:marBottom w:val="0"/>
      <w:divBdr>
        <w:top w:val="none" w:sz="0" w:space="0" w:color="auto"/>
        <w:left w:val="none" w:sz="0" w:space="0" w:color="auto"/>
        <w:bottom w:val="none" w:sz="0" w:space="0" w:color="auto"/>
        <w:right w:val="none" w:sz="0" w:space="0" w:color="auto"/>
      </w:divBdr>
    </w:div>
    <w:div w:id="664210725">
      <w:bodyDiv w:val="1"/>
      <w:marLeft w:val="0"/>
      <w:marRight w:val="0"/>
      <w:marTop w:val="0"/>
      <w:marBottom w:val="0"/>
      <w:divBdr>
        <w:top w:val="none" w:sz="0" w:space="0" w:color="auto"/>
        <w:left w:val="none" w:sz="0" w:space="0" w:color="auto"/>
        <w:bottom w:val="none" w:sz="0" w:space="0" w:color="auto"/>
        <w:right w:val="none" w:sz="0" w:space="0" w:color="auto"/>
      </w:divBdr>
    </w:div>
    <w:div w:id="665745311">
      <w:bodyDiv w:val="1"/>
      <w:marLeft w:val="0"/>
      <w:marRight w:val="0"/>
      <w:marTop w:val="0"/>
      <w:marBottom w:val="0"/>
      <w:divBdr>
        <w:top w:val="none" w:sz="0" w:space="0" w:color="auto"/>
        <w:left w:val="none" w:sz="0" w:space="0" w:color="auto"/>
        <w:bottom w:val="none" w:sz="0" w:space="0" w:color="auto"/>
        <w:right w:val="none" w:sz="0" w:space="0" w:color="auto"/>
      </w:divBdr>
    </w:div>
    <w:div w:id="681205939">
      <w:bodyDiv w:val="1"/>
      <w:marLeft w:val="0"/>
      <w:marRight w:val="0"/>
      <w:marTop w:val="0"/>
      <w:marBottom w:val="0"/>
      <w:divBdr>
        <w:top w:val="none" w:sz="0" w:space="0" w:color="auto"/>
        <w:left w:val="none" w:sz="0" w:space="0" w:color="auto"/>
        <w:bottom w:val="none" w:sz="0" w:space="0" w:color="auto"/>
        <w:right w:val="none" w:sz="0" w:space="0" w:color="auto"/>
      </w:divBdr>
      <w:divsChild>
        <w:div w:id="1064914824">
          <w:marLeft w:val="0"/>
          <w:marRight w:val="0"/>
          <w:marTop w:val="0"/>
          <w:marBottom w:val="0"/>
          <w:divBdr>
            <w:top w:val="none" w:sz="0" w:space="0" w:color="auto"/>
            <w:left w:val="none" w:sz="0" w:space="0" w:color="auto"/>
            <w:bottom w:val="none" w:sz="0" w:space="0" w:color="auto"/>
            <w:right w:val="none" w:sz="0" w:space="0" w:color="auto"/>
          </w:divBdr>
        </w:div>
      </w:divsChild>
    </w:div>
    <w:div w:id="682584702">
      <w:bodyDiv w:val="1"/>
      <w:marLeft w:val="0"/>
      <w:marRight w:val="0"/>
      <w:marTop w:val="0"/>
      <w:marBottom w:val="0"/>
      <w:divBdr>
        <w:top w:val="none" w:sz="0" w:space="0" w:color="auto"/>
        <w:left w:val="none" w:sz="0" w:space="0" w:color="auto"/>
        <w:bottom w:val="none" w:sz="0" w:space="0" w:color="auto"/>
        <w:right w:val="none" w:sz="0" w:space="0" w:color="auto"/>
      </w:divBdr>
    </w:div>
    <w:div w:id="688525732">
      <w:bodyDiv w:val="1"/>
      <w:marLeft w:val="0"/>
      <w:marRight w:val="0"/>
      <w:marTop w:val="0"/>
      <w:marBottom w:val="0"/>
      <w:divBdr>
        <w:top w:val="none" w:sz="0" w:space="0" w:color="auto"/>
        <w:left w:val="none" w:sz="0" w:space="0" w:color="auto"/>
        <w:bottom w:val="none" w:sz="0" w:space="0" w:color="auto"/>
        <w:right w:val="none" w:sz="0" w:space="0" w:color="auto"/>
      </w:divBdr>
    </w:div>
    <w:div w:id="722172261">
      <w:bodyDiv w:val="1"/>
      <w:marLeft w:val="0"/>
      <w:marRight w:val="0"/>
      <w:marTop w:val="0"/>
      <w:marBottom w:val="0"/>
      <w:divBdr>
        <w:top w:val="none" w:sz="0" w:space="0" w:color="auto"/>
        <w:left w:val="none" w:sz="0" w:space="0" w:color="auto"/>
        <w:bottom w:val="none" w:sz="0" w:space="0" w:color="auto"/>
        <w:right w:val="none" w:sz="0" w:space="0" w:color="auto"/>
      </w:divBdr>
    </w:div>
    <w:div w:id="748774948">
      <w:bodyDiv w:val="1"/>
      <w:marLeft w:val="0"/>
      <w:marRight w:val="0"/>
      <w:marTop w:val="0"/>
      <w:marBottom w:val="0"/>
      <w:divBdr>
        <w:top w:val="none" w:sz="0" w:space="0" w:color="auto"/>
        <w:left w:val="none" w:sz="0" w:space="0" w:color="auto"/>
        <w:bottom w:val="none" w:sz="0" w:space="0" w:color="auto"/>
        <w:right w:val="none" w:sz="0" w:space="0" w:color="auto"/>
      </w:divBdr>
      <w:divsChild>
        <w:div w:id="293802678">
          <w:marLeft w:val="0"/>
          <w:marRight w:val="0"/>
          <w:marTop w:val="0"/>
          <w:marBottom w:val="0"/>
          <w:divBdr>
            <w:top w:val="none" w:sz="0" w:space="0" w:color="auto"/>
            <w:left w:val="none" w:sz="0" w:space="0" w:color="auto"/>
            <w:bottom w:val="none" w:sz="0" w:space="0" w:color="auto"/>
            <w:right w:val="none" w:sz="0" w:space="0" w:color="auto"/>
          </w:divBdr>
        </w:div>
        <w:div w:id="1411465809">
          <w:marLeft w:val="0"/>
          <w:marRight w:val="0"/>
          <w:marTop w:val="0"/>
          <w:marBottom w:val="0"/>
          <w:divBdr>
            <w:top w:val="none" w:sz="0" w:space="0" w:color="auto"/>
            <w:left w:val="none" w:sz="0" w:space="0" w:color="auto"/>
            <w:bottom w:val="none" w:sz="0" w:space="0" w:color="auto"/>
            <w:right w:val="none" w:sz="0" w:space="0" w:color="auto"/>
          </w:divBdr>
        </w:div>
      </w:divsChild>
    </w:div>
    <w:div w:id="755593759">
      <w:bodyDiv w:val="1"/>
      <w:marLeft w:val="0"/>
      <w:marRight w:val="0"/>
      <w:marTop w:val="0"/>
      <w:marBottom w:val="0"/>
      <w:divBdr>
        <w:top w:val="none" w:sz="0" w:space="0" w:color="auto"/>
        <w:left w:val="none" w:sz="0" w:space="0" w:color="auto"/>
        <w:bottom w:val="none" w:sz="0" w:space="0" w:color="auto"/>
        <w:right w:val="none" w:sz="0" w:space="0" w:color="auto"/>
      </w:divBdr>
    </w:div>
    <w:div w:id="777062365">
      <w:bodyDiv w:val="1"/>
      <w:marLeft w:val="0"/>
      <w:marRight w:val="0"/>
      <w:marTop w:val="0"/>
      <w:marBottom w:val="0"/>
      <w:divBdr>
        <w:top w:val="none" w:sz="0" w:space="0" w:color="auto"/>
        <w:left w:val="none" w:sz="0" w:space="0" w:color="auto"/>
        <w:bottom w:val="none" w:sz="0" w:space="0" w:color="auto"/>
        <w:right w:val="none" w:sz="0" w:space="0" w:color="auto"/>
      </w:divBdr>
    </w:div>
    <w:div w:id="791675515">
      <w:bodyDiv w:val="1"/>
      <w:marLeft w:val="0"/>
      <w:marRight w:val="0"/>
      <w:marTop w:val="0"/>
      <w:marBottom w:val="0"/>
      <w:divBdr>
        <w:top w:val="none" w:sz="0" w:space="0" w:color="auto"/>
        <w:left w:val="none" w:sz="0" w:space="0" w:color="auto"/>
        <w:bottom w:val="none" w:sz="0" w:space="0" w:color="auto"/>
        <w:right w:val="none" w:sz="0" w:space="0" w:color="auto"/>
      </w:divBdr>
    </w:div>
    <w:div w:id="800197554">
      <w:bodyDiv w:val="1"/>
      <w:marLeft w:val="0"/>
      <w:marRight w:val="0"/>
      <w:marTop w:val="0"/>
      <w:marBottom w:val="0"/>
      <w:divBdr>
        <w:top w:val="none" w:sz="0" w:space="0" w:color="auto"/>
        <w:left w:val="none" w:sz="0" w:space="0" w:color="auto"/>
        <w:bottom w:val="none" w:sz="0" w:space="0" w:color="auto"/>
        <w:right w:val="none" w:sz="0" w:space="0" w:color="auto"/>
      </w:divBdr>
    </w:div>
    <w:div w:id="810289615">
      <w:bodyDiv w:val="1"/>
      <w:marLeft w:val="0"/>
      <w:marRight w:val="0"/>
      <w:marTop w:val="0"/>
      <w:marBottom w:val="0"/>
      <w:divBdr>
        <w:top w:val="none" w:sz="0" w:space="0" w:color="auto"/>
        <w:left w:val="none" w:sz="0" w:space="0" w:color="auto"/>
        <w:bottom w:val="none" w:sz="0" w:space="0" w:color="auto"/>
        <w:right w:val="none" w:sz="0" w:space="0" w:color="auto"/>
      </w:divBdr>
    </w:div>
    <w:div w:id="815731595">
      <w:bodyDiv w:val="1"/>
      <w:marLeft w:val="0"/>
      <w:marRight w:val="0"/>
      <w:marTop w:val="0"/>
      <w:marBottom w:val="0"/>
      <w:divBdr>
        <w:top w:val="none" w:sz="0" w:space="0" w:color="auto"/>
        <w:left w:val="none" w:sz="0" w:space="0" w:color="auto"/>
        <w:bottom w:val="none" w:sz="0" w:space="0" w:color="auto"/>
        <w:right w:val="none" w:sz="0" w:space="0" w:color="auto"/>
      </w:divBdr>
    </w:div>
    <w:div w:id="817843484">
      <w:bodyDiv w:val="1"/>
      <w:marLeft w:val="0"/>
      <w:marRight w:val="0"/>
      <w:marTop w:val="0"/>
      <w:marBottom w:val="0"/>
      <w:divBdr>
        <w:top w:val="none" w:sz="0" w:space="0" w:color="auto"/>
        <w:left w:val="none" w:sz="0" w:space="0" w:color="auto"/>
        <w:bottom w:val="none" w:sz="0" w:space="0" w:color="auto"/>
        <w:right w:val="none" w:sz="0" w:space="0" w:color="auto"/>
      </w:divBdr>
    </w:div>
    <w:div w:id="820778546">
      <w:bodyDiv w:val="1"/>
      <w:marLeft w:val="0"/>
      <w:marRight w:val="0"/>
      <w:marTop w:val="0"/>
      <w:marBottom w:val="0"/>
      <w:divBdr>
        <w:top w:val="none" w:sz="0" w:space="0" w:color="auto"/>
        <w:left w:val="none" w:sz="0" w:space="0" w:color="auto"/>
        <w:bottom w:val="none" w:sz="0" w:space="0" w:color="auto"/>
        <w:right w:val="none" w:sz="0" w:space="0" w:color="auto"/>
      </w:divBdr>
    </w:div>
    <w:div w:id="839810652">
      <w:bodyDiv w:val="1"/>
      <w:marLeft w:val="0"/>
      <w:marRight w:val="0"/>
      <w:marTop w:val="0"/>
      <w:marBottom w:val="0"/>
      <w:divBdr>
        <w:top w:val="none" w:sz="0" w:space="0" w:color="auto"/>
        <w:left w:val="none" w:sz="0" w:space="0" w:color="auto"/>
        <w:bottom w:val="none" w:sz="0" w:space="0" w:color="auto"/>
        <w:right w:val="none" w:sz="0" w:space="0" w:color="auto"/>
      </w:divBdr>
    </w:div>
    <w:div w:id="843742832">
      <w:bodyDiv w:val="1"/>
      <w:marLeft w:val="0"/>
      <w:marRight w:val="0"/>
      <w:marTop w:val="0"/>
      <w:marBottom w:val="0"/>
      <w:divBdr>
        <w:top w:val="none" w:sz="0" w:space="0" w:color="auto"/>
        <w:left w:val="none" w:sz="0" w:space="0" w:color="auto"/>
        <w:bottom w:val="none" w:sz="0" w:space="0" w:color="auto"/>
        <w:right w:val="none" w:sz="0" w:space="0" w:color="auto"/>
      </w:divBdr>
    </w:div>
    <w:div w:id="845556229">
      <w:bodyDiv w:val="1"/>
      <w:marLeft w:val="0"/>
      <w:marRight w:val="0"/>
      <w:marTop w:val="0"/>
      <w:marBottom w:val="0"/>
      <w:divBdr>
        <w:top w:val="none" w:sz="0" w:space="0" w:color="auto"/>
        <w:left w:val="none" w:sz="0" w:space="0" w:color="auto"/>
        <w:bottom w:val="none" w:sz="0" w:space="0" w:color="auto"/>
        <w:right w:val="none" w:sz="0" w:space="0" w:color="auto"/>
      </w:divBdr>
    </w:div>
    <w:div w:id="856238970">
      <w:bodyDiv w:val="1"/>
      <w:marLeft w:val="0"/>
      <w:marRight w:val="0"/>
      <w:marTop w:val="0"/>
      <w:marBottom w:val="0"/>
      <w:divBdr>
        <w:top w:val="none" w:sz="0" w:space="0" w:color="auto"/>
        <w:left w:val="none" w:sz="0" w:space="0" w:color="auto"/>
        <w:bottom w:val="none" w:sz="0" w:space="0" w:color="auto"/>
        <w:right w:val="none" w:sz="0" w:space="0" w:color="auto"/>
      </w:divBdr>
    </w:div>
    <w:div w:id="888221127">
      <w:bodyDiv w:val="1"/>
      <w:marLeft w:val="0"/>
      <w:marRight w:val="0"/>
      <w:marTop w:val="0"/>
      <w:marBottom w:val="0"/>
      <w:divBdr>
        <w:top w:val="none" w:sz="0" w:space="0" w:color="auto"/>
        <w:left w:val="none" w:sz="0" w:space="0" w:color="auto"/>
        <w:bottom w:val="none" w:sz="0" w:space="0" w:color="auto"/>
        <w:right w:val="none" w:sz="0" w:space="0" w:color="auto"/>
      </w:divBdr>
    </w:div>
    <w:div w:id="906188094">
      <w:bodyDiv w:val="1"/>
      <w:marLeft w:val="0"/>
      <w:marRight w:val="0"/>
      <w:marTop w:val="0"/>
      <w:marBottom w:val="0"/>
      <w:divBdr>
        <w:top w:val="none" w:sz="0" w:space="0" w:color="auto"/>
        <w:left w:val="none" w:sz="0" w:space="0" w:color="auto"/>
        <w:bottom w:val="none" w:sz="0" w:space="0" w:color="auto"/>
        <w:right w:val="none" w:sz="0" w:space="0" w:color="auto"/>
      </w:divBdr>
    </w:div>
    <w:div w:id="909774832">
      <w:bodyDiv w:val="1"/>
      <w:marLeft w:val="0"/>
      <w:marRight w:val="0"/>
      <w:marTop w:val="0"/>
      <w:marBottom w:val="0"/>
      <w:divBdr>
        <w:top w:val="none" w:sz="0" w:space="0" w:color="auto"/>
        <w:left w:val="none" w:sz="0" w:space="0" w:color="auto"/>
        <w:bottom w:val="none" w:sz="0" w:space="0" w:color="auto"/>
        <w:right w:val="none" w:sz="0" w:space="0" w:color="auto"/>
      </w:divBdr>
    </w:div>
    <w:div w:id="919288617">
      <w:bodyDiv w:val="1"/>
      <w:marLeft w:val="0"/>
      <w:marRight w:val="0"/>
      <w:marTop w:val="0"/>
      <w:marBottom w:val="0"/>
      <w:divBdr>
        <w:top w:val="none" w:sz="0" w:space="0" w:color="auto"/>
        <w:left w:val="none" w:sz="0" w:space="0" w:color="auto"/>
        <w:bottom w:val="none" w:sz="0" w:space="0" w:color="auto"/>
        <w:right w:val="none" w:sz="0" w:space="0" w:color="auto"/>
      </w:divBdr>
    </w:div>
    <w:div w:id="931859382">
      <w:bodyDiv w:val="1"/>
      <w:marLeft w:val="0"/>
      <w:marRight w:val="0"/>
      <w:marTop w:val="0"/>
      <w:marBottom w:val="0"/>
      <w:divBdr>
        <w:top w:val="none" w:sz="0" w:space="0" w:color="auto"/>
        <w:left w:val="none" w:sz="0" w:space="0" w:color="auto"/>
        <w:bottom w:val="none" w:sz="0" w:space="0" w:color="auto"/>
        <w:right w:val="none" w:sz="0" w:space="0" w:color="auto"/>
      </w:divBdr>
    </w:div>
    <w:div w:id="934830038">
      <w:bodyDiv w:val="1"/>
      <w:marLeft w:val="0"/>
      <w:marRight w:val="0"/>
      <w:marTop w:val="0"/>
      <w:marBottom w:val="0"/>
      <w:divBdr>
        <w:top w:val="none" w:sz="0" w:space="0" w:color="auto"/>
        <w:left w:val="none" w:sz="0" w:space="0" w:color="auto"/>
        <w:bottom w:val="none" w:sz="0" w:space="0" w:color="auto"/>
        <w:right w:val="none" w:sz="0" w:space="0" w:color="auto"/>
      </w:divBdr>
    </w:div>
    <w:div w:id="936257519">
      <w:bodyDiv w:val="1"/>
      <w:marLeft w:val="0"/>
      <w:marRight w:val="0"/>
      <w:marTop w:val="0"/>
      <w:marBottom w:val="0"/>
      <w:divBdr>
        <w:top w:val="none" w:sz="0" w:space="0" w:color="auto"/>
        <w:left w:val="none" w:sz="0" w:space="0" w:color="auto"/>
        <w:bottom w:val="none" w:sz="0" w:space="0" w:color="auto"/>
        <w:right w:val="none" w:sz="0" w:space="0" w:color="auto"/>
      </w:divBdr>
    </w:div>
    <w:div w:id="947158349">
      <w:bodyDiv w:val="1"/>
      <w:marLeft w:val="0"/>
      <w:marRight w:val="0"/>
      <w:marTop w:val="0"/>
      <w:marBottom w:val="0"/>
      <w:divBdr>
        <w:top w:val="none" w:sz="0" w:space="0" w:color="auto"/>
        <w:left w:val="none" w:sz="0" w:space="0" w:color="auto"/>
        <w:bottom w:val="none" w:sz="0" w:space="0" w:color="auto"/>
        <w:right w:val="none" w:sz="0" w:space="0" w:color="auto"/>
      </w:divBdr>
    </w:div>
    <w:div w:id="950354968">
      <w:bodyDiv w:val="1"/>
      <w:marLeft w:val="0"/>
      <w:marRight w:val="0"/>
      <w:marTop w:val="0"/>
      <w:marBottom w:val="0"/>
      <w:divBdr>
        <w:top w:val="none" w:sz="0" w:space="0" w:color="auto"/>
        <w:left w:val="none" w:sz="0" w:space="0" w:color="auto"/>
        <w:bottom w:val="none" w:sz="0" w:space="0" w:color="auto"/>
        <w:right w:val="none" w:sz="0" w:space="0" w:color="auto"/>
      </w:divBdr>
    </w:div>
    <w:div w:id="953436547">
      <w:bodyDiv w:val="1"/>
      <w:marLeft w:val="0"/>
      <w:marRight w:val="0"/>
      <w:marTop w:val="0"/>
      <w:marBottom w:val="0"/>
      <w:divBdr>
        <w:top w:val="none" w:sz="0" w:space="0" w:color="auto"/>
        <w:left w:val="none" w:sz="0" w:space="0" w:color="auto"/>
        <w:bottom w:val="none" w:sz="0" w:space="0" w:color="auto"/>
        <w:right w:val="none" w:sz="0" w:space="0" w:color="auto"/>
      </w:divBdr>
    </w:div>
    <w:div w:id="957905873">
      <w:bodyDiv w:val="1"/>
      <w:marLeft w:val="0"/>
      <w:marRight w:val="0"/>
      <w:marTop w:val="0"/>
      <w:marBottom w:val="0"/>
      <w:divBdr>
        <w:top w:val="none" w:sz="0" w:space="0" w:color="auto"/>
        <w:left w:val="none" w:sz="0" w:space="0" w:color="auto"/>
        <w:bottom w:val="none" w:sz="0" w:space="0" w:color="auto"/>
        <w:right w:val="none" w:sz="0" w:space="0" w:color="auto"/>
      </w:divBdr>
    </w:div>
    <w:div w:id="958755181">
      <w:bodyDiv w:val="1"/>
      <w:marLeft w:val="0"/>
      <w:marRight w:val="0"/>
      <w:marTop w:val="0"/>
      <w:marBottom w:val="0"/>
      <w:divBdr>
        <w:top w:val="none" w:sz="0" w:space="0" w:color="auto"/>
        <w:left w:val="none" w:sz="0" w:space="0" w:color="auto"/>
        <w:bottom w:val="none" w:sz="0" w:space="0" w:color="auto"/>
        <w:right w:val="none" w:sz="0" w:space="0" w:color="auto"/>
      </w:divBdr>
    </w:div>
    <w:div w:id="964771087">
      <w:bodyDiv w:val="1"/>
      <w:marLeft w:val="0"/>
      <w:marRight w:val="0"/>
      <w:marTop w:val="0"/>
      <w:marBottom w:val="0"/>
      <w:divBdr>
        <w:top w:val="none" w:sz="0" w:space="0" w:color="auto"/>
        <w:left w:val="none" w:sz="0" w:space="0" w:color="auto"/>
        <w:bottom w:val="none" w:sz="0" w:space="0" w:color="auto"/>
        <w:right w:val="none" w:sz="0" w:space="0" w:color="auto"/>
      </w:divBdr>
    </w:div>
    <w:div w:id="973607571">
      <w:bodyDiv w:val="1"/>
      <w:marLeft w:val="0"/>
      <w:marRight w:val="0"/>
      <w:marTop w:val="0"/>
      <w:marBottom w:val="0"/>
      <w:divBdr>
        <w:top w:val="none" w:sz="0" w:space="0" w:color="auto"/>
        <w:left w:val="none" w:sz="0" w:space="0" w:color="auto"/>
        <w:bottom w:val="none" w:sz="0" w:space="0" w:color="auto"/>
        <w:right w:val="none" w:sz="0" w:space="0" w:color="auto"/>
      </w:divBdr>
    </w:div>
    <w:div w:id="1001081381">
      <w:bodyDiv w:val="1"/>
      <w:marLeft w:val="0"/>
      <w:marRight w:val="0"/>
      <w:marTop w:val="0"/>
      <w:marBottom w:val="0"/>
      <w:divBdr>
        <w:top w:val="none" w:sz="0" w:space="0" w:color="auto"/>
        <w:left w:val="none" w:sz="0" w:space="0" w:color="auto"/>
        <w:bottom w:val="none" w:sz="0" w:space="0" w:color="auto"/>
        <w:right w:val="none" w:sz="0" w:space="0" w:color="auto"/>
      </w:divBdr>
      <w:divsChild>
        <w:div w:id="630791450">
          <w:marLeft w:val="0"/>
          <w:marRight w:val="0"/>
          <w:marTop w:val="0"/>
          <w:marBottom w:val="0"/>
          <w:divBdr>
            <w:top w:val="none" w:sz="0" w:space="0" w:color="auto"/>
            <w:left w:val="none" w:sz="0" w:space="0" w:color="auto"/>
            <w:bottom w:val="none" w:sz="0" w:space="0" w:color="auto"/>
            <w:right w:val="none" w:sz="0" w:space="0" w:color="auto"/>
          </w:divBdr>
        </w:div>
        <w:div w:id="2136871865">
          <w:marLeft w:val="0"/>
          <w:marRight w:val="0"/>
          <w:marTop w:val="0"/>
          <w:marBottom w:val="0"/>
          <w:divBdr>
            <w:top w:val="none" w:sz="0" w:space="0" w:color="auto"/>
            <w:left w:val="none" w:sz="0" w:space="0" w:color="auto"/>
            <w:bottom w:val="none" w:sz="0" w:space="0" w:color="auto"/>
            <w:right w:val="none" w:sz="0" w:space="0" w:color="auto"/>
          </w:divBdr>
        </w:div>
      </w:divsChild>
    </w:div>
    <w:div w:id="1002242352">
      <w:bodyDiv w:val="1"/>
      <w:marLeft w:val="0"/>
      <w:marRight w:val="0"/>
      <w:marTop w:val="0"/>
      <w:marBottom w:val="0"/>
      <w:divBdr>
        <w:top w:val="none" w:sz="0" w:space="0" w:color="auto"/>
        <w:left w:val="none" w:sz="0" w:space="0" w:color="auto"/>
        <w:bottom w:val="none" w:sz="0" w:space="0" w:color="auto"/>
        <w:right w:val="none" w:sz="0" w:space="0" w:color="auto"/>
      </w:divBdr>
    </w:div>
    <w:div w:id="1005744771">
      <w:bodyDiv w:val="1"/>
      <w:marLeft w:val="0"/>
      <w:marRight w:val="0"/>
      <w:marTop w:val="0"/>
      <w:marBottom w:val="0"/>
      <w:divBdr>
        <w:top w:val="none" w:sz="0" w:space="0" w:color="auto"/>
        <w:left w:val="none" w:sz="0" w:space="0" w:color="auto"/>
        <w:bottom w:val="none" w:sz="0" w:space="0" w:color="auto"/>
        <w:right w:val="none" w:sz="0" w:space="0" w:color="auto"/>
      </w:divBdr>
    </w:div>
    <w:div w:id="1012562068">
      <w:bodyDiv w:val="1"/>
      <w:marLeft w:val="0"/>
      <w:marRight w:val="0"/>
      <w:marTop w:val="0"/>
      <w:marBottom w:val="0"/>
      <w:divBdr>
        <w:top w:val="none" w:sz="0" w:space="0" w:color="auto"/>
        <w:left w:val="none" w:sz="0" w:space="0" w:color="auto"/>
        <w:bottom w:val="none" w:sz="0" w:space="0" w:color="auto"/>
        <w:right w:val="none" w:sz="0" w:space="0" w:color="auto"/>
      </w:divBdr>
    </w:div>
    <w:div w:id="1035038437">
      <w:bodyDiv w:val="1"/>
      <w:marLeft w:val="0"/>
      <w:marRight w:val="0"/>
      <w:marTop w:val="0"/>
      <w:marBottom w:val="0"/>
      <w:divBdr>
        <w:top w:val="none" w:sz="0" w:space="0" w:color="auto"/>
        <w:left w:val="none" w:sz="0" w:space="0" w:color="auto"/>
        <w:bottom w:val="none" w:sz="0" w:space="0" w:color="auto"/>
        <w:right w:val="none" w:sz="0" w:space="0" w:color="auto"/>
      </w:divBdr>
    </w:div>
    <w:div w:id="1039622088">
      <w:bodyDiv w:val="1"/>
      <w:marLeft w:val="0"/>
      <w:marRight w:val="0"/>
      <w:marTop w:val="0"/>
      <w:marBottom w:val="0"/>
      <w:divBdr>
        <w:top w:val="none" w:sz="0" w:space="0" w:color="auto"/>
        <w:left w:val="none" w:sz="0" w:space="0" w:color="auto"/>
        <w:bottom w:val="none" w:sz="0" w:space="0" w:color="auto"/>
        <w:right w:val="none" w:sz="0" w:space="0" w:color="auto"/>
      </w:divBdr>
    </w:div>
    <w:div w:id="1041512381">
      <w:bodyDiv w:val="1"/>
      <w:marLeft w:val="0"/>
      <w:marRight w:val="0"/>
      <w:marTop w:val="0"/>
      <w:marBottom w:val="0"/>
      <w:divBdr>
        <w:top w:val="none" w:sz="0" w:space="0" w:color="auto"/>
        <w:left w:val="none" w:sz="0" w:space="0" w:color="auto"/>
        <w:bottom w:val="none" w:sz="0" w:space="0" w:color="auto"/>
        <w:right w:val="none" w:sz="0" w:space="0" w:color="auto"/>
      </w:divBdr>
    </w:div>
    <w:div w:id="1045450875">
      <w:bodyDiv w:val="1"/>
      <w:marLeft w:val="0"/>
      <w:marRight w:val="0"/>
      <w:marTop w:val="0"/>
      <w:marBottom w:val="0"/>
      <w:divBdr>
        <w:top w:val="none" w:sz="0" w:space="0" w:color="auto"/>
        <w:left w:val="none" w:sz="0" w:space="0" w:color="auto"/>
        <w:bottom w:val="none" w:sz="0" w:space="0" w:color="auto"/>
        <w:right w:val="none" w:sz="0" w:space="0" w:color="auto"/>
      </w:divBdr>
    </w:div>
    <w:div w:id="1046762520">
      <w:bodyDiv w:val="1"/>
      <w:marLeft w:val="0"/>
      <w:marRight w:val="0"/>
      <w:marTop w:val="0"/>
      <w:marBottom w:val="0"/>
      <w:divBdr>
        <w:top w:val="none" w:sz="0" w:space="0" w:color="auto"/>
        <w:left w:val="none" w:sz="0" w:space="0" w:color="auto"/>
        <w:bottom w:val="none" w:sz="0" w:space="0" w:color="auto"/>
        <w:right w:val="none" w:sz="0" w:space="0" w:color="auto"/>
      </w:divBdr>
    </w:div>
    <w:div w:id="1065183985">
      <w:bodyDiv w:val="1"/>
      <w:marLeft w:val="0"/>
      <w:marRight w:val="0"/>
      <w:marTop w:val="0"/>
      <w:marBottom w:val="0"/>
      <w:divBdr>
        <w:top w:val="none" w:sz="0" w:space="0" w:color="auto"/>
        <w:left w:val="none" w:sz="0" w:space="0" w:color="auto"/>
        <w:bottom w:val="none" w:sz="0" w:space="0" w:color="auto"/>
        <w:right w:val="none" w:sz="0" w:space="0" w:color="auto"/>
      </w:divBdr>
    </w:div>
    <w:div w:id="1071738524">
      <w:bodyDiv w:val="1"/>
      <w:marLeft w:val="0"/>
      <w:marRight w:val="0"/>
      <w:marTop w:val="0"/>
      <w:marBottom w:val="0"/>
      <w:divBdr>
        <w:top w:val="none" w:sz="0" w:space="0" w:color="auto"/>
        <w:left w:val="none" w:sz="0" w:space="0" w:color="auto"/>
        <w:bottom w:val="none" w:sz="0" w:space="0" w:color="auto"/>
        <w:right w:val="none" w:sz="0" w:space="0" w:color="auto"/>
      </w:divBdr>
    </w:div>
    <w:div w:id="1073548436">
      <w:bodyDiv w:val="1"/>
      <w:marLeft w:val="0"/>
      <w:marRight w:val="0"/>
      <w:marTop w:val="0"/>
      <w:marBottom w:val="0"/>
      <w:divBdr>
        <w:top w:val="none" w:sz="0" w:space="0" w:color="auto"/>
        <w:left w:val="none" w:sz="0" w:space="0" w:color="auto"/>
        <w:bottom w:val="none" w:sz="0" w:space="0" w:color="auto"/>
        <w:right w:val="none" w:sz="0" w:space="0" w:color="auto"/>
      </w:divBdr>
    </w:div>
    <w:div w:id="1079446440">
      <w:bodyDiv w:val="1"/>
      <w:marLeft w:val="0"/>
      <w:marRight w:val="0"/>
      <w:marTop w:val="0"/>
      <w:marBottom w:val="0"/>
      <w:divBdr>
        <w:top w:val="none" w:sz="0" w:space="0" w:color="auto"/>
        <w:left w:val="none" w:sz="0" w:space="0" w:color="auto"/>
        <w:bottom w:val="none" w:sz="0" w:space="0" w:color="auto"/>
        <w:right w:val="none" w:sz="0" w:space="0" w:color="auto"/>
      </w:divBdr>
    </w:div>
    <w:div w:id="1080711872">
      <w:bodyDiv w:val="1"/>
      <w:marLeft w:val="0"/>
      <w:marRight w:val="0"/>
      <w:marTop w:val="0"/>
      <w:marBottom w:val="0"/>
      <w:divBdr>
        <w:top w:val="none" w:sz="0" w:space="0" w:color="auto"/>
        <w:left w:val="none" w:sz="0" w:space="0" w:color="auto"/>
        <w:bottom w:val="none" w:sz="0" w:space="0" w:color="auto"/>
        <w:right w:val="none" w:sz="0" w:space="0" w:color="auto"/>
      </w:divBdr>
    </w:div>
    <w:div w:id="1088774829">
      <w:bodyDiv w:val="1"/>
      <w:marLeft w:val="0"/>
      <w:marRight w:val="0"/>
      <w:marTop w:val="0"/>
      <w:marBottom w:val="0"/>
      <w:divBdr>
        <w:top w:val="none" w:sz="0" w:space="0" w:color="auto"/>
        <w:left w:val="none" w:sz="0" w:space="0" w:color="auto"/>
        <w:bottom w:val="none" w:sz="0" w:space="0" w:color="auto"/>
        <w:right w:val="none" w:sz="0" w:space="0" w:color="auto"/>
      </w:divBdr>
    </w:div>
    <w:div w:id="1148323477">
      <w:bodyDiv w:val="1"/>
      <w:marLeft w:val="0"/>
      <w:marRight w:val="0"/>
      <w:marTop w:val="0"/>
      <w:marBottom w:val="0"/>
      <w:divBdr>
        <w:top w:val="none" w:sz="0" w:space="0" w:color="auto"/>
        <w:left w:val="none" w:sz="0" w:space="0" w:color="auto"/>
        <w:bottom w:val="none" w:sz="0" w:space="0" w:color="auto"/>
        <w:right w:val="none" w:sz="0" w:space="0" w:color="auto"/>
      </w:divBdr>
    </w:div>
    <w:div w:id="1149008814">
      <w:bodyDiv w:val="1"/>
      <w:marLeft w:val="0"/>
      <w:marRight w:val="0"/>
      <w:marTop w:val="0"/>
      <w:marBottom w:val="0"/>
      <w:divBdr>
        <w:top w:val="none" w:sz="0" w:space="0" w:color="auto"/>
        <w:left w:val="none" w:sz="0" w:space="0" w:color="auto"/>
        <w:bottom w:val="none" w:sz="0" w:space="0" w:color="auto"/>
        <w:right w:val="none" w:sz="0" w:space="0" w:color="auto"/>
      </w:divBdr>
    </w:div>
    <w:div w:id="1151361509">
      <w:bodyDiv w:val="1"/>
      <w:marLeft w:val="0"/>
      <w:marRight w:val="0"/>
      <w:marTop w:val="0"/>
      <w:marBottom w:val="0"/>
      <w:divBdr>
        <w:top w:val="none" w:sz="0" w:space="0" w:color="auto"/>
        <w:left w:val="none" w:sz="0" w:space="0" w:color="auto"/>
        <w:bottom w:val="none" w:sz="0" w:space="0" w:color="auto"/>
        <w:right w:val="none" w:sz="0" w:space="0" w:color="auto"/>
      </w:divBdr>
    </w:div>
    <w:div w:id="1159617495">
      <w:bodyDiv w:val="1"/>
      <w:marLeft w:val="0"/>
      <w:marRight w:val="0"/>
      <w:marTop w:val="0"/>
      <w:marBottom w:val="0"/>
      <w:divBdr>
        <w:top w:val="none" w:sz="0" w:space="0" w:color="auto"/>
        <w:left w:val="none" w:sz="0" w:space="0" w:color="auto"/>
        <w:bottom w:val="none" w:sz="0" w:space="0" w:color="auto"/>
        <w:right w:val="none" w:sz="0" w:space="0" w:color="auto"/>
      </w:divBdr>
    </w:div>
    <w:div w:id="1162623200">
      <w:bodyDiv w:val="1"/>
      <w:marLeft w:val="0"/>
      <w:marRight w:val="0"/>
      <w:marTop w:val="0"/>
      <w:marBottom w:val="0"/>
      <w:divBdr>
        <w:top w:val="none" w:sz="0" w:space="0" w:color="auto"/>
        <w:left w:val="none" w:sz="0" w:space="0" w:color="auto"/>
        <w:bottom w:val="none" w:sz="0" w:space="0" w:color="auto"/>
        <w:right w:val="none" w:sz="0" w:space="0" w:color="auto"/>
      </w:divBdr>
    </w:div>
    <w:div w:id="1197767468">
      <w:bodyDiv w:val="1"/>
      <w:marLeft w:val="0"/>
      <w:marRight w:val="0"/>
      <w:marTop w:val="0"/>
      <w:marBottom w:val="0"/>
      <w:divBdr>
        <w:top w:val="none" w:sz="0" w:space="0" w:color="auto"/>
        <w:left w:val="none" w:sz="0" w:space="0" w:color="auto"/>
        <w:bottom w:val="none" w:sz="0" w:space="0" w:color="auto"/>
        <w:right w:val="none" w:sz="0" w:space="0" w:color="auto"/>
      </w:divBdr>
    </w:div>
    <w:div w:id="1239289442">
      <w:bodyDiv w:val="1"/>
      <w:marLeft w:val="0"/>
      <w:marRight w:val="0"/>
      <w:marTop w:val="0"/>
      <w:marBottom w:val="0"/>
      <w:divBdr>
        <w:top w:val="none" w:sz="0" w:space="0" w:color="auto"/>
        <w:left w:val="none" w:sz="0" w:space="0" w:color="auto"/>
        <w:bottom w:val="none" w:sz="0" w:space="0" w:color="auto"/>
        <w:right w:val="none" w:sz="0" w:space="0" w:color="auto"/>
      </w:divBdr>
    </w:div>
    <w:div w:id="1239944822">
      <w:bodyDiv w:val="1"/>
      <w:marLeft w:val="0"/>
      <w:marRight w:val="0"/>
      <w:marTop w:val="0"/>
      <w:marBottom w:val="0"/>
      <w:divBdr>
        <w:top w:val="none" w:sz="0" w:space="0" w:color="auto"/>
        <w:left w:val="none" w:sz="0" w:space="0" w:color="auto"/>
        <w:bottom w:val="none" w:sz="0" w:space="0" w:color="auto"/>
        <w:right w:val="none" w:sz="0" w:space="0" w:color="auto"/>
      </w:divBdr>
    </w:div>
    <w:div w:id="1253320483">
      <w:bodyDiv w:val="1"/>
      <w:marLeft w:val="0"/>
      <w:marRight w:val="0"/>
      <w:marTop w:val="0"/>
      <w:marBottom w:val="0"/>
      <w:divBdr>
        <w:top w:val="none" w:sz="0" w:space="0" w:color="auto"/>
        <w:left w:val="none" w:sz="0" w:space="0" w:color="auto"/>
        <w:bottom w:val="none" w:sz="0" w:space="0" w:color="auto"/>
        <w:right w:val="none" w:sz="0" w:space="0" w:color="auto"/>
      </w:divBdr>
      <w:divsChild>
        <w:div w:id="308629926">
          <w:marLeft w:val="0"/>
          <w:marRight w:val="0"/>
          <w:marTop w:val="0"/>
          <w:marBottom w:val="0"/>
          <w:divBdr>
            <w:top w:val="none" w:sz="0" w:space="0" w:color="auto"/>
            <w:left w:val="none" w:sz="0" w:space="0" w:color="auto"/>
            <w:bottom w:val="none" w:sz="0" w:space="0" w:color="auto"/>
            <w:right w:val="none" w:sz="0" w:space="0" w:color="auto"/>
          </w:divBdr>
        </w:div>
        <w:div w:id="1635064826">
          <w:marLeft w:val="0"/>
          <w:marRight w:val="0"/>
          <w:marTop w:val="0"/>
          <w:marBottom w:val="0"/>
          <w:divBdr>
            <w:top w:val="none" w:sz="0" w:space="0" w:color="auto"/>
            <w:left w:val="none" w:sz="0" w:space="0" w:color="auto"/>
            <w:bottom w:val="none" w:sz="0" w:space="0" w:color="auto"/>
            <w:right w:val="none" w:sz="0" w:space="0" w:color="auto"/>
          </w:divBdr>
        </w:div>
      </w:divsChild>
    </w:div>
    <w:div w:id="1260334898">
      <w:bodyDiv w:val="1"/>
      <w:marLeft w:val="0"/>
      <w:marRight w:val="0"/>
      <w:marTop w:val="0"/>
      <w:marBottom w:val="0"/>
      <w:divBdr>
        <w:top w:val="none" w:sz="0" w:space="0" w:color="auto"/>
        <w:left w:val="none" w:sz="0" w:space="0" w:color="auto"/>
        <w:bottom w:val="none" w:sz="0" w:space="0" w:color="auto"/>
        <w:right w:val="none" w:sz="0" w:space="0" w:color="auto"/>
      </w:divBdr>
    </w:div>
    <w:div w:id="1266303934">
      <w:bodyDiv w:val="1"/>
      <w:marLeft w:val="0"/>
      <w:marRight w:val="0"/>
      <w:marTop w:val="0"/>
      <w:marBottom w:val="0"/>
      <w:divBdr>
        <w:top w:val="none" w:sz="0" w:space="0" w:color="auto"/>
        <w:left w:val="none" w:sz="0" w:space="0" w:color="auto"/>
        <w:bottom w:val="none" w:sz="0" w:space="0" w:color="auto"/>
        <w:right w:val="none" w:sz="0" w:space="0" w:color="auto"/>
      </w:divBdr>
    </w:div>
    <w:div w:id="1273054998">
      <w:bodyDiv w:val="1"/>
      <w:marLeft w:val="0"/>
      <w:marRight w:val="0"/>
      <w:marTop w:val="0"/>
      <w:marBottom w:val="0"/>
      <w:divBdr>
        <w:top w:val="none" w:sz="0" w:space="0" w:color="auto"/>
        <w:left w:val="none" w:sz="0" w:space="0" w:color="auto"/>
        <w:bottom w:val="none" w:sz="0" w:space="0" w:color="auto"/>
        <w:right w:val="none" w:sz="0" w:space="0" w:color="auto"/>
      </w:divBdr>
    </w:div>
    <w:div w:id="1286082276">
      <w:bodyDiv w:val="1"/>
      <w:marLeft w:val="0"/>
      <w:marRight w:val="0"/>
      <w:marTop w:val="0"/>
      <w:marBottom w:val="0"/>
      <w:divBdr>
        <w:top w:val="none" w:sz="0" w:space="0" w:color="auto"/>
        <w:left w:val="none" w:sz="0" w:space="0" w:color="auto"/>
        <w:bottom w:val="none" w:sz="0" w:space="0" w:color="auto"/>
        <w:right w:val="none" w:sz="0" w:space="0" w:color="auto"/>
      </w:divBdr>
    </w:div>
    <w:div w:id="1317299740">
      <w:bodyDiv w:val="1"/>
      <w:marLeft w:val="0"/>
      <w:marRight w:val="0"/>
      <w:marTop w:val="0"/>
      <w:marBottom w:val="0"/>
      <w:divBdr>
        <w:top w:val="none" w:sz="0" w:space="0" w:color="auto"/>
        <w:left w:val="none" w:sz="0" w:space="0" w:color="auto"/>
        <w:bottom w:val="none" w:sz="0" w:space="0" w:color="auto"/>
        <w:right w:val="none" w:sz="0" w:space="0" w:color="auto"/>
      </w:divBdr>
    </w:div>
    <w:div w:id="1346592012">
      <w:bodyDiv w:val="1"/>
      <w:marLeft w:val="0"/>
      <w:marRight w:val="0"/>
      <w:marTop w:val="0"/>
      <w:marBottom w:val="0"/>
      <w:divBdr>
        <w:top w:val="none" w:sz="0" w:space="0" w:color="auto"/>
        <w:left w:val="none" w:sz="0" w:space="0" w:color="auto"/>
        <w:bottom w:val="none" w:sz="0" w:space="0" w:color="auto"/>
        <w:right w:val="none" w:sz="0" w:space="0" w:color="auto"/>
      </w:divBdr>
    </w:div>
    <w:div w:id="1355038949">
      <w:bodyDiv w:val="1"/>
      <w:marLeft w:val="0"/>
      <w:marRight w:val="0"/>
      <w:marTop w:val="0"/>
      <w:marBottom w:val="0"/>
      <w:divBdr>
        <w:top w:val="none" w:sz="0" w:space="0" w:color="auto"/>
        <w:left w:val="none" w:sz="0" w:space="0" w:color="auto"/>
        <w:bottom w:val="none" w:sz="0" w:space="0" w:color="auto"/>
        <w:right w:val="none" w:sz="0" w:space="0" w:color="auto"/>
      </w:divBdr>
    </w:div>
    <w:div w:id="1355307030">
      <w:bodyDiv w:val="1"/>
      <w:marLeft w:val="0"/>
      <w:marRight w:val="0"/>
      <w:marTop w:val="0"/>
      <w:marBottom w:val="0"/>
      <w:divBdr>
        <w:top w:val="none" w:sz="0" w:space="0" w:color="auto"/>
        <w:left w:val="none" w:sz="0" w:space="0" w:color="auto"/>
        <w:bottom w:val="none" w:sz="0" w:space="0" w:color="auto"/>
        <w:right w:val="none" w:sz="0" w:space="0" w:color="auto"/>
      </w:divBdr>
    </w:div>
    <w:div w:id="1374306487">
      <w:bodyDiv w:val="1"/>
      <w:marLeft w:val="0"/>
      <w:marRight w:val="0"/>
      <w:marTop w:val="0"/>
      <w:marBottom w:val="0"/>
      <w:divBdr>
        <w:top w:val="none" w:sz="0" w:space="0" w:color="auto"/>
        <w:left w:val="none" w:sz="0" w:space="0" w:color="auto"/>
        <w:bottom w:val="none" w:sz="0" w:space="0" w:color="auto"/>
        <w:right w:val="none" w:sz="0" w:space="0" w:color="auto"/>
      </w:divBdr>
    </w:div>
    <w:div w:id="1379864028">
      <w:bodyDiv w:val="1"/>
      <w:marLeft w:val="0"/>
      <w:marRight w:val="0"/>
      <w:marTop w:val="0"/>
      <w:marBottom w:val="0"/>
      <w:divBdr>
        <w:top w:val="none" w:sz="0" w:space="0" w:color="auto"/>
        <w:left w:val="none" w:sz="0" w:space="0" w:color="auto"/>
        <w:bottom w:val="none" w:sz="0" w:space="0" w:color="auto"/>
        <w:right w:val="none" w:sz="0" w:space="0" w:color="auto"/>
      </w:divBdr>
    </w:div>
    <w:div w:id="1383794205">
      <w:bodyDiv w:val="1"/>
      <w:marLeft w:val="0"/>
      <w:marRight w:val="0"/>
      <w:marTop w:val="0"/>
      <w:marBottom w:val="0"/>
      <w:divBdr>
        <w:top w:val="none" w:sz="0" w:space="0" w:color="auto"/>
        <w:left w:val="none" w:sz="0" w:space="0" w:color="auto"/>
        <w:bottom w:val="none" w:sz="0" w:space="0" w:color="auto"/>
        <w:right w:val="none" w:sz="0" w:space="0" w:color="auto"/>
      </w:divBdr>
    </w:div>
    <w:div w:id="1416244679">
      <w:bodyDiv w:val="1"/>
      <w:marLeft w:val="0"/>
      <w:marRight w:val="0"/>
      <w:marTop w:val="0"/>
      <w:marBottom w:val="0"/>
      <w:divBdr>
        <w:top w:val="none" w:sz="0" w:space="0" w:color="auto"/>
        <w:left w:val="none" w:sz="0" w:space="0" w:color="auto"/>
        <w:bottom w:val="none" w:sz="0" w:space="0" w:color="auto"/>
        <w:right w:val="none" w:sz="0" w:space="0" w:color="auto"/>
      </w:divBdr>
    </w:div>
    <w:div w:id="1426339961">
      <w:bodyDiv w:val="1"/>
      <w:marLeft w:val="0"/>
      <w:marRight w:val="0"/>
      <w:marTop w:val="0"/>
      <w:marBottom w:val="0"/>
      <w:divBdr>
        <w:top w:val="none" w:sz="0" w:space="0" w:color="auto"/>
        <w:left w:val="none" w:sz="0" w:space="0" w:color="auto"/>
        <w:bottom w:val="none" w:sz="0" w:space="0" w:color="auto"/>
        <w:right w:val="none" w:sz="0" w:space="0" w:color="auto"/>
      </w:divBdr>
    </w:div>
    <w:div w:id="1429959220">
      <w:bodyDiv w:val="1"/>
      <w:marLeft w:val="0"/>
      <w:marRight w:val="0"/>
      <w:marTop w:val="0"/>
      <w:marBottom w:val="0"/>
      <w:divBdr>
        <w:top w:val="none" w:sz="0" w:space="0" w:color="auto"/>
        <w:left w:val="none" w:sz="0" w:space="0" w:color="auto"/>
        <w:bottom w:val="none" w:sz="0" w:space="0" w:color="auto"/>
        <w:right w:val="none" w:sz="0" w:space="0" w:color="auto"/>
      </w:divBdr>
    </w:div>
    <w:div w:id="1438866405">
      <w:bodyDiv w:val="1"/>
      <w:marLeft w:val="0"/>
      <w:marRight w:val="0"/>
      <w:marTop w:val="0"/>
      <w:marBottom w:val="0"/>
      <w:divBdr>
        <w:top w:val="none" w:sz="0" w:space="0" w:color="auto"/>
        <w:left w:val="none" w:sz="0" w:space="0" w:color="auto"/>
        <w:bottom w:val="none" w:sz="0" w:space="0" w:color="auto"/>
        <w:right w:val="none" w:sz="0" w:space="0" w:color="auto"/>
      </w:divBdr>
    </w:div>
    <w:div w:id="1443573356">
      <w:bodyDiv w:val="1"/>
      <w:marLeft w:val="0"/>
      <w:marRight w:val="0"/>
      <w:marTop w:val="0"/>
      <w:marBottom w:val="0"/>
      <w:divBdr>
        <w:top w:val="none" w:sz="0" w:space="0" w:color="auto"/>
        <w:left w:val="none" w:sz="0" w:space="0" w:color="auto"/>
        <w:bottom w:val="none" w:sz="0" w:space="0" w:color="auto"/>
        <w:right w:val="none" w:sz="0" w:space="0" w:color="auto"/>
      </w:divBdr>
    </w:div>
    <w:div w:id="1449203924">
      <w:bodyDiv w:val="1"/>
      <w:marLeft w:val="0"/>
      <w:marRight w:val="0"/>
      <w:marTop w:val="0"/>
      <w:marBottom w:val="0"/>
      <w:divBdr>
        <w:top w:val="none" w:sz="0" w:space="0" w:color="auto"/>
        <w:left w:val="none" w:sz="0" w:space="0" w:color="auto"/>
        <w:bottom w:val="none" w:sz="0" w:space="0" w:color="auto"/>
        <w:right w:val="none" w:sz="0" w:space="0" w:color="auto"/>
      </w:divBdr>
    </w:div>
    <w:div w:id="1463838702">
      <w:bodyDiv w:val="1"/>
      <w:marLeft w:val="0"/>
      <w:marRight w:val="0"/>
      <w:marTop w:val="0"/>
      <w:marBottom w:val="0"/>
      <w:divBdr>
        <w:top w:val="none" w:sz="0" w:space="0" w:color="auto"/>
        <w:left w:val="none" w:sz="0" w:space="0" w:color="auto"/>
        <w:bottom w:val="none" w:sz="0" w:space="0" w:color="auto"/>
        <w:right w:val="none" w:sz="0" w:space="0" w:color="auto"/>
      </w:divBdr>
    </w:div>
    <w:div w:id="1464541189">
      <w:bodyDiv w:val="1"/>
      <w:marLeft w:val="0"/>
      <w:marRight w:val="0"/>
      <w:marTop w:val="0"/>
      <w:marBottom w:val="0"/>
      <w:divBdr>
        <w:top w:val="none" w:sz="0" w:space="0" w:color="auto"/>
        <w:left w:val="none" w:sz="0" w:space="0" w:color="auto"/>
        <w:bottom w:val="none" w:sz="0" w:space="0" w:color="auto"/>
        <w:right w:val="none" w:sz="0" w:space="0" w:color="auto"/>
      </w:divBdr>
    </w:div>
    <w:div w:id="1478106991">
      <w:bodyDiv w:val="1"/>
      <w:marLeft w:val="0"/>
      <w:marRight w:val="0"/>
      <w:marTop w:val="0"/>
      <w:marBottom w:val="0"/>
      <w:divBdr>
        <w:top w:val="none" w:sz="0" w:space="0" w:color="auto"/>
        <w:left w:val="none" w:sz="0" w:space="0" w:color="auto"/>
        <w:bottom w:val="none" w:sz="0" w:space="0" w:color="auto"/>
        <w:right w:val="none" w:sz="0" w:space="0" w:color="auto"/>
      </w:divBdr>
    </w:div>
    <w:div w:id="1493255631">
      <w:bodyDiv w:val="1"/>
      <w:marLeft w:val="0"/>
      <w:marRight w:val="0"/>
      <w:marTop w:val="0"/>
      <w:marBottom w:val="0"/>
      <w:divBdr>
        <w:top w:val="none" w:sz="0" w:space="0" w:color="auto"/>
        <w:left w:val="none" w:sz="0" w:space="0" w:color="auto"/>
        <w:bottom w:val="none" w:sz="0" w:space="0" w:color="auto"/>
        <w:right w:val="none" w:sz="0" w:space="0" w:color="auto"/>
      </w:divBdr>
    </w:div>
    <w:div w:id="1531454780">
      <w:bodyDiv w:val="1"/>
      <w:marLeft w:val="0"/>
      <w:marRight w:val="0"/>
      <w:marTop w:val="0"/>
      <w:marBottom w:val="0"/>
      <w:divBdr>
        <w:top w:val="none" w:sz="0" w:space="0" w:color="auto"/>
        <w:left w:val="none" w:sz="0" w:space="0" w:color="auto"/>
        <w:bottom w:val="none" w:sz="0" w:space="0" w:color="auto"/>
        <w:right w:val="none" w:sz="0" w:space="0" w:color="auto"/>
      </w:divBdr>
    </w:div>
    <w:div w:id="1539199306">
      <w:bodyDiv w:val="1"/>
      <w:marLeft w:val="0"/>
      <w:marRight w:val="0"/>
      <w:marTop w:val="0"/>
      <w:marBottom w:val="0"/>
      <w:divBdr>
        <w:top w:val="none" w:sz="0" w:space="0" w:color="auto"/>
        <w:left w:val="none" w:sz="0" w:space="0" w:color="auto"/>
        <w:bottom w:val="none" w:sz="0" w:space="0" w:color="auto"/>
        <w:right w:val="none" w:sz="0" w:space="0" w:color="auto"/>
      </w:divBdr>
    </w:div>
    <w:div w:id="1541674099">
      <w:bodyDiv w:val="1"/>
      <w:marLeft w:val="0"/>
      <w:marRight w:val="0"/>
      <w:marTop w:val="0"/>
      <w:marBottom w:val="0"/>
      <w:divBdr>
        <w:top w:val="none" w:sz="0" w:space="0" w:color="auto"/>
        <w:left w:val="none" w:sz="0" w:space="0" w:color="auto"/>
        <w:bottom w:val="none" w:sz="0" w:space="0" w:color="auto"/>
        <w:right w:val="none" w:sz="0" w:space="0" w:color="auto"/>
      </w:divBdr>
    </w:div>
    <w:div w:id="1570382306">
      <w:bodyDiv w:val="1"/>
      <w:marLeft w:val="0"/>
      <w:marRight w:val="0"/>
      <w:marTop w:val="0"/>
      <w:marBottom w:val="0"/>
      <w:divBdr>
        <w:top w:val="none" w:sz="0" w:space="0" w:color="auto"/>
        <w:left w:val="none" w:sz="0" w:space="0" w:color="auto"/>
        <w:bottom w:val="none" w:sz="0" w:space="0" w:color="auto"/>
        <w:right w:val="none" w:sz="0" w:space="0" w:color="auto"/>
      </w:divBdr>
    </w:div>
    <w:div w:id="1570386697">
      <w:bodyDiv w:val="1"/>
      <w:marLeft w:val="0"/>
      <w:marRight w:val="0"/>
      <w:marTop w:val="0"/>
      <w:marBottom w:val="0"/>
      <w:divBdr>
        <w:top w:val="none" w:sz="0" w:space="0" w:color="auto"/>
        <w:left w:val="none" w:sz="0" w:space="0" w:color="auto"/>
        <w:bottom w:val="none" w:sz="0" w:space="0" w:color="auto"/>
        <w:right w:val="none" w:sz="0" w:space="0" w:color="auto"/>
      </w:divBdr>
    </w:div>
    <w:div w:id="1574271505">
      <w:bodyDiv w:val="1"/>
      <w:marLeft w:val="0"/>
      <w:marRight w:val="0"/>
      <w:marTop w:val="0"/>
      <w:marBottom w:val="0"/>
      <w:divBdr>
        <w:top w:val="none" w:sz="0" w:space="0" w:color="auto"/>
        <w:left w:val="none" w:sz="0" w:space="0" w:color="auto"/>
        <w:bottom w:val="none" w:sz="0" w:space="0" w:color="auto"/>
        <w:right w:val="none" w:sz="0" w:space="0" w:color="auto"/>
      </w:divBdr>
    </w:div>
    <w:div w:id="1583030920">
      <w:bodyDiv w:val="1"/>
      <w:marLeft w:val="0"/>
      <w:marRight w:val="0"/>
      <w:marTop w:val="0"/>
      <w:marBottom w:val="0"/>
      <w:divBdr>
        <w:top w:val="none" w:sz="0" w:space="0" w:color="auto"/>
        <w:left w:val="none" w:sz="0" w:space="0" w:color="auto"/>
        <w:bottom w:val="none" w:sz="0" w:space="0" w:color="auto"/>
        <w:right w:val="none" w:sz="0" w:space="0" w:color="auto"/>
      </w:divBdr>
    </w:div>
    <w:div w:id="1605185476">
      <w:bodyDiv w:val="1"/>
      <w:marLeft w:val="0"/>
      <w:marRight w:val="0"/>
      <w:marTop w:val="0"/>
      <w:marBottom w:val="0"/>
      <w:divBdr>
        <w:top w:val="none" w:sz="0" w:space="0" w:color="auto"/>
        <w:left w:val="none" w:sz="0" w:space="0" w:color="auto"/>
        <w:bottom w:val="none" w:sz="0" w:space="0" w:color="auto"/>
        <w:right w:val="none" w:sz="0" w:space="0" w:color="auto"/>
      </w:divBdr>
    </w:div>
    <w:div w:id="1608848255">
      <w:bodyDiv w:val="1"/>
      <w:marLeft w:val="0"/>
      <w:marRight w:val="0"/>
      <w:marTop w:val="0"/>
      <w:marBottom w:val="0"/>
      <w:divBdr>
        <w:top w:val="none" w:sz="0" w:space="0" w:color="auto"/>
        <w:left w:val="none" w:sz="0" w:space="0" w:color="auto"/>
        <w:bottom w:val="none" w:sz="0" w:space="0" w:color="auto"/>
        <w:right w:val="none" w:sz="0" w:space="0" w:color="auto"/>
      </w:divBdr>
    </w:div>
    <w:div w:id="1622955785">
      <w:bodyDiv w:val="1"/>
      <w:marLeft w:val="0"/>
      <w:marRight w:val="0"/>
      <w:marTop w:val="0"/>
      <w:marBottom w:val="0"/>
      <w:divBdr>
        <w:top w:val="none" w:sz="0" w:space="0" w:color="auto"/>
        <w:left w:val="none" w:sz="0" w:space="0" w:color="auto"/>
        <w:bottom w:val="none" w:sz="0" w:space="0" w:color="auto"/>
        <w:right w:val="none" w:sz="0" w:space="0" w:color="auto"/>
      </w:divBdr>
    </w:div>
    <w:div w:id="1624925659">
      <w:bodyDiv w:val="1"/>
      <w:marLeft w:val="0"/>
      <w:marRight w:val="0"/>
      <w:marTop w:val="0"/>
      <w:marBottom w:val="0"/>
      <w:divBdr>
        <w:top w:val="none" w:sz="0" w:space="0" w:color="auto"/>
        <w:left w:val="none" w:sz="0" w:space="0" w:color="auto"/>
        <w:bottom w:val="none" w:sz="0" w:space="0" w:color="auto"/>
        <w:right w:val="none" w:sz="0" w:space="0" w:color="auto"/>
      </w:divBdr>
    </w:div>
    <w:div w:id="1627152917">
      <w:bodyDiv w:val="1"/>
      <w:marLeft w:val="0"/>
      <w:marRight w:val="0"/>
      <w:marTop w:val="0"/>
      <w:marBottom w:val="0"/>
      <w:divBdr>
        <w:top w:val="none" w:sz="0" w:space="0" w:color="auto"/>
        <w:left w:val="none" w:sz="0" w:space="0" w:color="auto"/>
        <w:bottom w:val="none" w:sz="0" w:space="0" w:color="auto"/>
        <w:right w:val="none" w:sz="0" w:space="0" w:color="auto"/>
      </w:divBdr>
    </w:div>
    <w:div w:id="1628585873">
      <w:bodyDiv w:val="1"/>
      <w:marLeft w:val="0"/>
      <w:marRight w:val="0"/>
      <w:marTop w:val="0"/>
      <w:marBottom w:val="0"/>
      <w:divBdr>
        <w:top w:val="none" w:sz="0" w:space="0" w:color="auto"/>
        <w:left w:val="none" w:sz="0" w:space="0" w:color="auto"/>
        <w:bottom w:val="none" w:sz="0" w:space="0" w:color="auto"/>
        <w:right w:val="none" w:sz="0" w:space="0" w:color="auto"/>
      </w:divBdr>
    </w:div>
    <w:div w:id="1630890406">
      <w:bodyDiv w:val="1"/>
      <w:marLeft w:val="0"/>
      <w:marRight w:val="0"/>
      <w:marTop w:val="0"/>
      <w:marBottom w:val="0"/>
      <w:divBdr>
        <w:top w:val="none" w:sz="0" w:space="0" w:color="auto"/>
        <w:left w:val="none" w:sz="0" w:space="0" w:color="auto"/>
        <w:bottom w:val="none" w:sz="0" w:space="0" w:color="auto"/>
        <w:right w:val="none" w:sz="0" w:space="0" w:color="auto"/>
      </w:divBdr>
    </w:div>
    <w:div w:id="1645619179">
      <w:bodyDiv w:val="1"/>
      <w:marLeft w:val="0"/>
      <w:marRight w:val="0"/>
      <w:marTop w:val="0"/>
      <w:marBottom w:val="0"/>
      <w:divBdr>
        <w:top w:val="none" w:sz="0" w:space="0" w:color="auto"/>
        <w:left w:val="none" w:sz="0" w:space="0" w:color="auto"/>
        <w:bottom w:val="none" w:sz="0" w:space="0" w:color="auto"/>
        <w:right w:val="none" w:sz="0" w:space="0" w:color="auto"/>
      </w:divBdr>
    </w:div>
    <w:div w:id="1666931276">
      <w:bodyDiv w:val="1"/>
      <w:marLeft w:val="0"/>
      <w:marRight w:val="0"/>
      <w:marTop w:val="0"/>
      <w:marBottom w:val="0"/>
      <w:divBdr>
        <w:top w:val="none" w:sz="0" w:space="0" w:color="auto"/>
        <w:left w:val="none" w:sz="0" w:space="0" w:color="auto"/>
        <w:bottom w:val="none" w:sz="0" w:space="0" w:color="auto"/>
        <w:right w:val="none" w:sz="0" w:space="0" w:color="auto"/>
      </w:divBdr>
      <w:divsChild>
        <w:div w:id="1886209628">
          <w:marLeft w:val="0"/>
          <w:marRight w:val="0"/>
          <w:marTop w:val="0"/>
          <w:marBottom w:val="0"/>
          <w:divBdr>
            <w:top w:val="none" w:sz="0" w:space="0" w:color="auto"/>
            <w:left w:val="none" w:sz="0" w:space="0" w:color="auto"/>
            <w:bottom w:val="none" w:sz="0" w:space="0" w:color="auto"/>
            <w:right w:val="none" w:sz="0" w:space="0" w:color="auto"/>
          </w:divBdr>
        </w:div>
      </w:divsChild>
    </w:div>
    <w:div w:id="1678846268">
      <w:bodyDiv w:val="1"/>
      <w:marLeft w:val="0"/>
      <w:marRight w:val="0"/>
      <w:marTop w:val="0"/>
      <w:marBottom w:val="0"/>
      <w:divBdr>
        <w:top w:val="none" w:sz="0" w:space="0" w:color="auto"/>
        <w:left w:val="none" w:sz="0" w:space="0" w:color="auto"/>
        <w:bottom w:val="none" w:sz="0" w:space="0" w:color="auto"/>
        <w:right w:val="none" w:sz="0" w:space="0" w:color="auto"/>
      </w:divBdr>
    </w:div>
    <w:div w:id="1682003867">
      <w:bodyDiv w:val="1"/>
      <w:marLeft w:val="0"/>
      <w:marRight w:val="0"/>
      <w:marTop w:val="0"/>
      <w:marBottom w:val="0"/>
      <w:divBdr>
        <w:top w:val="none" w:sz="0" w:space="0" w:color="auto"/>
        <w:left w:val="none" w:sz="0" w:space="0" w:color="auto"/>
        <w:bottom w:val="none" w:sz="0" w:space="0" w:color="auto"/>
        <w:right w:val="none" w:sz="0" w:space="0" w:color="auto"/>
      </w:divBdr>
    </w:div>
    <w:div w:id="1685521331">
      <w:bodyDiv w:val="1"/>
      <w:marLeft w:val="0"/>
      <w:marRight w:val="0"/>
      <w:marTop w:val="0"/>
      <w:marBottom w:val="0"/>
      <w:divBdr>
        <w:top w:val="none" w:sz="0" w:space="0" w:color="auto"/>
        <w:left w:val="none" w:sz="0" w:space="0" w:color="auto"/>
        <w:bottom w:val="none" w:sz="0" w:space="0" w:color="auto"/>
        <w:right w:val="none" w:sz="0" w:space="0" w:color="auto"/>
      </w:divBdr>
    </w:div>
    <w:div w:id="1692149514">
      <w:bodyDiv w:val="1"/>
      <w:marLeft w:val="0"/>
      <w:marRight w:val="0"/>
      <w:marTop w:val="0"/>
      <w:marBottom w:val="0"/>
      <w:divBdr>
        <w:top w:val="none" w:sz="0" w:space="0" w:color="auto"/>
        <w:left w:val="none" w:sz="0" w:space="0" w:color="auto"/>
        <w:bottom w:val="none" w:sz="0" w:space="0" w:color="auto"/>
        <w:right w:val="none" w:sz="0" w:space="0" w:color="auto"/>
      </w:divBdr>
    </w:div>
    <w:div w:id="1697659481">
      <w:bodyDiv w:val="1"/>
      <w:marLeft w:val="0"/>
      <w:marRight w:val="0"/>
      <w:marTop w:val="0"/>
      <w:marBottom w:val="0"/>
      <w:divBdr>
        <w:top w:val="none" w:sz="0" w:space="0" w:color="auto"/>
        <w:left w:val="none" w:sz="0" w:space="0" w:color="auto"/>
        <w:bottom w:val="none" w:sz="0" w:space="0" w:color="auto"/>
        <w:right w:val="none" w:sz="0" w:space="0" w:color="auto"/>
      </w:divBdr>
    </w:div>
    <w:div w:id="1705861151">
      <w:bodyDiv w:val="1"/>
      <w:marLeft w:val="0"/>
      <w:marRight w:val="0"/>
      <w:marTop w:val="0"/>
      <w:marBottom w:val="0"/>
      <w:divBdr>
        <w:top w:val="none" w:sz="0" w:space="0" w:color="auto"/>
        <w:left w:val="none" w:sz="0" w:space="0" w:color="auto"/>
        <w:bottom w:val="none" w:sz="0" w:space="0" w:color="auto"/>
        <w:right w:val="none" w:sz="0" w:space="0" w:color="auto"/>
      </w:divBdr>
    </w:div>
    <w:div w:id="1717005286">
      <w:bodyDiv w:val="1"/>
      <w:marLeft w:val="0"/>
      <w:marRight w:val="0"/>
      <w:marTop w:val="0"/>
      <w:marBottom w:val="0"/>
      <w:divBdr>
        <w:top w:val="none" w:sz="0" w:space="0" w:color="auto"/>
        <w:left w:val="none" w:sz="0" w:space="0" w:color="auto"/>
        <w:bottom w:val="none" w:sz="0" w:space="0" w:color="auto"/>
        <w:right w:val="none" w:sz="0" w:space="0" w:color="auto"/>
      </w:divBdr>
    </w:div>
    <w:div w:id="1719477452">
      <w:bodyDiv w:val="1"/>
      <w:marLeft w:val="0"/>
      <w:marRight w:val="0"/>
      <w:marTop w:val="0"/>
      <w:marBottom w:val="0"/>
      <w:divBdr>
        <w:top w:val="none" w:sz="0" w:space="0" w:color="auto"/>
        <w:left w:val="none" w:sz="0" w:space="0" w:color="auto"/>
        <w:bottom w:val="none" w:sz="0" w:space="0" w:color="auto"/>
        <w:right w:val="none" w:sz="0" w:space="0" w:color="auto"/>
      </w:divBdr>
    </w:div>
    <w:div w:id="1730347140">
      <w:bodyDiv w:val="1"/>
      <w:marLeft w:val="0"/>
      <w:marRight w:val="0"/>
      <w:marTop w:val="0"/>
      <w:marBottom w:val="0"/>
      <w:divBdr>
        <w:top w:val="none" w:sz="0" w:space="0" w:color="auto"/>
        <w:left w:val="none" w:sz="0" w:space="0" w:color="auto"/>
        <w:bottom w:val="none" w:sz="0" w:space="0" w:color="auto"/>
        <w:right w:val="none" w:sz="0" w:space="0" w:color="auto"/>
      </w:divBdr>
    </w:div>
    <w:div w:id="1751809796">
      <w:bodyDiv w:val="1"/>
      <w:marLeft w:val="0"/>
      <w:marRight w:val="0"/>
      <w:marTop w:val="0"/>
      <w:marBottom w:val="0"/>
      <w:divBdr>
        <w:top w:val="none" w:sz="0" w:space="0" w:color="auto"/>
        <w:left w:val="none" w:sz="0" w:space="0" w:color="auto"/>
        <w:bottom w:val="none" w:sz="0" w:space="0" w:color="auto"/>
        <w:right w:val="none" w:sz="0" w:space="0" w:color="auto"/>
      </w:divBdr>
    </w:div>
    <w:div w:id="1765766699">
      <w:bodyDiv w:val="1"/>
      <w:marLeft w:val="0"/>
      <w:marRight w:val="0"/>
      <w:marTop w:val="0"/>
      <w:marBottom w:val="0"/>
      <w:divBdr>
        <w:top w:val="none" w:sz="0" w:space="0" w:color="auto"/>
        <w:left w:val="none" w:sz="0" w:space="0" w:color="auto"/>
        <w:bottom w:val="none" w:sz="0" w:space="0" w:color="auto"/>
        <w:right w:val="none" w:sz="0" w:space="0" w:color="auto"/>
      </w:divBdr>
    </w:div>
    <w:div w:id="1777015065">
      <w:bodyDiv w:val="1"/>
      <w:marLeft w:val="0"/>
      <w:marRight w:val="0"/>
      <w:marTop w:val="0"/>
      <w:marBottom w:val="0"/>
      <w:divBdr>
        <w:top w:val="none" w:sz="0" w:space="0" w:color="auto"/>
        <w:left w:val="none" w:sz="0" w:space="0" w:color="auto"/>
        <w:bottom w:val="none" w:sz="0" w:space="0" w:color="auto"/>
        <w:right w:val="none" w:sz="0" w:space="0" w:color="auto"/>
      </w:divBdr>
    </w:div>
    <w:div w:id="1813478143">
      <w:bodyDiv w:val="1"/>
      <w:marLeft w:val="0"/>
      <w:marRight w:val="0"/>
      <w:marTop w:val="0"/>
      <w:marBottom w:val="0"/>
      <w:divBdr>
        <w:top w:val="none" w:sz="0" w:space="0" w:color="auto"/>
        <w:left w:val="none" w:sz="0" w:space="0" w:color="auto"/>
        <w:bottom w:val="none" w:sz="0" w:space="0" w:color="auto"/>
        <w:right w:val="none" w:sz="0" w:space="0" w:color="auto"/>
      </w:divBdr>
    </w:div>
    <w:div w:id="1860921816">
      <w:bodyDiv w:val="1"/>
      <w:marLeft w:val="0"/>
      <w:marRight w:val="0"/>
      <w:marTop w:val="0"/>
      <w:marBottom w:val="0"/>
      <w:divBdr>
        <w:top w:val="none" w:sz="0" w:space="0" w:color="auto"/>
        <w:left w:val="none" w:sz="0" w:space="0" w:color="auto"/>
        <w:bottom w:val="none" w:sz="0" w:space="0" w:color="auto"/>
        <w:right w:val="none" w:sz="0" w:space="0" w:color="auto"/>
      </w:divBdr>
    </w:div>
    <w:div w:id="1865749872">
      <w:bodyDiv w:val="1"/>
      <w:marLeft w:val="0"/>
      <w:marRight w:val="0"/>
      <w:marTop w:val="0"/>
      <w:marBottom w:val="0"/>
      <w:divBdr>
        <w:top w:val="none" w:sz="0" w:space="0" w:color="auto"/>
        <w:left w:val="none" w:sz="0" w:space="0" w:color="auto"/>
        <w:bottom w:val="none" w:sz="0" w:space="0" w:color="auto"/>
        <w:right w:val="none" w:sz="0" w:space="0" w:color="auto"/>
      </w:divBdr>
    </w:div>
    <w:div w:id="1900051616">
      <w:bodyDiv w:val="1"/>
      <w:marLeft w:val="0"/>
      <w:marRight w:val="0"/>
      <w:marTop w:val="0"/>
      <w:marBottom w:val="0"/>
      <w:divBdr>
        <w:top w:val="none" w:sz="0" w:space="0" w:color="auto"/>
        <w:left w:val="none" w:sz="0" w:space="0" w:color="auto"/>
        <w:bottom w:val="none" w:sz="0" w:space="0" w:color="auto"/>
        <w:right w:val="none" w:sz="0" w:space="0" w:color="auto"/>
      </w:divBdr>
    </w:div>
    <w:div w:id="1905526203">
      <w:bodyDiv w:val="1"/>
      <w:marLeft w:val="0"/>
      <w:marRight w:val="0"/>
      <w:marTop w:val="0"/>
      <w:marBottom w:val="0"/>
      <w:divBdr>
        <w:top w:val="none" w:sz="0" w:space="0" w:color="auto"/>
        <w:left w:val="none" w:sz="0" w:space="0" w:color="auto"/>
        <w:bottom w:val="none" w:sz="0" w:space="0" w:color="auto"/>
        <w:right w:val="none" w:sz="0" w:space="0" w:color="auto"/>
      </w:divBdr>
    </w:div>
    <w:div w:id="1937395077">
      <w:bodyDiv w:val="1"/>
      <w:marLeft w:val="0"/>
      <w:marRight w:val="0"/>
      <w:marTop w:val="0"/>
      <w:marBottom w:val="0"/>
      <w:divBdr>
        <w:top w:val="none" w:sz="0" w:space="0" w:color="auto"/>
        <w:left w:val="none" w:sz="0" w:space="0" w:color="auto"/>
        <w:bottom w:val="none" w:sz="0" w:space="0" w:color="auto"/>
        <w:right w:val="none" w:sz="0" w:space="0" w:color="auto"/>
      </w:divBdr>
    </w:div>
    <w:div w:id="1944264349">
      <w:bodyDiv w:val="1"/>
      <w:marLeft w:val="0"/>
      <w:marRight w:val="0"/>
      <w:marTop w:val="0"/>
      <w:marBottom w:val="0"/>
      <w:divBdr>
        <w:top w:val="none" w:sz="0" w:space="0" w:color="auto"/>
        <w:left w:val="none" w:sz="0" w:space="0" w:color="auto"/>
        <w:bottom w:val="none" w:sz="0" w:space="0" w:color="auto"/>
        <w:right w:val="none" w:sz="0" w:space="0" w:color="auto"/>
      </w:divBdr>
    </w:div>
    <w:div w:id="1949239215">
      <w:bodyDiv w:val="1"/>
      <w:marLeft w:val="0"/>
      <w:marRight w:val="0"/>
      <w:marTop w:val="0"/>
      <w:marBottom w:val="0"/>
      <w:divBdr>
        <w:top w:val="none" w:sz="0" w:space="0" w:color="auto"/>
        <w:left w:val="none" w:sz="0" w:space="0" w:color="auto"/>
        <w:bottom w:val="none" w:sz="0" w:space="0" w:color="auto"/>
        <w:right w:val="none" w:sz="0" w:space="0" w:color="auto"/>
      </w:divBdr>
    </w:div>
    <w:div w:id="1951207352">
      <w:bodyDiv w:val="1"/>
      <w:marLeft w:val="0"/>
      <w:marRight w:val="0"/>
      <w:marTop w:val="0"/>
      <w:marBottom w:val="0"/>
      <w:divBdr>
        <w:top w:val="none" w:sz="0" w:space="0" w:color="auto"/>
        <w:left w:val="none" w:sz="0" w:space="0" w:color="auto"/>
        <w:bottom w:val="none" w:sz="0" w:space="0" w:color="auto"/>
        <w:right w:val="none" w:sz="0" w:space="0" w:color="auto"/>
      </w:divBdr>
    </w:div>
    <w:div w:id="1973637560">
      <w:bodyDiv w:val="1"/>
      <w:marLeft w:val="0"/>
      <w:marRight w:val="0"/>
      <w:marTop w:val="0"/>
      <w:marBottom w:val="0"/>
      <w:divBdr>
        <w:top w:val="none" w:sz="0" w:space="0" w:color="auto"/>
        <w:left w:val="none" w:sz="0" w:space="0" w:color="auto"/>
        <w:bottom w:val="none" w:sz="0" w:space="0" w:color="auto"/>
        <w:right w:val="none" w:sz="0" w:space="0" w:color="auto"/>
      </w:divBdr>
    </w:div>
    <w:div w:id="1987082334">
      <w:bodyDiv w:val="1"/>
      <w:marLeft w:val="0"/>
      <w:marRight w:val="0"/>
      <w:marTop w:val="0"/>
      <w:marBottom w:val="0"/>
      <w:divBdr>
        <w:top w:val="none" w:sz="0" w:space="0" w:color="auto"/>
        <w:left w:val="none" w:sz="0" w:space="0" w:color="auto"/>
        <w:bottom w:val="none" w:sz="0" w:space="0" w:color="auto"/>
        <w:right w:val="none" w:sz="0" w:space="0" w:color="auto"/>
      </w:divBdr>
    </w:div>
    <w:div w:id="2000114462">
      <w:bodyDiv w:val="1"/>
      <w:marLeft w:val="0"/>
      <w:marRight w:val="0"/>
      <w:marTop w:val="0"/>
      <w:marBottom w:val="0"/>
      <w:divBdr>
        <w:top w:val="none" w:sz="0" w:space="0" w:color="auto"/>
        <w:left w:val="none" w:sz="0" w:space="0" w:color="auto"/>
        <w:bottom w:val="none" w:sz="0" w:space="0" w:color="auto"/>
        <w:right w:val="none" w:sz="0" w:space="0" w:color="auto"/>
      </w:divBdr>
    </w:div>
    <w:div w:id="2008291201">
      <w:bodyDiv w:val="1"/>
      <w:marLeft w:val="0"/>
      <w:marRight w:val="0"/>
      <w:marTop w:val="0"/>
      <w:marBottom w:val="0"/>
      <w:divBdr>
        <w:top w:val="none" w:sz="0" w:space="0" w:color="auto"/>
        <w:left w:val="none" w:sz="0" w:space="0" w:color="auto"/>
        <w:bottom w:val="none" w:sz="0" w:space="0" w:color="auto"/>
        <w:right w:val="none" w:sz="0" w:space="0" w:color="auto"/>
      </w:divBdr>
    </w:div>
    <w:div w:id="2011256604">
      <w:bodyDiv w:val="1"/>
      <w:marLeft w:val="0"/>
      <w:marRight w:val="0"/>
      <w:marTop w:val="0"/>
      <w:marBottom w:val="0"/>
      <w:divBdr>
        <w:top w:val="none" w:sz="0" w:space="0" w:color="auto"/>
        <w:left w:val="none" w:sz="0" w:space="0" w:color="auto"/>
        <w:bottom w:val="none" w:sz="0" w:space="0" w:color="auto"/>
        <w:right w:val="none" w:sz="0" w:space="0" w:color="auto"/>
      </w:divBdr>
    </w:div>
    <w:div w:id="2011710545">
      <w:bodyDiv w:val="1"/>
      <w:marLeft w:val="0"/>
      <w:marRight w:val="0"/>
      <w:marTop w:val="0"/>
      <w:marBottom w:val="0"/>
      <w:divBdr>
        <w:top w:val="none" w:sz="0" w:space="0" w:color="auto"/>
        <w:left w:val="none" w:sz="0" w:space="0" w:color="auto"/>
        <w:bottom w:val="none" w:sz="0" w:space="0" w:color="auto"/>
        <w:right w:val="none" w:sz="0" w:space="0" w:color="auto"/>
      </w:divBdr>
    </w:div>
    <w:div w:id="2054765121">
      <w:bodyDiv w:val="1"/>
      <w:marLeft w:val="0"/>
      <w:marRight w:val="0"/>
      <w:marTop w:val="0"/>
      <w:marBottom w:val="0"/>
      <w:divBdr>
        <w:top w:val="none" w:sz="0" w:space="0" w:color="auto"/>
        <w:left w:val="none" w:sz="0" w:space="0" w:color="auto"/>
        <w:bottom w:val="none" w:sz="0" w:space="0" w:color="auto"/>
        <w:right w:val="none" w:sz="0" w:space="0" w:color="auto"/>
      </w:divBdr>
    </w:div>
    <w:div w:id="2071265887">
      <w:bodyDiv w:val="1"/>
      <w:marLeft w:val="0"/>
      <w:marRight w:val="0"/>
      <w:marTop w:val="0"/>
      <w:marBottom w:val="0"/>
      <w:divBdr>
        <w:top w:val="none" w:sz="0" w:space="0" w:color="auto"/>
        <w:left w:val="none" w:sz="0" w:space="0" w:color="auto"/>
        <w:bottom w:val="none" w:sz="0" w:space="0" w:color="auto"/>
        <w:right w:val="none" w:sz="0" w:space="0" w:color="auto"/>
      </w:divBdr>
    </w:div>
    <w:div w:id="2091779343">
      <w:bodyDiv w:val="1"/>
      <w:marLeft w:val="0"/>
      <w:marRight w:val="0"/>
      <w:marTop w:val="0"/>
      <w:marBottom w:val="0"/>
      <w:divBdr>
        <w:top w:val="none" w:sz="0" w:space="0" w:color="auto"/>
        <w:left w:val="none" w:sz="0" w:space="0" w:color="auto"/>
        <w:bottom w:val="none" w:sz="0" w:space="0" w:color="auto"/>
        <w:right w:val="none" w:sz="0" w:space="0" w:color="auto"/>
      </w:divBdr>
    </w:div>
    <w:div w:id="2092119734">
      <w:bodyDiv w:val="1"/>
      <w:marLeft w:val="0"/>
      <w:marRight w:val="0"/>
      <w:marTop w:val="0"/>
      <w:marBottom w:val="0"/>
      <w:divBdr>
        <w:top w:val="none" w:sz="0" w:space="0" w:color="auto"/>
        <w:left w:val="none" w:sz="0" w:space="0" w:color="auto"/>
        <w:bottom w:val="none" w:sz="0" w:space="0" w:color="auto"/>
        <w:right w:val="none" w:sz="0" w:space="0" w:color="auto"/>
      </w:divBdr>
    </w:div>
    <w:div w:id="2102288945">
      <w:bodyDiv w:val="1"/>
      <w:marLeft w:val="0"/>
      <w:marRight w:val="0"/>
      <w:marTop w:val="0"/>
      <w:marBottom w:val="0"/>
      <w:divBdr>
        <w:top w:val="none" w:sz="0" w:space="0" w:color="auto"/>
        <w:left w:val="none" w:sz="0" w:space="0" w:color="auto"/>
        <w:bottom w:val="none" w:sz="0" w:space="0" w:color="auto"/>
        <w:right w:val="none" w:sz="0" w:space="0" w:color="auto"/>
      </w:divBdr>
    </w:div>
    <w:div w:id="2106876225">
      <w:bodyDiv w:val="1"/>
      <w:marLeft w:val="0"/>
      <w:marRight w:val="0"/>
      <w:marTop w:val="0"/>
      <w:marBottom w:val="0"/>
      <w:divBdr>
        <w:top w:val="none" w:sz="0" w:space="0" w:color="auto"/>
        <w:left w:val="none" w:sz="0" w:space="0" w:color="auto"/>
        <w:bottom w:val="none" w:sz="0" w:space="0" w:color="auto"/>
        <w:right w:val="none" w:sz="0" w:space="0" w:color="auto"/>
      </w:divBdr>
    </w:div>
    <w:div w:id="2107840557">
      <w:bodyDiv w:val="1"/>
      <w:marLeft w:val="0"/>
      <w:marRight w:val="0"/>
      <w:marTop w:val="0"/>
      <w:marBottom w:val="0"/>
      <w:divBdr>
        <w:top w:val="none" w:sz="0" w:space="0" w:color="auto"/>
        <w:left w:val="none" w:sz="0" w:space="0" w:color="auto"/>
        <w:bottom w:val="none" w:sz="0" w:space="0" w:color="auto"/>
        <w:right w:val="none" w:sz="0" w:space="0" w:color="auto"/>
      </w:divBdr>
    </w:div>
    <w:div w:id="2112506566">
      <w:bodyDiv w:val="1"/>
      <w:marLeft w:val="0"/>
      <w:marRight w:val="0"/>
      <w:marTop w:val="0"/>
      <w:marBottom w:val="0"/>
      <w:divBdr>
        <w:top w:val="none" w:sz="0" w:space="0" w:color="auto"/>
        <w:left w:val="none" w:sz="0" w:space="0" w:color="auto"/>
        <w:bottom w:val="none" w:sz="0" w:space="0" w:color="auto"/>
        <w:right w:val="none" w:sz="0" w:space="0" w:color="auto"/>
      </w:divBdr>
    </w:div>
    <w:div w:id="2116291928">
      <w:bodyDiv w:val="1"/>
      <w:marLeft w:val="0"/>
      <w:marRight w:val="0"/>
      <w:marTop w:val="0"/>
      <w:marBottom w:val="0"/>
      <w:divBdr>
        <w:top w:val="none" w:sz="0" w:space="0" w:color="auto"/>
        <w:left w:val="none" w:sz="0" w:space="0" w:color="auto"/>
        <w:bottom w:val="none" w:sz="0" w:space="0" w:color="auto"/>
        <w:right w:val="none" w:sz="0" w:space="0" w:color="auto"/>
      </w:divBdr>
    </w:div>
    <w:div w:id="2122796823">
      <w:bodyDiv w:val="1"/>
      <w:marLeft w:val="0"/>
      <w:marRight w:val="0"/>
      <w:marTop w:val="0"/>
      <w:marBottom w:val="0"/>
      <w:divBdr>
        <w:top w:val="none" w:sz="0" w:space="0" w:color="auto"/>
        <w:left w:val="none" w:sz="0" w:space="0" w:color="auto"/>
        <w:bottom w:val="none" w:sz="0" w:space="0" w:color="auto"/>
        <w:right w:val="none" w:sz="0" w:space="0" w:color="auto"/>
      </w:divBdr>
    </w:div>
    <w:div w:id="21436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117735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99BEE-C50A-4662-9C93-76EC90303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2860</Words>
  <Characters>16302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Муканова Асель Тиакпайевна</cp:lastModifiedBy>
  <cp:revision>8</cp:revision>
  <cp:lastPrinted>2021-05-18T10:37:00Z</cp:lastPrinted>
  <dcterms:created xsi:type="dcterms:W3CDTF">2022-01-13T09:18:00Z</dcterms:created>
  <dcterms:modified xsi:type="dcterms:W3CDTF">2022-01-19T10:30:00Z</dcterms:modified>
</cp:coreProperties>
</file>