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4F4" w:rsidRPr="000F2FDE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Pr="001F6DFA">
        <w:rPr>
          <w:rFonts w:ascii="Times New Roman" w:hAnsi="Times New Roman"/>
          <w:b/>
          <w:sz w:val="24"/>
          <w:szCs w:val="24"/>
        </w:rPr>
        <w:t>№</w:t>
      </w:r>
      <w:r w:rsidR="003D702B">
        <w:rPr>
          <w:rFonts w:ascii="Times New Roman" w:hAnsi="Times New Roman"/>
          <w:b/>
          <w:sz w:val="24"/>
          <w:szCs w:val="24"/>
          <w:lang w:val="kk-KZ"/>
        </w:rPr>
        <w:t>2</w:t>
      </w:r>
      <w:r w:rsidR="001576CB">
        <w:rPr>
          <w:rFonts w:ascii="Times New Roman" w:hAnsi="Times New Roman"/>
          <w:b/>
          <w:sz w:val="24"/>
          <w:szCs w:val="24"/>
          <w:lang w:val="kk-KZ"/>
        </w:rPr>
        <w:t>9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</w:t>
      </w:r>
      <w:r w:rsidRPr="0017777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у</w:t>
      </w:r>
      <w:r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товаров</w:t>
      </w:r>
      <w:r w:rsidRPr="00177773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E24F4" w:rsidRPr="00177773" w:rsidRDefault="006E24F4" w:rsidP="006E24F4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1576CB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18</w:t>
      </w:r>
      <w:r w:rsidR="00FE6666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C21B69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феврал</w:t>
      </w:r>
      <w:r w:rsidR="006701C5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</w:t>
      </w:r>
      <w:r w:rsidR="0073484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07443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</w:t>
      </w:r>
      <w:r w:rsidR="003572E7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</w:t>
      </w:r>
      <w:r w:rsidR="0007443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Pr="00177773">
        <w:rPr>
          <w:rFonts w:ascii="Times New Roman" w:hAnsi="Times New Roman"/>
          <w:b/>
          <w:sz w:val="24"/>
          <w:szCs w:val="24"/>
        </w:rPr>
        <w:t>года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 </w:t>
      </w:r>
      <w:r w:rsidRPr="00393C33">
        <w:rPr>
          <w:rFonts w:ascii="Times New Roman" w:hAnsi="Times New Roman"/>
          <w:sz w:val="24"/>
          <w:szCs w:val="24"/>
        </w:rPr>
        <w:t>(далее - АО ННМЦ),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расположенное по адресу: РК, 010000, г. Нур-Султан, пр. Абылай хана 42, 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В соответствии с пунктом </w:t>
      </w:r>
      <w:r w:rsidR="00902178">
        <w:rPr>
          <w:rFonts w:ascii="Times New Roman" w:hAnsi="Times New Roman"/>
          <w:sz w:val="24"/>
          <w:szCs w:val="24"/>
          <w:lang w:val="kk-KZ"/>
        </w:rPr>
        <w:t>92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главы </w:t>
      </w:r>
      <w:r w:rsidR="00902178">
        <w:rPr>
          <w:rFonts w:ascii="Times New Roman" w:hAnsi="Times New Roman"/>
          <w:sz w:val="24"/>
          <w:szCs w:val="24"/>
          <w:lang w:val="kk-KZ"/>
        </w:rPr>
        <w:t>9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п</w:t>
      </w:r>
      <w:r w:rsidR="00393C33" w:rsidRPr="00393C33">
        <w:rPr>
          <w:rFonts w:ascii="Times New Roman" w:hAnsi="Times New Roman"/>
          <w:sz w:val="24"/>
          <w:szCs w:val="24"/>
        </w:rPr>
        <w:t xml:space="preserve">остановления </w:t>
      </w:r>
      <w:r w:rsidR="00902178" w:rsidRPr="00902178">
        <w:rPr>
          <w:rFonts w:ascii="Times New Roman" w:hAnsi="Times New Roman"/>
          <w:sz w:val="24"/>
          <w:szCs w:val="24"/>
        </w:rPr>
        <w:t>Правительства Республики Казахстан от 4 июня 2021 года № 375</w:t>
      </w:r>
      <w:r w:rsidR="00902178">
        <w:rPr>
          <w:rFonts w:ascii="Times New Roman" w:hAnsi="Times New Roman"/>
          <w:b/>
          <w:sz w:val="20"/>
          <w:szCs w:val="20"/>
        </w:rPr>
        <w:t xml:space="preserve"> </w:t>
      </w:r>
      <w:r w:rsidR="00902178" w:rsidRPr="00902178">
        <w:rPr>
          <w:rFonts w:ascii="Times New Roman" w:hAnsi="Times New Roman"/>
          <w:sz w:val="24"/>
          <w:szCs w:val="24"/>
        </w:rPr>
        <w:t>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393C33" w:rsidRPr="00393C33">
        <w:rPr>
          <w:rFonts w:ascii="Times New Roman" w:hAnsi="Times New Roman"/>
          <w:sz w:val="24"/>
          <w:szCs w:val="24"/>
        </w:rPr>
        <w:t>»</w:t>
      </w:r>
      <w:r w:rsidR="0090217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>(далее – Правила),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объявляет о проведении закупок товаров по </w:t>
      </w:r>
      <w:r w:rsidRPr="00393C33">
        <w:rPr>
          <w:rFonts w:ascii="Times New Roman" w:hAnsi="Times New Roman"/>
          <w:b/>
          <w:sz w:val="24"/>
          <w:szCs w:val="24"/>
        </w:rPr>
        <w:t xml:space="preserve">Приложению № 1 </w:t>
      </w:r>
      <w:r w:rsidRPr="00393C33">
        <w:rPr>
          <w:rFonts w:ascii="Times New Roman" w:hAnsi="Times New Roman"/>
          <w:sz w:val="24"/>
          <w:szCs w:val="24"/>
        </w:rPr>
        <w:t>к настоящему объявлению способом запроса ценовых предложений.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Закуп товаров способом запроса ценовых предложений будет осуществляться в порядке и сроки, предусмотренные главой </w:t>
      </w:r>
      <w:r w:rsidR="00902178">
        <w:rPr>
          <w:rFonts w:ascii="Times New Roman" w:hAnsi="Times New Roman"/>
          <w:sz w:val="24"/>
          <w:szCs w:val="24"/>
          <w:lang w:val="kk-KZ"/>
        </w:rPr>
        <w:t>9</w:t>
      </w:r>
      <w:r w:rsidRPr="00393C33">
        <w:rPr>
          <w:rFonts w:ascii="Times New Roman" w:hAnsi="Times New Roman"/>
          <w:sz w:val="24"/>
          <w:szCs w:val="24"/>
        </w:rPr>
        <w:t xml:space="preserve"> Правил.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393C33">
        <w:rPr>
          <w:rFonts w:ascii="Times New Roman" w:hAnsi="Times New Roman"/>
          <w:b/>
          <w:sz w:val="24"/>
          <w:szCs w:val="24"/>
        </w:rPr>
        <w:t xml:space="preserve">: </w:t>
      </w:r>
      <w:r w:rsidR="006C4A38" w:rsidRPr="006C4A38">
        <w:rPr>
          <w:rFonts w:ascii="Times New Roman" w:hAnsi="Times New Roman"/>
          <w:sz w:val="24"/>
          <w:szCs w:val="24"/>
        </w:rPr>
        <w:t>по</w:t>
      </w:r>
      <w:r w:rsidR="0090217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C4A38" w:rsidRPr="006C4A38">
        <w:rPr>
          <w:rFonts w:ascii="Times New Roman" w:hAnsi="Times New Roman"/>
          <w:sz w:val="24"/>
          <w:szCs w:val="24"/>
        </w:rPr>
        <w:t xml:space="preserve">заявке Заказчика в </w:t>
      </w:r>
      <w:r w:rsidR="00902178" w:rsidRPr="006C4A38">
        <w:rPr>
          <w:rFonts w:ascii="Times New Roman" w:hAnsi="Times New Roman"/>
          <w:sz w:val="24"/>
          <w:szCs w:val="24"/>
        </w:rPr>
        <w:t>течении</w:t>
      </w:r>
      <w:r w:rsidR="006C4A38" w:rsidRPr="006C4A38">
        <w:rPr>
          <w:rFonts w:ascii="Times New Roman" w:hAnsi="Times New Roman"/>
          <w:sz w:val="24"/>
          <w:szCs w:val="24"/>
        </w:rPr>
        <w:t xml:space="preserve"> 5</w:t>
      </w:r>
      <w:r w:rsidR="006C4A38">
        <w:rPr>
          <w:rFonts w:ascii="Times New Roman" w:hAnsi="Times New Roman"/>
          <w:sz w:val="24"/>
          <w:szCs w:val="24"/>
        </w:rPr>
        <w:t xml:space="preserve"> календарных дней</w:t>
      </w:r>
      <w:r w:rsidRPr="00393C33">
        <w:rPr>
          <w:rFonts w:ascii="Times New Roman" w:hAnsi="Times New Roman"/>
          <w:sz w:val="24"/>
          <w:szCs w:val="24"/>
        </w:rPr>
        <w:t>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393C33">
        <w:rPr>
          <w:rFonts w:ascii="Times New Roman" w:hAnsi="Times New Roman"/>
          <w:sz w:val="24"/>
          <w:szCs w:val="24"/>
        </w:rPr>
        <w:t xml:space="preserve"> Республика Казахстан, г. Нур-Султан</w:t>
      </w:r>
      <w:r w:rsidRPr="00393C33">
        <w:rPr>
          <w:rFonts w:ascii="Times New Roman" w:hAnsi="Times New Roman"/>
          <w:sz w:val="24"/>
          <w:szCs w:val="24"/>
          <w:lang w:val="kk-KZ"/>
        </w:rPr>
        <w:t>,</w:t>
      </w:r>
      <w:r w:rsidRPr="00393C33">
        <w:rPr>
          <w:rFonts w:ascii="Times New Roman" w:hAnsi="Times New Roman"/>
          <w:sz w:val="24"/>
          <w:szCs w:val="24"/>
        </w:rPr>
        <w:t xml:space="preserve"> пр. Абылай</w:t>
      </w:r>
      <w:r w:rsidR="0090217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хана, 42, аптека.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393C33">
        <w:rPr>
          <w:rFonts w:ascii="Times New Roman" w:hAnsi="Times New Roman"/>
          <w:b/>
          <w:sz w:val="24"/>
          <w:szCs w:val="24"/>
        </w:rPr>
        <w:t>:</w:t>
      </w:r>
      <w:r w:rsidR="0090217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02178" w:rsidRPr="00902178">
        <w:rPr>
          <w:rFonts w:ascii="Times New Roman" w:hAnsi="Times New Roman"/>
          <w:sz w:val="24"/>
          <w:szCs w:val="24"/>
          <w:lang w:val="kk-KZ"/>
        </w:rPr>
        <w:t>В</w:t>
      </w:r>
      <w:r w:rsidRPr="00393C33">
        <w:rPr>
          <w:rFonts w:ascii="Times New Roman" w:hAnsi="Times New Roman"/>
          <w:sz w:val="24"/>
          <w:szCs w:val="24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45</w:t>
      </w:r>
      <w:r w:rsidRPr="00393C33">
        <w:rPr>
          <w:rFonts w:ascii="Times New Roman" w:hAnsi="Times New Roman"/>
          <w:b/>
          <w:sz w:val="24"/>
          <w:szCs w:val="24"/>
        </w:rPr>
        <w:t xml:space="preserve"> (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сорок пять)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>рабочих</w:t>
      </w:r>
      <w:r w:rsidR="00CB4F2C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дней</w:t>
      </w:r>
      <w:r w:rsidRPr="00393C33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393C33">
        <w:rPr>
          <w:rFonts w:ascii="Times New Roman" w:hAnsi="Times New Roman"/>
          <w:b/>
          <w:sz w:val="24"/>
          <w:szCs w:val="24"/>
        </w:rPr>
        <w:t xml:space="preserve">с </w:t>
      </w:r>
      <w:r w:rsidR="007356F1">
        <w:rPr>
          <w:rFonts w:ascii="Times New Roman" w:hAnsi="Times New Roman"/>
          <w:b/>
          <w:sz w:val="24"/>
          <w:szCs w:val="24"/>
        </w:rPr>
        <w:t>«</w:t>
      </w:r>
      <w:r w:rsidR="001576CB">
        <w:rPr>
          <w:rFonts w:ascii="Times New Roman" w:hAnsi="Times New Roman"/>
          <w:b/>
          <w:sz w:val="24"/>
          <w:szCs w:val="24"/>
          <w:lang w:val="kk-KZ"/>
        </w:rPr>
        <w:t>18</w:t>
      </w:r>
      <w:r w:rsidR="00FE6666">
        <w:rPr>
          <w:rFonts w:ascii="Times New Roman" w:hAnsi="Times New Roman"/>
          <w:b/>
          <w:sz w:val="24"/>
          <w:szCs w:val="24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21B69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феврал</w:t>
      </w:r>
      <w:r w:rsidR="006701C5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</w:t>
      </w:r>
      <w:r w:rsidR="0073484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по</w:t>
      </w:r>
      <w:r w:rsidR="009C4177">
        <w:rPr>
          <w:rFonts w:ascii="Times New Roman" w:hAnsi="Times New Roman"/>
          <w:b/>
          <w:sz w:val="24"/>
          <w:szCs w:val="24"/>
        </w:rPr>
        <w:t xml:space="preserve"> </w:t>
      </w:r>
      <w:r w:rsidR="00DD4191">
        <w:rPr>
          <w:rFonts w:ascii="Times New Roman" w:hAnsi="Times New Roman"/>
          <w:b/>
          <w:sz w:val="24"/>
          <w:szCs w:val="24"/>
          <w:lang w:val="kk-KZ"/>
        </w:rPr>
        <w:t>«</w:t>
      </w:r>
      <w:r w:rsidR="001576CB">
        <w:rPr>
          <w:rFonts w:ascii="Times New Roman" w:hAnsi="Times New Roman"/>
          <w:b/>
          <w:sz w:val="24"/>
          <w:szCs w:val="24"/>
          <w:lang w:val="kk-KZ"/>
        </w:rPr>
        <w:t>25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>»</w:t>
      </w:r>
      <w:r w:rsidR="00AC3AFB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407BE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феврал</w:t>
      </w:r>
      <w:r w:rsidR="003572E7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</w:t>
      </w:r>
      <w:r w:rsidR="009C417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7443C">
        <w:rPr>
          <w:rFonts w:ascii="Times New Roman" w:hAnsi="Times New Roman"/>
          <w:b/>
          <w:sz w:val="24"/>
          <w:szCs w:val="24"/>
        </w:rPr>
        <w:t>202</w:t>
      </w:r>
      <w:r w:rsidR="002407BE">
        <w:rPr>
          <w:rFonts w:ascii="Times New Roman" w:hAnsi="Times New Roman"/>
          <w:b/>
          <w:sz w:val="24"/>
          <w:szCs w:val="24"/>
          <w:lang w:val="kk-KZ"/>
        </w:rPr>
        <w:t>2</w:t>
      </w:r>
      <w:r w:rsidR="007727B8">
        <w:rPr>
          <w:rFonts w:ascii="Times New Roman" w:hAnsi="Times New Roman"/>
          <w:b/>
          <w:sz w:val="24"/>
          <w:szCs w:val="24"/>
        </w:rPr>
        <w:t xml:space="preserve"> года до </w:t>
      </w:r>
      <w:r w:rsidR="002407BE">
        <w:rPr>
          <w:rFonts w:ascii="Times New Roman" w:hAnsi="Times New Roman"/>
          <w:b/>
          <w:sz w:val="24"/>
          <w:szCs w:val="24"/>
          <w:lang w:val="kk-KZ"/>
        </w:rPr>
        <w:t>10</w:t>
      </w:r>
      <w:r w:rsidRPr="00393C33">
        <w:rPr>
          <w:rFonts w:ascii="Times New Roman" w:hAnsi="Times New Roman"/>
          <w:b/>
          <w:sz w:val="24"/>
          <w:szCs w:val="24"/>
        </w:rPr>
        <w:t>.00 часов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393C33">
        <w:rPr>
          <w:rFonts w:ascii="Times New Roman" w:hAnsi="Times New Roman"/>
          <w:sz w:val="24"/>
          <w:szCs w:val="24"/>
        </w:rPr>
        <w:t>по адресу: РК,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Нур-Султан, 010000, пр. Абылайхана 42, отдел государственных закупок, (20</w:t>
      </w:r>
      <w:r w:rsidR="00FF78DD">
        <w:rPr>
          <w:rFonts w:ascii="Times New Roman" w:hAnsi="Times New Roman"/>
          <w:sz w:val="24"/>
          <w:szCs w:val="24"/>
          <w:lang w:val="kk-KZ"/>
        </w:rPr>
        <w:t>6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="00586229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="00B9474D">
        <w:rPr>
          <w:rFonts w:ascii="Times New Roman" w:hAnsi="Times New Roman"/>
          <w:b/>
          <w:sz w:val="24"/>
          <w:szCs w:val="24"/>
        </w:rPr>
        <w:t>«</w:t>
      </w:r>
      <w:r w:rsidR="001576CB">
        <w:rPr>
          <w:rFonts w:ascii="Times New Roman" w:hAnsi="Times New Roman"/>
          <w:b/>
          <w:sz w:val="24"/>
          <w:szCs w:val="24"/>
          <w:lang w:val="kk-KZ"/>
        </w:rPr>
        <w:t>25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>»</w:t>
      </w:r>
      <w:r w:rsidR="000E28B9"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407BE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феврал</w:t>
      </w:r>
      <w:r w:rsidR="006701C5">
        <w:rPr>
          <w:rFonts w:ascii="Times New Roman" w:hAnsi="Times New Roman"/>
          <w:b/>
          <w:sz w:val="24"/>
          <w:szCs w:val="24"/>
          <w:lang w:val="kk-KZ"/>
        </w:rPr>
        <w:t>я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20</w:t>
      </w:r>
      <w:r w:rsidR="0007443C">
        <w:rPr>
          <w:rFonts w:ascii="Times New Roman" w:hAnsi="Times New Roman"/>
          <w:b/>
          <w:sz w:val="24"/>
          <w:szCs w:val="24"/>
        </w:rPr>
        <w:t>2</w:t>
      </w:r>
      <w:r w:rsidR="002407BE">
        <w:rPr>
          <w:rFonts w:ascii="Times New Roman" w:hAnsi="Times New Roman"/>
          <w:b/>
          <w:sz w:val="24"/>
          <w:szCs w:val="24"/>
          <w:lang w:val="kk-KZ"/>
        </w:rPr>
        <w:t>2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</w:t>
      </w:r>
      <w:r w:rsidRPr="00393C33">
        <w:rPr>
          <w:rFonts w:ascii="Times New Roman" w:hAnsi="Times New Roman"/>
          <w:sz w:val="24"/>
          <w:szCs w:val="24"/>
        </w:rPr>
        <w:t xml:space="preserve">, </w:t>
      </w:r>
      <w:r w:rsidR="00A003D0">
        <w:rPr>
          <w:rFonts w:ascii="Times New Roman" w:hAnsi="Times New Roman"/>
          <w:b/>
          <w:sz w:val="24"/>
          <w:szCs w:val="24"/>
        </w:rPr>
        <w:t>время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A4B83">
        <w:rPr>
          <w:rFonts w:ascii="Times New Roman" w:hAnsi="Times New Roman"/>
          <w:b/>
          <w:sz w:val="24"/>
          <w:szCs w:val="24"/>
        </w:rPr>
        <w:t>1</w:t>
      </w:r>
      <w:r w:rsidR="002407BE">
        <w:rPr>
          <w:rFonts w:ascii="Times New Roman" w:hAnsi="Times New Roman"/>
          <w:b/>
          <w:sz w:val="24"/>
          <w:szCs w:val="24"/>
          <w:lang w:val="kk-KZ"/>
        </w:rPr>
        <w:t>2</w:t>
      </w:r>
      <w:r w:rsidRPr="00393C33">
        <w:rPr>
          <w:rFonts w:ascii="Times New Roman" w:hAnsi="Times New Roman"/>
          <w:b/>
          <w:sz w:val="24"/>
          <w:szCs w:val="24"/>
        </w:rPr>
        <w:t>.</w:t>
      </w:r>
      <w:r w:rsidR="00D008A2">
        <w:rPr>
          <w:rFonts w:ascii="Times New Roman" w:hAnsi="Times New Roman"/>
          <w:b/>
          <w:sz w:val="24"/>
          <w:szCs w:val="24"/>
        </w:rPr>
        <w:t>0</w:t>
      </w:r>
      <w:r w:rsidR="00324602">
        <w:rPr>
          <w:rFonts w:ascii="Times New Roman" w:hAnsi="Times New Roman"/>
          <w:b/>
          <w:sz w:val="24"/>
          <w:szCs w:val="24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 xml:space="preserve"> часов</w:t>
      </w:r>
      <w:r w:rsidRPr="00393C33">
        <w:rPr>
          <w:rFonts w:ascii="Times New Roman" w:hAnsi="Times New Roman"/>
          <w:sz w:val="24"/>
          <w:szCs w:val="24"/>
        </w:rPr>
        <w:t>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РК, 010000, г. </w:t>
      </w:r>
      <w:r w:rsidRPr="00393C33">
        <w:rPr>
          <w:rFonts w:ascii="Times New Roman" w:hAnsi="Times New Roman"/>
          <w:sz w:val="24"/>
          <w:szCs w:val="24"/>
        </w:rPr>
        <w:t>Нур-Султан, пр. Абылай</w:t>
      </w:r>
      <w:r w:rsidR="0090217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хана 42, в отдел государственных закупок, (2</w:t>
      </w:r>
      <w:r w:rsidR="00976826">
        <w:rPr>
          <w:rFonts w:ascii="Times New Roman" w:hAnsi="Times New Roman"/>
          <w:sz w:val="24"/>
          <w:szCs w:val="24"/>
        </w:rPr>
        <w:t>0</w:t>
      </w:r>
      <w:r w:rsidR="00FF78DD">
        <w:rPr>
          <w:rFonts w:ascii="Times New Roman" w:hAnsi="Times New Roman"/>
          <w:sz w:val="24"/>
          <w:szCs w:val="24"/>
          <w:lang w:val="kk-KZ"/>
        </w:rPr>
        <w:t>6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393C33">
        <w:rPr>
          <w:rFonts w:ascii="Times New Roman" w:hAnsi="Times New Roman"/>
          <w:sz w:val="24"/>
          <w:szCs w:val="24"/>
          <w:u w:val="single"/>
        </w:rPr>
        <w:t>:</w:t>
      </w:r>
      <w:r w:rsidR="009C4177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в течении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</w:t>
      </w:r>
      <w:r w:rsidR="0073484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>установка товара.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</w:rPr>
        <w:t>Заинтересованные лица могут получить дополнительную информацию, связанную с закупом в АО «ННМЦ» по адресу: РК, 010000, г. Нур-Султан, проспект Абылайхана 42, тел. (7172) 23 21 50.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706DE0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r w:rsidR="00083F21">
        <w:rPr>
          <w:rFonts w:ascii="Times New Roman" w:hAnsi="Times New Roman"/>
          <w:sz w:val="24"/>
          <w:szCs w:val="24"/>
        </w:rPr>
        <w:t>М</w:t>
      </w:r>
      <w:r w:rsidR="00324231">
        <w:rPr>
          <w:rFonts w:ascii="Times New Roman" w:hAnsi="Times New Roman"/>
          <w:sz w:val="24"/>
          <w:szCs w:val="24"/>
        </w:rPr>
        <w:t>единам</w:t>
      </w:r>
      <w:r w:rsidR="00083F21">
        <w:rPr>
          <w:rFonts w:ascii="Times New Roman" w:hAnsi="Times New Roman"/>
          <w:sz w:val="24"/>
          <w:szCs w:val="24"/>
        </w:rPr>
        <w:t xml:space="preserve"> </w:t>
      </w:r>
      <w:r w:rsidR="00324231">
        <w:rPr>
          <w:rFonts w:ascii="Times New Roman" w:hAnsi="Times New Roman"/>
          <w:sz w:val="24"/>
          <w:szCs w:val="24"/>
        </w:rPr>
        <w:t>Б.Д.</w:t>
      </w:r>
    </w:p>
    <w:p w:rsidR="006C4A38" w:rsidRPr="006C4A38" w:rsidRDefault="006C4A38" w:rsidP="006C4A38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6C4A38">
        <w:rPr>
          <w:rFonts w:ascii="Times New Roman" w:hAnsi="Times New Roman"/>
          <w:b/>
          <w:iCs/>
          <w:sz w:val="24"/>
          <w:szCs w:val="24"/>
        </w:rPr>
        <w:t>Отмечаем, что в соответствии</w:t>
      </w:r>
      <w:r w:rsidRPr="006C4A3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C4A38">
        <w:rPr>
          <w:rFonts w:ascii="Times New Roman" w:hAnsi="Times New Roman"/>
          <w:b/>
          <w:sz w:val="24"/>
          <w:szCs w:val="24"/>
        </w:rPr>
        <w:t xml:space="preserve">с </w:t>
      </w:r>
      <w:hyperlink r:id="rId8" w:history="1">
        <w:r w:rsidRPr="006C4A38">
          <w:rPr>
            <w:rStyle w:val="ad"/>
            <w:rFonts w:ascii="Times New Roman" w:hAnsi="Times New Roman"/>
            <w:b/>
            <w:sz w:val="24"/>
            <w:szCs w:val="24"/>
          </w:rPr>
          <w:t xml:space="preserve">статьи </w:t>
        </w:r>
        <w:r w:rsidR="0009302B">
          <w:rPr>
            <w:rStyle w:val="ad"/>
            <w:rFonts w:ascii="Times New Roman" w:hAnsi="Times New Roman"/>
            <w:b/>
            <w:sz w:val="24"/>
            <w:szCs w:val="24"/>
            <w:lang w:val="kk-KZ"/>
          </w:rPr>
          <w:t>10</w:t>
        </w:r>
      </w:hyperlink>
      <w:r w:rsidRPr="006C4A38">
        <w:rPr>
          <w:rFonts w:ascii="Times New Roman" w:hAnsi="Times New Roman"/>
          <w:b/>
          <w:sz w:val="24"/>
          <w:szCs w:val="24"/>
        </w:rPr>
        <w:t xml:space="preserve"> Кодекса Республики Казахстан от 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7 июл</w:t>
      </w:r>
      <w:r w:rsidRPr="006C4A38">
        <w:rPr>
          <w:rFonts w:ascii="Times New Roman" w:hAnsi="Times New Roman"/>
          <w:b/>
          <w:sz w:val="24"/>
          <w:szCs w:val="24"/>
        </w:rPr>
        <w:t>я 20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20</w:t>
      </w:r>
      <w:r w:rsidRPr="006C4A38">
        <w:rPr>
          <w:rFonts w:ascii="Times New Roman" w:hAnsi="Times New Roman"/>
          <w:b/>
          <w:sz w:val="24"/>
          <w:szCs w:val="24"/>
        </w:rPr>
        <w:t xml:space="preserve"> года «О здоровье народа и системе здравоохранения» поставляемые товары должны соответствовать п</w:t>
      </w:r>
      <w:r w:rsidRPr="006C4A38">
        <w:rPr>
          <w:rFonts w:ascii="Times New Roman" w:hAnsi="Times New Roman"/>
          <w:b/>
          <w:bCs/>
          <w:sz w:val="24"/>
          <w:szCs w:val="24"/>
        </w:rPr>
        <w:t>риказу Министра здравоохранения Республики Казахс</w:t>
      </w:r>
      <w:r w:rsidR="006A7233">
        <w:rPr>
          <w:rFonts w:ascii="Times New Roman" w:hAnsi="Times New Roman"/>
          <w:b/>
          <w:bCs/>
          <w:sz w:val="24"/>
          <w:szCs w:val="24"/>
        </w:rPr>
        <w:t>тан от 20</w:t>
      </w:r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7233">
        <w:rPr>
          <w:rFonts w:ascii="Times New Roman" w:hAnsi="Times New Roman"/>
          <w:b/>
          <w:bCs/>
          <w:sz w:val="24"/>
          <w:szCs w:val="24"/>
        </w:rPr>
        <w:t>декабря 2020</w:t>
      </w:r>
      <w:r w:rsidR="00FC7F48">
        <w:rPr>
          <w:rFonts w:ascii="Times New Roman" w:hAnsi="Times New Roman"/>
          <w:b/>
          <w:bCs/>
          <w:sz w:val="24"/>
          <w:szCs w:val="24"/>
        </w:rPr>
        <w:t xml:space="preserve"> года № </w:t>
      </w:r>
      <w:r w:rsidR="00FC7F48" w:rsidRPr="00FC7F48">
        <w:rPr>
          <w:rFonts w:ascii="Times New Roman" w:hAnsi="Times New Roman"/>
          <w:b/>
          <w:bCs/>
          <w:sz w:val="24"/>
          <w:szCs w:val="24"/>
        </w:rPr>
        <w:t>ҚР ДСМ-282/2020</w:t>
      </w:r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7233" w:rsidRPr="006A7233">
        <w:rPr>
          <w:rFonts w:ascii="Times New Roman" w:hAnsi="Times New Roman"/>
          <w:b/>
          <w:bCs/>
          <w:sz w:val="24"/>
          <w:szCs w:val="24"/>
        </w:rPr>
        <w:t xml:space="preserve">Об утверждении правил проведения оценки качества лекарственных средств и медицинских изделий, зарегистрированных в Республике Казахстан </w:t>
      </w:r>
    </w:p>
    <w:p w:rsidR="00706DE0" w:rsidRPr="006C4A38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BA4DB8" w:rsidRDefault="00BA4DB8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06DE0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C744D" w:rsidRDefault="006E24F4" w:rsidP="00A41E9F">
      <w:pPr>
        <w:spacing w:after="0" w:line="240" w:lineRule="auto"/>
        <w:ind w:left="-284" w:firstLine="284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Р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>уководител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 xml:space="preserve">я ОГЗ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Мединам Б.Д.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</w:p>
    <w:p w:rsidR="00BC744D" w:rsidRPr="00B12006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872C0" w:rsidRPr="003D1E15" w:rsidRDefault="00B872C0" w:rsidP="006E24F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val="kk-KZ"/>
        </w:rPr>
        <w:sectPr w:rsidR="00B872C0" w:rsidRPr="003D1E15" w:rsidSect="0016117A">
          <w:pgSz w:w="16838" w:h="11906" w:orient="landscape"/>
          <w:pgMar w:top="851" w:right="851" w:bottom="709" w:left="1134" w:header="708" w:footer="708" w:gutter="0"/>
          <w:cols w:space="708"/>
          <w:docGrid w:linePitch="360"/>
        </w:sectPr>
      </w:pPr>
    </w:p>
    <w:tbl>
      <w:tblPr>
        <w:tblW w:w="159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6946"/>
        <w:gridCol w:w="715"/>
        <w:gridCol w:w="986"/>
        <w:gridCol w:w="1309"/>
        <w:gridCol w:w="1418"/>
      </w:tblGrid>
      <w:tr w:rsidR="004849FF" w:rsidRPr="00B867CC" w:rsidTr="000263FA">
        <w:trPr>
          <w:trHeight w:val="7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lastRenderedPageBreak/>
              <w:t xml:space="preserve">           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  <w:tr w:rsidR="004849FF" w:rsidRPr="00B867CC" w:rsidTr="000263FA">
        <w:trPr>
          <w:trHeight w:val="7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24E5B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</w:t>
            </w:r>
            <w:r w:rsidR="004849FF"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ех</w:t>
            </w: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849FF"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спецификация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1576CB" w:rsidRPr="003572E7" w:rsidTr="00794427">
        <w:trPr>
          <w:trHeight w:val="4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521475" w:rsidRDefault="001576CB" w:rsidP="001576C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B573D8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573D8">
              <w:rPr>
                <w:rFonts w:ascii="Times New Roman" w:hAnsi="Times New Roman"/>
                <w:sz w:val="20"/>
                <w:szCs w:val="20"/>
              </w:rPr>
              <w:t>Cannulae Цельнолитые бедренные венозные канюли 15-17 Fr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573D8">
              <w:rPr>
                <w:rFonts w:ascii="Times New Roman" w:hAnsi="Times New Roman"/>
                <w:sz w:val="20"/>
                <w:szCs w:val="20"/>
              </w:rPr>
              <w:t xml:space="preserve">Cannulae Цельнолитые бедренные венозные канюли характеризуются  удлиненным цельнолитным  устойчивым к перегибам,армированным корпусом. </w:t>
            </w:r>
            <w:r w:rsidRPr="00260DEB">
              <w:rPr>
                <w:rFonts w:ascii="Times New Roman" w:hAnsi="Times New Roman"/>
                <w:sz w:val="20"/>
                <w:szCs w:val="20"/>
              </w:rPr>
              <w:t>Педиатрические размеры имеют скошенные  наконечники  с множественными отверстиями,у взрослых размеров прямой наконечник  с множественными отверстиями.Данная конструкция  обеспечивает  более высокие  скорости  потока при мин.разнице давлений.наличие интродюсера  и отметок  глубины введения позволяют оптимально  расположить канюлю.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B573D8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573D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B573D8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573D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B573D8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573D8">
              <w:rPr>
                <w:rFonts w:ascii="Times New Roman" w:hAnsi="Times New Roman"/>
                <w:sz w:val="20"/>
                <w:szCs w:val="20"/>
              </w:rPr>
              <w:t>214 000,00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B573D8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573D8">
              <w:rPr>
                <w:rFonts w:ascii="Times New Roman" w:hAnsi="Times New Roman"/>
                <w:sz w:val="20"/>
                <w:szCs w:val="20"/>
              </w:rPr>
              <w:t>642 000,00</w:t>
            </w:r>
          </w:p>
        </w:tc>
      </w:tr>
      <w:tr w:rsidR="001576CB" w:rsidRPr="00595AF1" w:rsidTr="000263FA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3572E7" w:rsidRDefault="001576CB" w:rsidP="001576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573D8">
              <w:rPr>
                <w:rFonts w:ascii="Times New Roman" w:hAnsi="Times New Roman"/>
                <w:sz w:val="20"/>
                <w:szCs w:val="20"/>
              </w:rPr>
              <w:t>BIS</w:t>
            </w:r>
            <w:r w:rsidRPr="00260DEB">
              <w:rPr>
                <w:rFonts w:ascii="Times New Roman" w:hAnsi="Times New Roman"/>
                <w:sz w:val="20"/>
                <w:szCs w:val="20"/>
              </w:rPr>
              <w:t xml:space="preserve"> сенсоры одноразовые для взрослых  №25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573D8">
              <w:rPr>
                <w:rFonts w:ascii="Times New Roman" w:hAnsi="Times New Roman"/>
                <w:sz w:val="20"/>
                <w:szCs w:val="20"/>
              </w:rPr>
              <w:t>BIS</w:t>
            </w:r>
            <w:r w:rsidRPr="00260DEB">
              <w:rPr>
                <w:rFonts w:ascii="Times New Roman" w:hAnsi="Times New Roman"/>
                <w:sz w:val="20"/>
                <w:szCs w:val="20"/>
              </w:rPr>
              <w:t xml:space="preserve"> сенсоры одноразовые для взрослых  №25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B573D8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573D8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B573D8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573D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B573D8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573D8">
              <w:rPr>
                <w:rFonts w:ascii="Times New Roman" w:hAnsi="Times New Roman"/>
                <w:sz w:val="20"/>
                <w:szCs w:val="20"/>
              </w:rPr>
              <w:t>321 440,00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B573D8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573D8">
              <w:rPr>
                <w:rFonts w:ascii="Times New Roman" w:hAnsi="Times New Roman"/>
                <w:sz w:val="20"/>
                <w:szCs w:val="20"/>
              </w:rPr>
              <w:t>964 320,00</w:t>
            </w:r>
          </w:p>
        </w:tc>
      </w:tr>
      <w:tr w:rsidR="001576CB" w:rsidRPr="00595AF1" w:rsidTr="000040C5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521475" w:rsidRDefault="001576CB" w:rsidP="001576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573D8">
              <w:rPr>
                <w:rFonts w:ascii="Times New Roman" w:hAnsi="Times New Roman"/>
                <w:sz w:val="20"/>
                <w:szCs w:val="20"/>
              </w:rPr>
              <w:t>BIS</w:t>
            </w:r>
            <w:r w:rsidRPr="00260DEB">
              <w:rPr>
                <w:rFonts w:ascii="Times New Roman" w:hAnsi="Times New Roman"/>
                <w:sz w:val="20"/>
                <w:szCs w:val="20"/>
              </w:rPr>
              <w:t xml:space="preserve"> сенсоры одноразовые для взрослых № 25  для мониторов производства  "</w:t>
            </w:r>
            <w:r w:rsidRPr="00B573D8">
              <w:rPr>
                <w:rFonts w:ascii="Times New Roman" w:hAnsi="Times New Roman"/>
                <w:sz w:val="20"/>
                <w:szCs w:val="20"/>
              </w:rPr>
              <w:t>Nihon</w:t>
            </w:r>
            <w:r w:rsidRPr="00260D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73D8">
              <w:rPr>
                <w:rFonts w:ascii="Times New Roman" w:hAnsi="Times New Roman"/>
                <w:sz w:val="20"/>
                <w:szCs w:val="20"/>
              </w:rPr>
              <w:t>Kohden</w:t>
            </w:r>
            <w:r w:rsidRPr="00260DEB">
              <w:rPr>
                <w:rFonts w:ascii="Times New Roman" w:hAnsi="Times New Roman"/>
                <w:sz w:val="20"/>
                <w:szCs w:val="20"/>
              </w:rPr>
              <w:t xml:space="preserve">" №25 Датчик для монитора глубины наркоза, </w:t>
            </w:r>
            <w:r w:rsidRPr="00B573D8">
              <w:rPr>
                <w:rFonts w:ascii="Times New Roman" w:hAnsi="Times New Roman"/>
                <w:sz w:val="20"/>
                <w:szCs w:val="20"/>
              </w:rPr>
              <w:t>BIS</w:t>
            </w:r>
            <w:r w:rsidRPr="00260DEB">
              <w:rPr>
                <w:rFonts w:ascii="Times New Roman" w:hAnsi="Times New Roman"/>
                <w:sz w:val="20"/>
                <w:szCs w:val="20"/>
              </w:rPr>
              <w:t xml:space="preserve"> сенсоры (одноразовые наклейки)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 xml:space="preserve">Электроды одноразовые  для датчика </w:t>
            </w:r>
            <w:r w:rsidRPr="00B573D8">
              <w:rPr>
                <w:rFonts w:ascii="Times New Roman" w:hAnsi="Times New Roman"/>
                <w:sz w:val="20"/>
                <w:szCs w:val="20"/>
              </w:rPr>
              <w:t>BIS</w:t>
            </w:r>
            <w:r w:rsidRPr="00260DEB">
              <w:rPr>
                <w:rFonts w:ascii="Times New Roman" w:hAnsi="Times New Roman"/>
                <w:sz w:val="20"/>
                <w:szCs w:val="20"/>
              </w:rPr>
              <w:t>х  для мониторов производства  "</w:t>
            </w:r>
            <w:r w:rsidRPr="00B573D8">
              <w:rPr>
                <w:rFonts w:ascii="Times New Roman" w:hAnsi="Times New Roman"/>
                <w:sz w:val="20"/>
                <w:szCs w:val="20"/>
              </w:rPr>
              <w:t>Nihon</w:t>
            </w:r>
            <w:r w:rsidRPr="00260D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73D8">
              <w:rPr>
                <w:rFonts w:ascii="Times New Roman" w:hAnsi="Times New Roman"/>
                <w:sz w:val="20"/>
                <w:szCs w:val="20"/>
              </w:rPr>
              <w:t>Kohden</w:t>
            </w:r>
            <w:r w:rsidRPr="00260DEB">
              <w:rPr>
                <w:rFonts w:ascii="Times New Roman" w:hAnsi="Times New Roman"/>
                <w:sz w:val="20"/>
                <w:szCs w:val="20"/>
              </w:rPr>
              <w:t>" №25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B573D8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573D8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B573D8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573D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B573D8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573D8">
              <w:rPr>
                <w:rFonts w:ascii="Times New Roman" w:hAnsi="Times New Roman"/>
                <w:sz w:val="20"/>
                <w:szCs w:val="20"/>
              </w:rPr>
              <w:t>321 440,00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B573D8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573D8">
              <w:rPr>
                <w:rFonts w:ascii="Times New Roman" w:hAnsi="Times New Roman"/>
                <w:sz w:val="20"/>
                <w:szCs w:val="20"/>
              </w:rPr>
              <w:t>2 571 520,00</w:t>
            </w:r>
          </w:p>
        </w:tc>
      </w:tr>
      <w:tr w:rsidR="001576CB" w:rsidRPr="003572E7" w:rsidTr="000040C5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521475" w:rsidRDefault="001576CB" w:rsidP="001576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B573D8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573D8">
              <w:rPr>
                <w:rFonts w:ascii="Times New Roman" w:hAnsi="Times New Roman"/>
                <w:sz w:val="20"/>
                <w:szCs w:val="20"/>
              </w:rPr>
              <w:t>Cannulae Кардиоплегические канюли для  мини инвазивной  антеградной кардиоплегии линией  Fr 11012L 12 ga (9 Fr Длина 12.25” (31 см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B573D8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573D8">
              <w:rPr>
                <w:rFonts w:ascii="Times New Roman" w:hAnsi="Times New Roman"/>
                <w:sz w:val="20"/>
                <w:szCs w:val="20"/>
              </w:rPr>
              <w:t>Cannulae Кардиоплегические канюли для  мини инвазивной  антеградной кардиоплегии линией  Fr 11012L 12 ga (9 Fr Длина 12.25” (31 см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B573D8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573D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B573D8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573D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B573D8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573D8">
              <w:rPr>
                <w:rFonts w:ascii="Times New Roman" w:hAnsi="Times New Roman"/>
                <w:sz w:val="20"/>
                <w:szCs w:val="20"/>
              </w:rPr>
              <w:t>16 050,00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B573D8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573D8">
              <w:rPr>
                <w:rFonts w:ascii="Times New Roman" w:hAnsi="Times New Roman"/>
                <w:sz w:val="20"/>
                <w:szCs w:val="20"/>
              </w:rPr>
              <w:t>144 450,00</w:t>
            </w:r>
          </w:p>
        </w:tc>
      </w:tr>
      <w:tr w:rsidR="001576CB" w:rsidRPr="003572E7" w:rsidTr="000040C5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3572E7" w:rsidRDefault="001576CB" w:rsidP="001576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B573D8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573D8">
              <w:rPr>
                <w:rFonts w:ascii="Times New Roman" w:hAnsi="Times New Roman"/>
                <w:sz w:val="20"/>
                <w:szCs w:val="20"/>
              </w:rPr>
              <w:t>Cannulae Кардиоплегические канюли для  мини инвазивной  антеградной кардиоплегии линией  Fr 11014L 14 ga (7 Fr)Длина 12.25” (31 см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B573D8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573D8">
              <w:rPr>
                <w:rFonts w:ascii="Times New Roman" w:hAnsi="Times New Roman"/>
                <w:sz w:val="20"/>
                <w:szCs w:val="20"/>
              </w:rPr>
              <w:t>Cannulae Кардиоплегические канюли для  мини инвазивной  антеградной кардиоплегии линией  Fr 11014L 14 ga (7 Fr)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B573D8">
              <w:rPr>
                <w:rFonts w:ascii="Times New Roman" w:hAnsi="Times New Roman"/>
                <w:sz w:val="20"/>
                <w:szCs w:val="20"/>
              </w:rPr>
              <w:t>Длина 12.25” (31 см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B573D8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573D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B573D8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573D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B573D8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573D8">
              <w:rPr>
                <w:rFonts w:ascii="Times New Roman" w:hAnsi="Times New Roman"/>
                <w:sz w:val="20"/>
                <w:szCs w:val="20"/>
              </w:rPr>
              <w:t>16 050,00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B573D8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573D8">
              <w:rPr>
                <w:rFonts w:ascii="Times New Roman" w:hAnsi="Times New Roman"/>
                <w:sz w:val="20"/>
                <w:szCs w:val="20"/>
              </w:rPr>
              <w:t>144 450,00</w:t>
            </w:r>
          </w:p>
        </w:tc>
      </w:tr>
      <w:tr w:rsidR="001576CB" w:rsidRPr="00595AF1" w:rsidTr="000040C5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3572E7" w:rsidRDefault="001576CB" w:rsidP="001576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B573D8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B573D8">
              <w:rPr>
                <w:rFonts w:ascii="Times New Roman" w:hAnsi="Times New Roman"/>
                <w:sz w:val="20"/>
                <w:szCs w:val="20"/>
              </w:rPr>
              <w:t>рехходовой кран синий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73D8">
              <w:rPr>
                <w:rFonts w:ascii="Times New Roman" w:hAnsi="Times New Roman"/>
                <w:sz w:val="20"/>
                <w:szCs w:val="20"/>
              </w:rPr>
              <w:t>Блок из  трехходовых кранов, синий.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B573D8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 xml:space="preserve">Трехходовой кран для инфузионной терапии и мониторинга. Синий,оборот крана 360градуса.Точная регулировка благодоря тактильному контролю,соединения Луэр Лок.Повышенная механическая и химическая устойчивость в т.ч.липидустойчивость при продолжительности контакта до 96 часов. Подходят для использования с аппаратами для вливания под давлением до 2 бар в соответствии с </w:t>
            </w:r>
            <w:r w:rsidRPr="00B573D8">
              <w:rPr>
                <w:rFonts w:ascii="Times New Roman" w:hAnsi="Times New Roman"/>
                <w:sz w:val="20"/>
                <w:szCs w:val="20"/>
              </w:rPr>
              <w:t>ISO</w:t>
            </w:r>
            <w:r w:rsidRPr="00260DEB">
              <w:rPr>
                <w:rFonts w:ascii="Times New Roman" w:hAnsi="Times New Roman"/>
                <w:sz w:val="20"/>
                <w:szCs w:val="20"/>
              </w:rPr>
              <w:t xml:space="preserve"> 8536-10 Изготовлен из полиамида, полипропилена, поликарбоната, полистерола. </w:t>
            </w:r>
            <w:r w:rsidRPr="00B573D8">
              <w:rPr>
                <w:rFonts w:ascii="Times New Roman" w:hAnsi="Times New Roman"/>
                <w:sz w:val="20"/>
                <w:szCs w:val="20"/>
              </w:rPr>
              <w:t>Не содержит латекс, ПВХ, ДЭГФ. Стерильный для однократного применения.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B573D8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573D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B573D8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573D8">
              <w:rPr>
                <w:rFonts w:ascii="Times New Roman" w:hAnsi="Times New Roman"/>
                <w:sz w:val="20"/>
                <w:szCs w:val="20"/>
              </w:rPr>
              <w:t>6 500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B573D8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573D8">
              <w:rPr>
                <w:rFonts w:ascii="Times New Roman" w:hAnsi="Times New Roman"/>
                <w:sz w:val="20"/>
                <w:szCs w:val="20"/>
              </w:rPr>
              <w:t>366,24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B573D8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573D8">
              <w:rPr>
                <w:rFonts w:ascii="Times New Roman" w:hAnsi="Times New Roman"/>
                <w:sz w:val="20"/>
                <w:szCs w:val="20"/>
              </w:rPr>
              <w:t>2 380 560,00</w:t>
            </w:r>
          </w:p>
        </w:tc>
      </w:tr>
      <w:tr w:rsidR="001576CB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3572E7" w:rsidRDefault="001576CB" w:rsidP="001576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Кардиоплегические канюли для корня аорты 10218   18 Ga 4 Fr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 xml:space="preserve">Канюли имеют рентген контрастный наконечник ,соединенный с прозрачным корпусом . Дополнительные возможности  при использовании даннй канюли вкл мониторинг давлени я в аорте .дренирование левых отделов сердца.Все канюли снабжены стальной иглой интродюсером.голубой наконечник . </w:t>
            </w:r>
            <w:r w:rsidRPr="00DC528A">
              <w:rPr>
                <w:rFonts w:ascii="Times New Roman" w:hAnsi="Times New Roman"/>
                <w:sz w:val="20"/>
                <w:szCs w:val="20"/>
              </w:rPr>
              <w:t>20шт.в уп. длина 6,4 см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17 120,00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3 543 840,00</w:t>
            </w:r>
          </w:p>
        </w:tc>
      </w:tr>
      <w:tr w:rsidR="001576CB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521475" w:rsidRDefault="001576CB" w:rsidP="001576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Кардиоплегические канюли для корня аорты с дренажной линией  Fr 14-16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 xml:space="preserve">Кардиоплегические канюли для корня аортыы с дренажной линией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8 560,00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462 240,00</w:t>
            </w:r>
          </w:p>
        </w:tc>
      </w:tr>
      <w:tr w:rsidR="001576CB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521475" w:rsidRDefault="001576CB" w:rsidP="001576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Прямые дренажные адаптеры Line Adapters 10001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>10001 этот переходник имеет длину 12,7 см  и   люерорт -«папа» и дренажный коннектор 1/4” (0,64 см) с клапаном на другом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3 745,00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337 050,00</w:t>
            </w:r>
          </w:p>
        </w:tc>
      </w:tr>
      <w:tr w:rsidR="001576CB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521475" w:rsidRDefault="001576CB" w:rsidP="001576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Катетеры для дренирования левого желудочка 12110-20шт в уп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60DEB">
              <w:rPr>
                <w:rFonts w:ascii="Times New Roman" w:hAnsi="Times New Roman"/>
                <w:sz w:val="20"/>
                <w:szCs w:val="20"/>
              </w:rPr>
              <w:t xml:space="preserve">12110 Левожелудочковые дренажи используются  для прямого и непрямого дренирования левогожелудочка и имеют  перфорированный наконечник.  Все дренажи поставляются с  гладкостенным коннектором 1/4(0,64 см) 10 </w:t>
            </w:r>
            <w:r w:rsidRPr="00DC528A">
              <w:rPr>
                <w:rFonts w:ascii="Times New Roman" w:hAnsi="Times New Roman"/>
                <w:sz w:val="20"/>
                <w:szCs w:val="20"/>
              </w:rPr>
              <w:t>Fr</w:t>
            </w:r>
            <w:r w:rsidRPr="00260DEB">
              <w:rPr>
                <w:rFonts w:ascii="Times New Roman" w:hAnsi="Times New Roman"/>
                <w:sz w:val="20"/>
                <w:szCs w:val="20"/>
              </w:rPr>
              <w:t>. (4.3 мм) (9 боковых отверстий)Гладкий корпус с люер -портом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19 260,00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2 080 080,00</w:t>
            </w:r>
          </w:p>
        </w:tc>
      </w:tr>
      <w:tr w:rsidR="001576CB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521475" w:rsidRDefault="001576CB" w:rsidP="001576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Катетеры для дренирования левого желудочка 12113-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528A">
              <w:rPr>
                <w:rFonts w:ascii="Times New Roman" w:hAnsi="Times New Roman"/>
                <w:sz w:val="20"/>
                <w:szCs w:val="20"/>
              </w:rPr>
              <w:t>20 шт в уп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60DEB">
              <w:rPr>
                <w:rFonts w:ascii="Times New Roman" w:hAnsi="Times New Roman"/>
                <w:sz w:val="20"/>
                <w:szCs w:val="20"/>
              </w:rPr>
              <w:t xml:space="preserve">12113 Левожелудочковые дренажи используются  для прямого и непрямого дренирования левогожелудочка и имеют  перфорированный наконечник.  Все дренажи поставляются с  гладкостенным коннектором 1/4(0,64 см) 13 </w:t>
            </w:r>
            <w:r w:rsidRPr="00DC528A">
              <w:rPr>
                <w:rFonts w:ascii="Times New Roman" w:hAnsi="Times New Roman"/>
                <w:sz w:val="20"/>
                <w:szCs w:val="20"/>
              </w:rPr>
              <w:t>Fr</w:t>
            </w:r>
            <w:r w:rsidRPr="00260DEB">
              <w:rPr>
                <w:rFonts w:ascii="Times New Roman" w:hAnsi="Times New Roman"/>
                <w:sz w:val="20"/>
                <w:szCs w:val="20"/>
              </w:rPr>
              <w:t>. (4.3 мм) (9 боковых отверстий)Гладкий корпус с люер -портом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11 330,00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509 850,00</w:t>
            </w:r>
          </w:p>
        </w:tc>
      </w:tr>
      <w:tr w:rsidR="001576CB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521475" w:rsidRDefault="001576CB" w:rsidP="001576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Одноступенчатые венозные канюли с измененяемым углом сгибания Fr 16-18 для коннектора 1/4-3/8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>Эти канюли имеют устойчивый  к перегибам армированный корпус ,конический наконечник с множественными отверстиями облегчает ее установку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35 000,00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4 725 000,00</w:t>
            </w:r>
          </w:p>
        </w:tc>
      </w:tr>
      <w:tr w:rsidR="001576CB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521475" w:rsidRDefault="001576CB" w:rsidP="001576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Одноступенчатые венозные канюли с измененяемым углом сгибания Fr 20 для коннектора 1/4-3/8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>Эти канюли имеют устойчивый  к перегибам армированный корпус ,конический наконечник с множественными отверстиями облегчает ее установку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22 500,00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1 012 500,00</w:t>
            </w:r>
          </w:p>
        </w:tc>
      </w:tr>
      <w:tr w:rsidR="001576CB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521475" w:rsidRDefault="001576CB" w:rsidP="001576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Одноступенчатые венозные канюли с измененяемым углом сгибания Fr 24-28 коннектор 3/8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Эти канюли имеют устойчивый  к перегибам армированный корпус ,конический наконечник с множественными отверстиями облегчает ее установку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22 500,00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607 500,00</w:t>
            </w:r>
          </w:p>
        </w:tc>
      </w:tr>
      <w:tr w:rsidR="001576CB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521475" w:rsidRDefault="001576CB" w:rsidP="001576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Педиатрические цельнолитые артериальные канюли Fr 6-8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Эти канюли характеризуются тонкостенным,скошенным кончиком,удлиненным,цельнолитным,устойчивым к перегибам корпусом с армированными стенками.Такая конструкция обеспечивает высокую скорость потока с мин. Перепадом давления.6 Fr-10шт: 8 Fr-40 шт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38 000,00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3 420 000,00</w:t>
            </w:r>
          </w:p>
        </w:tc>
      </w:tr>
      <w:tr w:rsidR="001576CB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521475" w:rsidRDefault="001576CB" w:rsidP="001576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Педиатрические цельнолитые артериальные канюли Fr 10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Эти канюли характеризуются тонкостенным,скошенным кончиком,удлиненным,цельнолитным,устойчивым к перегибам корпусом с армированными стенками.Такая конструкция обеспечивает высокую скорость потока с мин. Перепадом давления.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38 000,00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2 394 000,00</w:t>
            </w:r>
          </w:p>
        </w:tc>
      </w:tr>
      <w:tr w:rsidR="001576CB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521475" w:rsidRDefault="001576CB" w:rsidP="001576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Педиатрические цельнолитые артериальные канюли Fr 12-14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Эти канюли характеризуются тонкостенным,скошенным кончиком,удлиненным,цельнолитным,устойчивым к перегибам корпусом с армированными стенками.Такая конструкция обеспечивает высокую скорость потока с мин. Перепадом давления.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38 000,00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5 130 000,00</w:t>
            </w:r>
          </w:p>
        </w:tc>
      </w:tr>
      <w:tr w:rsidR="001576CB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521475" w:rsidRDefault="001576CB" w:rsidP="001576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Педиатрические цельнолитые артериальные канюли Fr16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Эти канюли характеризуются тонкостенным,скошенным кончиком,удлиненным,цельнолитным,устойчивым к перегибам корпусом с армированными стенками.Такая конструкция обеспечивает высокую скорость потока с мин. Перепадом давления.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38 000,00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2 052 000,00</w:t>
            </w:r>
          </w:p>
        </w:tc>
      </w:tr>
      <w:tr w:rsidR="001576CB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521475" w:rsidRDefault="001576CB" w:rsidP="001576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Одноступенчатые венозные канюли с угловым металлическим наконечником 90° Fr 12-14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Эти канюли имеют устойчивый  к перегибам армированный корпус скошенный  металлический наконечник с множественными боковыми отверстиями.Данная конструкция обеспечивает более высокую объемную скорость  потока  при мин.градиенте давления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19 000,00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2 052 000,00</w:t>
            </w:r>
          </w:p>
        </w:tc>
      </w:tr>
      <w:tr w:rsidR="001576CB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521475" w:rsidRDefault="001576CB" w:rsidP="001576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1576C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Наборы</w:t>
            </w:r>
            <w:r w:rsidRPr="001576C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DC528A">
              <w:rPr>
                <w:rFonts w:ascii="Times New Roman" w:hAnsi="Times New Roman"/>
                <w:sz w:val="20"/>
                <w:szCs w:val="20"/>
              </w:rPr>
              <w:t>турникетов</w:t>
            </w:r>
            <w:r w:rsidRPr="001576C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79016 12 Fr. [ -4 in (10.2 cm) bronze,  3-6 in (15.2 cm) bronze, 2-snares]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Набор турникетов  включают трубки различной длины с цветной кодировкой  ис различными цветовыми комбинациями .Проволочный проводник включен в наборы .40наборов в уп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225 000,00</w:t>
            </w:r>
          </w:p>
        </w:tc>
      </w:tr>
      <w:tr w:rsidR="001576CB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521475" w:rsidRDefault="001576CB" w:rsidP="001576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Аспирационные и инъекционные фильтр-канюли для многодозных флаконов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 xml:space="preserve">Аспирационные и инъекционные фильтр-канюли для многодозных флаконов объемом 3 - 1000мл. </w:t>
            </w:r>
            <w:r w:rsidRPr="00260DEB">
              <w:rPr>
                <w:rFonts w:ascii="Times New Roman" w:hAnsi="Times New Roman"/>
                <w:sz w:val="20"/>
                <w:szCs w:val="20"/>
              </w:rPr>
              <w:br/>
              <w:t xml:space="preserve">Стандартный наконечник с клапаном, предупреждающий вытекание раствора после отсоединения шприца; с антибактериальным воздушным фильтром 0.45 мкм, с фильтром тонкой очистки 5 мкм, синий. </w:t>
            </w:r>
            <w:r w:rsidRPr="00260DEB">
              <w:rPr>
                <w:rFonts w:ascii="Times New Roman" w:hAnsi="Times New Roman"/>
                <w:sz w:val="20"/>
                <w:szCs w:val="20"/>
              </w:rPr>
              <w:br/>
              <w:t xml:space="preserve">Корпус: АБС/САН. Защитная крышка и защелка из полиэтилена. Фильтр: акриловый сополимер на нейлоновой основе. </w:t>
            </w:r>
            <w:r w:rsidRPr="00DC528A">
              <w:rPr>
                <w:rFonts w:ascii="Times New Roman" w:hAnsi="Times New Roman"/>
                <w:sz w:val="20"/>
                <w:szCs w:val="20"/>
              </w:rPr>
              <w:t xml:space="preserve">Не содержит латекс, ПВХ, ДЭГФ.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472,94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945 880,00</w:t>
            </w:r>
          </w:p>
        </w:tc>
      </w:tr>
      <w:tr w:rsidR="001576CB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521475" w:rsidRDefault="001576CB" w:rsidP="001576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color w:val="000000"/>
                <w:sz w:val="20"/>
                <w:szCs w:val="20"/>
              </w:rPr>
              <w:t>SA60AT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Pr="00DC528A">
              <w:rPr>
                <w:rFonts w:ascii="Times New Roman" w:hAnsi="Times New Roman"/>
                <w:color w:val="000000"/>
                <w:sz w:val="20"/>
                <w:szCs w:val="20"/>
              </w:rPr>
              <w:t>мон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офокальная  асферическая ИОЛ 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DC52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нтраокулярная  линза (ИОЛ) Акриловая складывающаяся однокомпонентная заднекамерная линза c УФ-фильтром это интраокулярная линза (ИОЛ) с ультрафиолетовым (УФ) фильтром, сконструированная как оптический имплантант, предназначенный для замещения человеческого хрусталика при коррекции афакии у взрослых и пожилых пациентов. </w:t>
            </w:r>
            <w:r w:rsidRPr="00260DEB">
              <w:rPr>
                <w:rFonts w:ascii="Times New Roman" w:hAnsi="Times New Roman"/>
                <w:color w:val="000000"/>
                <w:sz w:val="20"/>
                <w:szCs w:val="20"/>
              </w:rPr>
              <w:t>Оптическая часть изготовлена из акрилового материала с высоким рефрактивным индексом. Поддерживающая гаптика изготовлена из такого же мягкого акрилового материала, что и оптика. Данный материал позволяет складывать линзу пополам до имплантации и имплантировать её через разрез меньшего размера, чем диаметр оптики. После имплантации линза мягко разворачивается до своего полного размера. Материал: акрилат/сополимер метакрилата, поглощающий УФ-часть спектра</w:t>
            </w:r>
            <w:r w:rsidRPr="00260DE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Пороговое значение </w:t>
            </w:r>
            <w:r w:rsidRPr="00DC528A">
              <w:rPr>
                <w:rFonts w:ascii="Times New Roman" w:hAnsi="Times New Roman"/>
                <w:color w:val="000000"/>
                <w:sz w:val="20"/>
                <w:szCs w:val="20"/>
              </w:rPr>
              <w:t>UV</w:t>
            </w:r>
            <w:r w:rsidRPr="00260D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 10% Т</w:t>
            </w:r>
            <w:r w:rsidRPr="00260DE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398 нм (+10.0 диоптрий)</w:t>
            </w:r>
            <w:r w:rsidRPr="00260DE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400 нм (+30.0 диоптрий)</w:t>
            </w:r>
            <w:r w:rsidRPr="00260DE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Рефрактивный индекс: 1.55</w:t>
            </w:r>
            <w:r w:rsidRPr="00260DE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Передне-ассиметричная двояковыпуклая</w:t>
            </w:r>
            <w:r w:rsidRPr="00260DE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Конфигурация: Модифицированная-</w:t>
            </w:r>
            <w:r w:rsidRPr="00DC528A">
              <w:rPr>
                <w:rFonts w:ascii="Times New Roman" w:hAnsi="Times New Roman"/>
                <w:color w:val="000000"/>
                <w:sz w:val="20"/>
                <w:szCs w:val="20"/>
              </w:rPr>
              <w:t>L</w:t>
            </w:r>
            <w:r w:rsidRPr="00260DE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Цвет: Прозрачная</w:t>
            </w:r>
            <w:r w:rsidRPr="00260DE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Диаметр оптики (мм) ØВ – 6.0</w:t>
            </w:r>
            <w:r w:rsidRPr="00260DE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Полная длина(мм) ØТ -13</w:t>
            </w:r>
            <w:r w:rsidRPr="00260DE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Угол гаптики - 0</w:t>
            </w:r>
            <w:r w:rsidRPr="00260DE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Предназачена для замещения естественного хрусталика в задней камере глаза после его удаления. Такое положение позволяет линзе выполнять функцию преломляющей среды при коррекции афакии.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610D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24 300,00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2 430 000,00</w:t>
            </w:r>
          </w:p>
        </w:tc>
      </w:tr>
      <w:tr w:rsidR="001576CB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521475" w:rsidRDefault="001576CB" w:rsidP="001576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Наборы турникетов 79008 12 Fr. (2 - tubes, 1 - wire snare)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Турникетные наборы содержат турникетные трубки бронзового цвета .различной длины.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DC528A">
              <w:rPr>
                <w:rFonts w:ascii="Times New Roman" w:hAnsi="Times New Roman"/>
                <w:sz w:val="20"/>
                <w:szCs w:val="20"/>
              </w:rPr>
              <w:t>На одном из концов имеется фиксирующая заглушка .Использование заглушек избавляет от необходимости применения зажимов.Фиксация нити осуществляется за счет введения заглушки  в конец турникетной трубки.20 наб в уп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8 000,00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144 000,00</w:t>
            </w:r>
          </w:p>
        </w:tc>
      </w:tr>
      <w:tr w:rsidR="001576CB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521475" w:rsidRDefault="001576CB" w:rsidP="001576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 xml:space="preserve">Наборы турникетов веноз.79020 (2 - tubes, 2 - umbilical tapes, 20см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Турникетные наборы содержат турникетные трубки бронзового цвета .различной длины.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DC528A">
              <w:rPr>
                <w:rFonts w:ascii="Times New Roman" w:hAnsi="Times New Roman"/>
                <w:sz w:val="20"/>
                <w:szCs w:val="20"/>
              </w:rPr>
              <w:t>На одном из концов имеется фиксирующая заглушка .Использование заглушек избавляет от необходимости применения зажимов.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528A">
              <w:rPr>
                <w:rFonts w:ascii="Times New Roman" w:hAnsi="Times New Roman"/>
                <w:sz w:val="20"/>
                <w:szCs w:val="20"/>
              </w:rPr>
              <w:t>Фиксация нити осуществляется за счет введения заглушки  в конец турникетной трубки.20 наборов в уп.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8 000,00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720 000,00</w:t>
            </w:r>
          </w:p>
        </w:tc>
      </w:tr>
      <w:tr w:rsidR="001576CB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521475" w:rsidRDefault="001576CB" w:rsidP="001576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 xml:space="preserve">Адаптер для  датчика капнометрии прямого потока  для мониторов пациента </w:t>
            </w:r>
            <w:r w:rsidRPr="00DC528A">
              <w:rPr>
                <w:rFonts w:ascii="Times New Roman" w:hAnsi="Times New Roman"/>
                <w:sz w:val="20"/>
                <w:szCs w:val="20"/>
              </w:rPr>
              <w:t>Nihon</w:t>
            </w:r>
            <w:r w:rsidRPr="00260D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528A">
              <w:rPr>
                <w:rFonts w:ascii="Times New Roman" w:hAnsi="Times New Roman"/>
                <w:sz w:val="20"/>
                <w:szCs w:val="20"/>
              </w:rPr>
              <w:t>Kohden</w:t>
            </w:r>
            <w:r w:rsidRPr="00260DEB">
              <w:rPr>
                <w:rFonts w:ascii="Times New Roman" w:hAnsi="Times New Roman"/>
                <w:sz w:val="20"/>
                <w:szCs w:val="20"/>
              </w:rPr>
              <w:t>.о/р №50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Копнограф –не стерилизуемый адаптер для носа одноразового использования, производитель </w:t>
            </w:r>
            <w:r w:rsidRPr="00DC528A">
              <w:rPr>
                <w:rFonts w:ascii="Times New Roman" w:hAnsi="Times New Roman"/>
                <w:color w:val="000000"/>
                <w:sz w:val="20"/>
                <w:szCs w:val="20"/>
              </w:rPr>
              <w:t>Nihon</w:t>
            </w:r>
            <w:r w:rsidRPr="00260D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C528A">
              <w:rPr>
                <w:rFonts w:ascii="Times New Roman" w:hAnsi="Times New Roman"/>
                <w:color w:val="000000"/>
                <w:sz w:val="20"/>
                <w:szCs w:val="20"/>
              </w:rPr>
              <w:t>Kohden</w:t>
            </w:r>
            <w:r w:rsidRPr="00260D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C528A">
              <w:rPr>
                <w:rFonts w:ascii="Times New Roman" w:hAnsi="Times New Roman"/>
                <w:color w:val="000000"/>
                <w:sz w:val="20"/>
                <w:szCs w:val="20"/>
              </w:rPr>
              <w:t>Corporation</w:t>
            </w:r>
            <w:r w:rsidRPr="00260D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(Япония)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уп.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270 000,00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1 620 000,00</w:t>
            </w:r>
          </w:p>
        </w:tc>
      </w:tr>
      <w:tr w:rsidR="001576CB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521475" w:rsidRDefault="001576CB" w:rsidP="001576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 xml:space="preserve">Адаптер для множественной корон.перфузии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 xml:space="preserve">Адаптер для множественной корон.перфузии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 </w:t>
            </w:r>
            <w:r w:rsidRPr="009610D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4 793,60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C528A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C528A">
              <w:rPr>
                <w:rFonts w:ascii="Times New Roman" w:hAnsi="Times New Roman"/>
                <w:sz w:val="20"/>
                <w:szCs w:val="20"/>
              </w:rPr>
              <w:t>86 284,80</w:t>
            </w:r>
          </w:p>
        </w:tc>
      </w:tr>
      <w:tr w:rsidR="001576CB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521475" w:rsidRDefault="001576CB" w:rsidP="001576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 xml:space="preserve">Адаптер для наружного гибкого электрода внешней дефибрилляции для дефибриллятора </w:t>
            </w:r>
            <w:r w:rsidRPr="009610DD">
              <w:rPr>
                <w:rFonts w:ascii="Times New Roman" w:hAnsi="Times New Roman"/>
                <w:sz w:val="20"/>
                <w:szCs w:val="20"/>
              </w:rPr>
              <w:t>TEC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Кабель для дефибриллятора для подключения гибкого электрода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9610DD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610D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9610DD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610D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9610DD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610DD">
              <w:rPr>
                <w:rFonts w:ascii="Times New Roman" w:hAnsi="Times New Roman"/>
                <w:sz w:val="20"/>
                <w:szCs w:val="20"/>
              </w:rPr>
              <w:t>412 000,00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9610DD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610DD">
              <w:rPr>
                <w:rFonts w:ascii="Times New Roman" w:hAnsi="Times New Roman"/>
                <w:sz w:val="20"/>
                <w:szCs w:val="20"/>
              </w:rPr>
              <w:t>412 000,00</w:t>
            </w:r>
          </w:p>
        </w:tc>
      </w:tr>
      <w:tr w:rsidR="001576CB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521475" w:rsidRDefault="001576CB" w:rsidP="001576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 xml:space="preserve">Адаптер У-образ.д/корон.перфузии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 xml:space="preserve">Адаптер У-образ.д/корон.перфузии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9610DD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610D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9610DD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610DD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9610DD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610DD">
              <w:rPr>
                <w:rFonts w:ascii="Times New Roman" w:hAnsi="Times New Roman"/>
                <w:sz w:val="20"/>
                <w:szCs w:val="20"/>
              </w:rPr>
              <w:t>4 500,00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9610DD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610DD">
              <w:rPr>
                <w:rFonts w:ascii="Times New Roman" w:hAnsi="Times New Roman"/>
                <w:sz w:val="20"/>
                <w:szCs w:val="20"/>
              </w:rPr>
              <w:t>810 000,00</w:t>
            </w:r>
          </w:p>
        </w:tc>
      </w:tr>
      <w:tr w:rsidR="001576CB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521475" w:rsidRDefault="001576CB" w:rsidP="001576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>Аксессуары для периферисеских канюль (артериальных,венозных)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>Аксессуары для периферисеских канюль (артериальных,венозных)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9610DD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610D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9610DD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610D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9610DD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610DD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9610DD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610DD">
              <w:rPr>
                <w:rFonts w:ascii="Times New Roman" w:hAnsi="Times New Roman"/>
                <w:sz w:val="20"/>
                <w:szCs w:val="20"/>
              </w:rPr>
              <w:t>360 000,00</w:t>
            </w:r>
          </w:p>
        </w:tc>
      </w:tr>
      <w:tr w:rsidR="001576CB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521475" w:rsidRDefault="001576CB" w:rsidP="001576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>Аспиратор вакумный в комплекте с силикиновым шлангом и креплением, с  резервуаром отсосным (2,0)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>Вакумный аспиратор в комплекте с силикиновым шлангом и креплением, с  резервуаром отсосным (2,0) к старым консолям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9610DD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610D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9610DD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610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9610DD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610DD">
              <w:rPr>
                <w:rFonts w:ascii="Times New Roman" w:hAnsi="Times New Roman"/>
                <w:sz w:val="20"/>
                <w:szCs w:val="20"/>
              </w:rPr>
              <w:t>171 900,00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9610DD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610DD">
              <w:rPr>
                <w:rFonts w:ascii="Times New Roman" w:hAnsi="Times New Roman"/>
                <w:sz w:val="20"/>
                <w:szCs w:val="20"/>
              </w:rPr>
              <w:t>515 700,00</w:t>
            </w:r>
          </w:p>
        </w:tc>
      </w:tr>
      <w:tr w:rsidR="001576CB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521475" w:rsidRDefault="001576CB" w:rsidP="001576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9610DD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610DD">
              <w:rPr>
                <w:rFonts w:ascii="Times New Roman" w:hAnsi="Times New Roman"/>
                <w:sz w:val="20"/>
                <w:szCs w:val="20"/>
              </w:rPr>
              <w:t xml:space="preserve">Аэрозоль силиконовый универсальный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974015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015">
              <w:rPr>
                <w:rFonts w:ascii="Times New Roman" w:hAnsi="Times New Roman"/>
                <w:sz w:val="20"/>
                <w:szCs w:val="20"/>
              </w:rPr>
              <w:t>Универсальный силиконовый аэрозоль, применяемый для профилактики возможного сращения, образования налёта и корки в месте соприкосновения медицинских изделий из каучука, латекса, ПВХ со слизистой, а также смазки изделий для облегчения их введения.Бактерецидный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9610DD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610DD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9610DD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610DD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9610DD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610DD">
              <w:rPr>
                <w:rFonts w:ascii="Times New Roman" w:hAnsi="Times New Roman"/>
                <w:sz w:val="20"/>
                <w:szCs w:val="20"/>
              </w:rPr>
              <w:t>10 700,00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9610DD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610DD">
              <w:rPr>
                <w:rFonts w:ascii="Times New Roman" w:hAnsi="Times New Roman"/>
                <w:sz w:val="20"/>
                <w:szCs w:val="20"/>
              </w:rPr>
              <w:t>321 000,00</w:t>
            </w:r>
          </w:p>
        </w:tc>
      </w:tr>
      <w:tr w:rsidR="001576CB" w:rsidRPr="00595AF1" w:rsidTr="003E6303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521475" w:rsidRDefault="001576CB" w:rsidP="001576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9610DD" w:rsidRDefault="001576CB" w:rsidP="001576CB">
            <w:pPr>
              <w:pStyle w:val="a4"/>
              <w:spacing w:line="254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610DD">
              <w:rPr>
                <w:rFonts w:ascii="Times New Roman" w:hAnsi="Times New Roman"/>
                <w:sz w:val="20"/>
                <w:szCs w:val="20"/>
              </w:rPr>
              <w:t xml:space="preserve">Биопротез корня аорты , размеры:19,21,23,25,27,29мм </w:t>
            </w:r>
            <w:r w:rsidRPr="009610D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6CB" w:rsidRPr="009610DD" w:rsidRDefault="001576CB" w:rsidP="001576CB">
            <w:pPr>
              <w:pStyle w:val="a4"/>
              <w:spacing w:line="254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610DD">
              <w:rPr>
                <w:rFonts w:ascii="Times New Roman" w:hAnsi="Times New Roman"/>
                <w:sz w:val="20"/>
                <w:szCs w:val="20"/>
              </w:rPr>
              <w:t>Дизайн конструкции – полный корень аорты \ бескаркасная конструкция Возможность выбора метода имплантации Способ консервации: 0.2% раствор глютарат альдегида Применение технологии физиологической фиксации Сохранение естественной геометрии свиного корня аорты, также естественной извитости коллагеновых волокон в створках, что позволяет предотвратить циклическую усталость. Антикальцфикационная обработка альфа-аминоолеиновой кислотой Препятствование кальцификации клапана в послеоперационном периоде Укрепление кольца и изоляция тканей миокарда полиэстерной тканью Укрепление проксимальной (приточной) части, а также уменьшение антигенности Метки для ориентации при наложении швов, зеленая демаркационная линия (граница наложения швов) Размеры клапанов 19-29 мм Высота по профилю от 30 до 34 мм Внутренняя высота обшивки 3.0 мм Комплектация обтуратором и держателем</w:t>
            </w:r>
            <w:r w:rsidRPr="009610DD">
              <w:rPr>
                <w:rFonts w:ascii="Times New Roman" w:hAnsi="Times New Roman"/>
                <w:sz w:val="20"/>
                <w:szCs w:val="20"/>
              </w:rPr>
              <w:br/>
              <w:t>Количество и размеры по индивидуальному заказу заказчика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9610DD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610D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9610DD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610D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9610DD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610DD">
              <w:rPr>
                <w:rFonts w:ascii="Times New Roman" w:hAnsi="Times New Roman"/>
                <w:sz w:val="20"/>
                <w:szCs w:val="20"/>
              </w:rPr>
              <w:t>1 250 000,00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9610DD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610DD">
              <w:rPr>
                <w:rFonts w:ascii="Times New Roman" w:hAnsi="Times New Roman"/>
                <w:sz w:val="20"/>
                <w:szCs w:val="20"/>
              </w:rPr>
              <w:t>3 750 000,00</w:t>
            </w:r>
          </w:p>
        </w:tc>
      </w:tr>
      <w:tr w:rsidR="001576CB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521475" w:rsidRDefault="001576CB" w:rsidP="001576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974015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015">
              <w:rPr>
                <w:rFonts w:ascii="Times New Roman" w:hAnsi="Times New Roman"/>
                <w:sz w:val="20"/>
                <w:szCs w:val="20"/>
              </w:rPr>
              <w:t>Бумага для дефибриллятора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974015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015">
              <w:rPr>
                <w:rFonts w:ascii="Times New Roman" w:hAnsi="Times New Roman"/>
                <w:sz w:val="20"/>
                <w:szCs w:val="20"/>
              </w:rPr>
              <w:t>Бумага диаграмная  NIHON KOHDEN RQS50-3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974015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015">
              <w:rPr>
                <w:rFonts w:ascii="Times New Roman" w:hAnsi="Times New Roman"/>
                <w:sz w:val="20"/>
                <w:szCs w:val="20"/>
              </w:rPr>
              <w:t>упк.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974015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01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974015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015">
              <w:rPr>
                <w:rFonts w:ascii="Times New Roman" w:hAnsi="Times New Roman"/>
                <w:sz w:val="20"/>
                <w:szCs w:val="20"/>
              </w:rPr>
              <w:t>17 655,00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974015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015">
              <w:rPr>
                <w:rFonts w:ascii="Times New Roman" w:hAnsi="Times New Roman"/>
                <w:sz w:val="20"/>
                <w:szCs w:val="20"/>
              </w:rPr>
              <w:t>176 550,00</w:t>
            </w:r>
          </w:p>
        </w:tc>
      </w:tr>
      <w:tr w:rsidR="001576CB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521475" w:rsidRDefault="001576CB" w:rsidP="001576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>Бумага для дифибрилятора  "</w:t>
            </w:r>
            <w:r w:rsidRPr="00974015">
              <w:rPr>
                <w:rFonts w:ascii="Times New Roman" w:hAnsi="Times New Roman"/>
                <w:sz w:val="20"/>
                <w:szCs w:val="20"/>
              </w:rPr>
              <w:t>Nihon</w:t>
            </w:r>
            <w:r w:rsidRPr="00260D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4015">
              <w:rPr>
                <w:rFonts w:ascii="Times New Roman" w:hAnsi="Times New Roman"/>
                <w:sz w:val="20"/>
                <w:szCs w:val="20"/>
              </w:rPr>
              <w:t>Kohden</w:t>
            </w:r>
            <w:r w:rsidRPr="00260DEB">
              <w:rPr>
                <w:rFonts w:ascii="Times New Roman" w:hAnsi="Times New Roman"/>
                <w:sz w:val="20"/>
                <w:szCs w:val="20"/>
              </w:rPr>
              <w:t xml:space="preserve">"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>Бумага для дифибрилятора  "</w:t>
            </w:r>
            <w:r w:rsidRPr="00974015">
              <w:rPr>
                <w:rFonts w:ascii="Times New Roman" w:hAnsi="Times New Roman"/>
                <w:sz w:val="20"/>
                <w:szCs w:val="20"/>
              </w:rPr>
              <w:t>Nihon</w:t>
            </w:r>
            <w:r w:rsidRPr="00260D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4015">
              <w:rPr>
                <w:rFonts w:ascii="Times New Roman" w:hAnsi="Times New Roman"/>
                <w:sz w:val="20"/>
                <w:szCs w:val="20"/>
              </w:rPr>
              <w:t>Kohden</w:t>
            </w:r>
            <w:r w:rsidRPr="00260DEB">
              <w:rPr>
                <w:rFonts w:ascii="Times New Roman" w:hAnsi="Times New Roman"/>
                <w:sz w:val="20"/>
                <w:szCs w:val="20"/>
              </w:rPr>
              <w:t xml:space="preserve">"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974015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015">
              <w:rPr>
                <w:rFonts w:ascii="Times New Roman" w:hAnsi="Times New Roman"/>
                <w:sz w:val="20"/>
                <w:szCs w:val="20"/>
              </w:rPr>
              <w:t>уп.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974015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01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974015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015">
              <w:rPr>
                <w:rFonts w:ascii="Times New Roman" w:hAnsi="Times New Roman"/>
                <w:sz w:val="20"/>
                <w:szCs w:val="20"/>
              </w:rPr>
              <w:t>50 600,00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974015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74015">
              <w:rPr>
                <w:rFonts w:ascii="Times New Roman" w:hAnsi="Times New Roman"/>
                <w:sz w:val="20"/>
                <w:szCs w:val="20"/>
              </w:rPr>
              <w:t>708 400,00</w:t>
            </w:r>
          </w:p>
        </w:tc>
      </w:tr>
      <w:tr w:rsidR="001576CB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521475" w:rsidRDefault="001576CB" w:rsidP="001576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9F5F3F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F5F3F">
              <w:rPr>
                <w:rFonts w:ascii="Times New Roman" w:hAnsi="Times New Roman"/>
                <w:sz w:val="20"/>
                <w:szCs w:val="20"/>
              </w:rPr>
              <w:t>Бумага для ЭКГ 210*140*200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9F5F3F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F5F3F">
              <w:rPr>
                <w:rFonts w:ascii="Times New Roman" w:hAnsi="Times New Roman"/>
                <w:sz w:val="20"/>
                <w:szCs w:val="20"/>
              </w:rPr>
              <w:t>Бумага диаграмная  210*140*200 Nihon Kohden FQW 210-3-140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9F5F3F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F5F3F">
              <w:rPr>
                <w:rFonts w:ascii="Times New Roman" w:hAnsi="Times New Roman"/>
                <w:sz w:val="20"/>
                <w:szCs w:val="20"/>
              </w:rPr>
              <w:t>упк.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9F5F3F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F5F3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9F5F3F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F5F3F">
              <w:rPr>
                <w:rFonts w:ascii="Times New Roman" w:hAnsi="Times New Roman"/>
                <w:sz w:val="20"/>
                <w:szCs w:val="20"/>
              </w:rPr>
              <w:t>2 155,00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9F5F3F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F5F3F">
              <w:rPr>
                <w:rFonts w:ascii="Times New Roman" w:hAnsi="Times New Roman"/>
                <w:sz w:val="20"/>
                <w:szCs w:val="20"/>
              </w:rPr>
              <w:t>215 500,00</w:t>
            </w:r>
          </w:p>
        </w:tc>
      </w:tr>
      <w:tr w:rsidR="001576CB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521475" w:rsidRDefault="001576CB" w:rsidP="001576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 xml:space="preserve">Бумага для ЭКГ </w:t>
            </w:r>
            <w:r w:rsidRPr="009F5F3F">
              <w:rPr>
                <w:rFonts w:ascii="Times New Roman" w:hAnsi="Times New Roman"/>
                <w:sz w:val="20"/>
                <w:szCs w:val="20"/>
              </w:rPr>
              <w:t>HEWLETT</w:t>
            </w:r>
            <w:r w:rsidRPr="00260DEB">
              <w:rPr>
                <w:rFonts w:ascii="Times New Roman" w:hAnsi="Times New Roman"/>
                <w:sz w:val="20"/>
                <w:szCs w:val="20"/>
              </w:rPr>
              <w:t>-</w:t>
            </w:r>
            <w:r w:rsidRPr="009F5F3F">
              <w:rPr>
                <w:rFonts w:ascii="Times New Roman" w:hAnsi="Times New Roman"/>
                <w:sz w:val="20"/>
                <w:szCs w:val="20"/>
              </w:rPr>
              <w:t>PASKARD</w:t>
            </w:r>
            <w:r w:rsidRPr="00260DEB">
              <w:rPr>
                <w:rFonts w:ascii="Times New Roman" w:hAnsi="Times New Roman"/>
                <w:sz w:val="20"/>
                <w:szCs w:val="20"/>
              </w:rPr>
              <w:t xml:space="preserve"> 210мм*30м А4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 xml:space="preserve">Бумага   для  Электрокардиографа </w:t>
            </w:r>
            <w:r w:rsidRPr="009F5F3F">
              <w:rPr>
                <w:rFonts w:ascii="Times New Roman" w:hAnsi="Times New Roman"/>
                <w:sz w:val="20"/>
                <w:szCs w:val="20"/>
              </w:rPr>
              <w:t>HEWLETT</w:t>
            </w:r>
            <w:r w:rsidRPr="00260DEB">
              <w:rPr>
                <w:rFonts w:ascii="Times New Roman" w:hAnsi="Times New Roman"/>
                <w:sz w:val="20"/>
                <w:szCs w:val="20"/>
              </w:rPr>
              <w:t>-</w:t>
            </w:r>
            <w:r w:rsidRPr="009F5F3F">
              <w:rPr>
                <w:rFonts w:ascii="Times New Roman" w:hAnsi="Times New Roman"/>
                <w:sz w:val="20"/>
                <w:szCs w:val="20"/>
              </w:rPr>
              <w:t>PASKARD</w:t>
            </w:r>
            <w:r w:rsidRPr="00260DEB">
              <w:rPr>
                <w:rFonts w:ascii="Times New Roman" w:hAnsi="Times New Roman"/>
                <w:sz w:val="20"/>
                <w:szCs w:val="20"/>
              </w:rPr>
              <w:t xml:space="preserve"> 210мм*295*215М А4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9F5F3F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F5F3F">
              <w:rPr>
                <w:rFonts w:ascii="Times New Roman" w:hAnsi="Times New Roman"/>
                <w:sz w:val="20"/>
                <w:szCs w:val="20"/>
              </w:rPr>
              <w:t>упк.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9F5F3F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F5F3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9F5F3F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F5F3F">
              <w:rPr>
                <w:rFonts w:ascii="Times New Roman" w:hAnsi="Times New Roman"/>
                <w:sz w:val="20"/>
                <w:szCs w:val="20"/>
              </w:rPr>
              <w:t>1 851,10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9F5F3F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F5F3F">
              <w:rPr>
                <w:rFonts w:ascii="Times New Roman" w:hAnsi="Times New Roman"/>
                <w:sz w:val="20"/>
                <w:szCs w:val="20"/>
              </w:rPr>
              <w:t>9 255,50</w:t>
            </w:r>
          </w:p>
        </w:tc>
      </w:tr>
      <w:tr w:rsidR="001576CB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521475" w:rsidRDefault="001576CB" w:rsidP="001576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9F5F3F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F5F3F">
              <w:rPr>
                <w:rFonts w:ascii="Times New Roman" w:hAnsi="Times New Roman"/>
                <w:sz w:val="20"/>
                <w:szCs w:val="20"/>
              </w:rPr>
              <w:t>Вакуум аспирационный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9F5F3F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F5F3F">
              <w:rPr>
                <w:rFonts w:ascii="Times New Roman" w:hAnsi="Times New Roman"/>
                <w:sz w:val="20"/>
                <w:szCs w:val="20"/>
              </w:rPr>
              <w:t>Вакуум аспирационный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9F5F3F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F5F3F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9F5F3F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F5F3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9F5F3F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F5F3F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9F5F3F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F5F3F">
              <w:rPr>
                <w:rFonts w:ascii="Times New Roman" w:hAnsi="Times New Roman"/>
                <w:sz w:val="20"/>
                <w:szCs w:val="20"/>
              </w:rPr>
              <w:t>1 200 000,00</w:t>
            </w:r>
          </w:p>
        </w:tc>
      </w:tr>
      <w:tr w:rsidR="001576CB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521475" w:rsidRDefault="001576CB" w:rsidP="001576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9F5F3F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F5F3F">
              <w:rPr>
                <w:rFonts w:ascii="Times New Roman" w:hAnsi="Times New Roman"/>
                <w:sz w:val="20"/>
                <w:szCs w:val="20"/>
              </w:rPr>
              <w:t>Влагосборник №12  (6872130)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9F5F3F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F5F3F">
              <w:rPr>
                <w:rFonts w:ascii="Times New Roman" w:hAnsi="Times New Roman"/>
                <w:sz w:val="20"/>
                <w:szCs w:val="20"/>
              </w:rPr>
              <w:t>Влагосборник №12  (6872130)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9F5F3F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F5F3F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9F5F3F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F5F3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9F5F3F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F5F3F">
              <w:rPr>
                <w:rFonts w:ascii="Times New Roman" w:hAnsi="Times New Roman"/>
                <w:sz w:val="20"/>
                <w:szCs w:val="20"/>
              </w:rPr>
              <w:t>267 500,00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9F5F3F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F5F3F">
              <w:rPr>
                <w:rFonts w:ascii="Times New Roman" w:hAnsi="Times New Roman"/>
                <w:sz w:val="20"/>
                <w:szCs w:val="20"/>
              </w:rPr>
              <w:t>2 140 000,00</w:t>
            </w:r>
          </w:p>
        </w:tc>
      </w:tr>
      <w:tr w:rsidR="001576CB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521475" w:rsidRDefault="001576CB" w:rsidP="001576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9F5F3F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F5F3F">
              <w:rPr>
                <w:rFonts w:ascii="Times New Roman" w:hAnsi="Times New Roman"/>
                <w:sz w:val="20"/>
                <w:szCs w:val="20"/>
              </w:rPr>
              <w:t xml:space="preserve">Воздуховод №3/100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 xml:space="preserve">Воздуховод одноразовый . Размер 3 (9,0 см) Гладкая поверхность и закругленные края уменьшают травму слизистой оболочки. Жесткий пластик препятствует окклюзии воздуховода и облегчает проведение санационного катетера. Изготовлен из полимерного материала, анатомически изогнутой формы, с ребром дополнительной жесткости по задней поверхности. Дополнительная жесткая цветная вставка у наружной упорной пластины в проксимальной части.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9F5F3F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F5F3F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9F5F3F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F5F3F"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9F5F3F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F5F3F">
              <w:rPr>
                <w:rFonts w:ascii="Times New Roman" w:hAnsi="Times New Roman"/>
                <w:sz w:val="20"/>
                <w:szCs w:val="20"/>
              </w:rPr>
              <w:t>306,00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9F5F3F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F5F3F">
              <w:rPr>
                <w:rFonts w:ascii="Times New Roman" w:hAnsi="Times New Roman"/>
                <w:sz w:val="20"/>
                <w:szCs w:val="20"/>
              </w:rPr>
              <w:t>123 624,00</w:t>
            </w:r>
          </w:p>
        </w:tc>
      </w:tr>
      <w:tr w:rsidR="001576CB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521475" w:rsidRDefault="001576CB" w:rsidP="001576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9F5F3F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F5F3F">
              <w:rPr>
                <w:rFonts w:ascii="Times New Roman" w:hAnsi="Times New Roman"/>
                <w:sz w:val="20"/>
                <w:szCs w:val="20"/>
              </w:rPr>
              <w:t xml:space="preserve">Воздуховод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5F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Воздуховоды медицинские однократного применения представляют собой изогнутую полую трубку анамическая форма которой повторяет изгиб языка и неба. </w:t>
            </w:r>
            <w:r w:rsidRPr="00260DEB">
              <w:rPr>
                <w:rFonts w:ascii="Times New Roman" w:hAnsi="Times New Roman"/>
                <w:color w:val="000000"/>
                <w:sz w:val="20"/>
                <w:szCs w:val="20"/>
              </w:rPr>
              <w:t>Конфигурация воздуховодов помогает обеспечить прохождение воздуха в дыхательные пути, предупреждает западение языка и развитие асфиксии при хирургических вмешательствах в условиях общей анестезии.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9F5F3F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F5F3F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9F5F3F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F5F3F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9F5F3F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F5F3F">
              <w:rPr>
                <w:rFonts w:ascii="Times New Roman" w:hAnsi="Times New Roman"/>
                <w:sz w:val="20"/>
                <w:szCs w:val="20"/>
              </w:rPr>
              <w:t>306,00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9F5F3F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F5F3F">
              <w:rPr>
                <w:rFonts w:ascii="Times New Roman" w:hAnsi="Times New Roman"/>
                <w:sz w:val="20"/>
                <w:szCs w:val="20"/>
              </w:rPr>
              <w:t>61 200,00</w:t>
            </w:r>
          </w:p>
        </w:tc>
      </w:tr>
      <w:tr w:rsidR="001576CB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521475" w:rsidRDefault="001576CB" w:rsidP="001576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9F5F3F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F5F3F">
              <w:rPr>
                <w:rFonts w:ascii="Times New Roman" w:hAnsi="Times New Roman"/>
                <w:sz w:val="20"/>
                <w:szCs w:val="20"/>
              </w:rPr>
              <w:t>Воздуховод детский №0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>Воздуховод Гведела для обеспечения проходимости дыхательных путей  и прохождения дыхательных газов в легкие пациента при анестезии,  вентиляции и реанимационных действиях (без герметизации перехода гортань-трахея). Воздуховод орофарингеальный с ограничительным эллиптическим  кольцом, с анатомическим изгибом, с  изолированным воздуховодным каналом эллиптического сечения. Воздуховод орофарингеальный цельнолитой, с обязательным наличием атравматичного термопластичного наконечника из отдельного синтетического атравматичного материала спаянного с основной частью воздуховода. Размер 0 (</w:t>
            </w:r>
            <w:r w:rsidRPr="009F5F3F">
              <w:rPr>
                <w:rFonts w:ascii="Times New Roman" w:hAnsi="Times New Roman"/>
                <w:sz w:val="20"/>
                <w:szCs w:val="20"/>
              </w:rPr>
              <w:t>ISO</w:t>
            </w:r>
            <w:r w:rsidRPr="00260DEB">
              <w:rPr>
                <w:rFonts w:ascii="Times New Roman" w:hAnsi="Times New Roman"/>
                <w:sz w:val="20"/>
                <w:szCs w:val="20"/>
              </w:rPr>
              <w:t xml:space="preserve"> 5,5 см), цвет серый, вес не более 4,2 г. Материал: полипропилен, эластомер. Упаковка: клинически чистая, 25 шт. Срок годности (срок гарантии): 5 лет от даты изготовления.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9F5F3F" w:rsidRDefault="001576CB" w:rsidP="001576CB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5F3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9F5F3F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F5F3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9F5F3F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F5F3F">
              <w:rPr>
                <w:rFonts w:ascii="Times New Roman" w:hAnsi="Times New Roman"/>
                <w:sz w:val="20"/>
                <w:szCs w:val="20"/>
              </w:rPr>
              <w:t>306,00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9F5F3F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F5F3F">
              <w:rPr>
                <w:rFonts w:ascii="Times New Roman" w:hAnsi="Times New Roman"/>
                <w:sz w:val="20"/>
                <w:szCs w:val="20"/>
              </w:rPr>
              <w:t>2 754,00</w:t>
            </w:r>
          </w:p>
        </w:tc>
      </w:tr>
      <w:tr w:rsidR="001576CB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521475" w:rsidRDefault="001576CB" w:rsidP="001576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9F5F3F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F5F3F">
              <w:rPr>
                <w:rFonts w:ascii="Times New Roman" w:hAnsi="Times New Roman"/>
                <w:sz w:val="20"/>
                <w:szCs w:val="20"/>
              </w:rPr>
              <w:t>Воздуховод детский №1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>Воздуховод Гведела для обеспечения проходимости дыхательных путей  и прохождения дыхательных газов в легкие пациента при анестезии,  вентиляции и реанимационных действиях (без герметизации перехода гортань-трахея). Воздуховод орофарингеальный с ограничительным эллиптическим  кольцом, с анатомическим изгибом, с  изолированным воздуховодным каналом эллиптического сечения. Воздуховод орофарингеальный цельнолитой, с обязательным наличием атравматичного термопластичного наконечника из отдельного синтетического атравматичного материала спаянного с основной частью воздуховода. Размер 1 (</w:t>
            </w:r>
            <w:r w:rsidRPr="009F5F3F">
              <w:rPr>
                <w:rFonts w:ascii="Times New Roman" w:hAnsi="Times New Roman"/>
                <w:sz w:val="20"/>
                <w:szCs w:val="20"/>
              </w:rPr>
              <w:t>ISO</w:t>
            </w:r>
            <w:r w:rsidRPr="00260DEB">
              <w:rPr>
                <w:rFonts w:ascii="Times New Roman" w:hAnsi="Times New Roman"/>
                <w:sz w:val="20"/>
                <w:szCs w:val="20"/>
              </w:rPr>
              <w:t xml:space="preserve"> 6,5 см), цвет белый, вес не более 6,5 г. Материал: полипропилен, эластомер. Упаковка: клинически чистая, 20 шт. Срок годности (срок гарантии): 5 лет от даты изготовления.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9F5F3F" w:rsidRDefault="001576CB" w:rsidP="001576CB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5F3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9F5F3F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F5F3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9F5F3F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F5F3F">
              <w:rPr>
                <w:rFonts w:ascii="Times New Roman" w:hAnsi="Times New Roman"/>
                <w:sz w:val="20"/>
                <w:szCs w:val="20"/>
              </w:rPr>
              <w:t>306,00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9F5F3F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F5F3F">
              <w:rPr>
                <w:rFonts w:ascii="Times New Roman" w:hAnsi="Times New Roman"/>
                <w:sz w:val="20"/>
                <w:szCs w:val="20"/>
              </w:rPr>
              <w:t>2 754,00</w:t>
            </w:r>
          </w:p>
        </w:tc>
      </w:tr>
      <w:tr w:rsidR="001576CB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521475" w:rsidRDefault="001576CB" w:rsidP="001576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9F5F3F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F5F3F">
              <w:rPr>
                <w:rFonts w:ascii="Times New Roman" w:hAnsi="Times New Roman"/>
                <w:sz w:val="20"/>
                <w:szCs w:val="20"/>
              </w:rPr>
              <w:t>Воздуховод детский №2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>Воздуховод Гведела для обеспечения проходимости дыхательных путей  и прохождения дыхательных газов в легкие пациента при анестезии,  вентиляции и реанимационных действиях (без герметизации перехода гортань-трахея). Воздуховод орофарингеальный с ограничительным эллиптическим  кольцом, с анатомическим изгибом, с  изолированным воздуховодным каналом эллиптического сечения. Воздуховод орофарингеальный цельнолитой, с обязательным наличием атравматичного термопластичного наконечника из отдельного синтетического атравматичного материала спаянного с основной частью воздуховода. Размер 2 (</w:t>
            </w:r>
            <w:r w:rsidRPr="009F5F3F">
              <w:rPr>
                <w:rFonts w:ascii="Times New Roman" w:hAnsi="Times New Roman"/>
                <w:sz w:val="20"/>
                <w:szCs w:val="20"/>
              </w:rPr>
              <w:t>ISO</w:t>
            </w:r>
            <w:r w:rsidRPr="00260DEB">
              <w:rPr>
                <w:rFonts w:ascii="Times New Roman" w:hAnsi="Times New Roman"/>
                <w:sz w:val="20"/>
                <w:szCs w:val="20"/>
              </w:rPr>
              <w:t xml:space="preserve"> 8,0 см), цвет зелёный, вес не более 9,7 г. Материал: полипропилен, эластомер. Упаковка: клинически чистая, 100 шт.  Срок годности (срок гарантии): 5 лет от даты изготовления.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9F5F3F" w:rsidRDefault="001576CB" w:rsidP="001576CB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5F3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9F5F3F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F5F3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9F5F3F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F5F3F">
              <w:rPr>
                <w:rFonts w:ascii="Times New Roman" w:hAnsi="Times New Roman"/>
                <w:sz w:val="20"/>
                <w:szCs w:val="20"/>
              </w:rPr>
              <w:t>306,00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9F5F3F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F5F3F">
              <w:rPr>
                <w:rFonts w:ascii="Times New Roman" w:hAnsi="Times New Roman"/>
                <w:sz w:val="20"/>
                <w:szCs w:val="20"/>
              </w:rPr>
              <w:t>2 754,00</w:t>
            </w:r>
          </w:p>
        </w:tc>
      </w:tr>
      <w:tr w:rsidR="001576CB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521475" w:rsidRDefault="001576CB" w:rsidP="001576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9F5F3F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F5F3F">
              <w:rPr>
                <w:rFonts w:ascii="Times New Roman" w:hAnsi="Times New Roman"/>
                <w:sz w:val="20"/>
                <w:szCs w:val="20"/>
              </w:rPr>
              <w:t>Воздуховод детский №3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>Воздуховод Гведела для обеспечения проходимости дыхательных путей  и прохождения дыхательных газов в легкие пациента при анестезии,  вентиляции и реанимационных действиях (без герметизации перехода гортань-трахея). Воздуховод орофарингеальный с ограничительным эллиптическим  кольцом, с анатомическим изгибом, с  изолированным воздуховодным каналом эллиптического сечения. Воздуховод орофарингеальный цельнолитой, с обязательным наличием атравматичного термопластичного наконечника из отдельного синтетического атравматичного материала спаянного с основной частью воздуховода. Размер 3 (</w:t>
            </w:r>
            <w:r w:rsidRPr="009F5F3F">
              <w:rPr>
                <w:rFonts w:ascii="Times New Roman" w:hAnsi="Times New Roman"/>
                <w:sz w:val="20"/>
                <w:szCs w:val="20"/>
              </w:rPr>
              <w:t>ISO</w:t>
            </w:r>
            <w:r w:rsidRPr="00260DEB">
              <w:rPr>
                <w:rFonts w:ascii="Times New Roman" w:hAnsi="Times New Roman"/>
                <w:sz w:val="20"/>
                <w:szCs w:val="20"/>
              </w:rPr>
              <w:t xml:space="preserve"> 9,0 см), цвет оранжевый, вес не более 11,4 г. Материал: полипропилен, эластомер. Упаковка: клинически чистая, 80 шт.  Срок годности (срок гарантии): 5 лет от даты изготовления.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9F5F3F" w:rsidRDefault="001576CB" w:rsidP="001576CB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5F3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9F5F3F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F5F3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9F5F3F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F5F3F">
              <w:rPr>
                <w:rFonts w:ascii="Times New Roman" w:hAnsi="Times New Roman"/>
                <w:sz w:val="20"/>
                <w:szCs w:val="20"/>
              </w:rPr>
              <w:t>306,00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9F5F3F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F5F3F">
              <w:rPr>
                <w:rFonts w:ascii="Times New Roman" w:hAnsi="Times New Roman"/>
                <w:sz w:val="20"/>
                <w:szCs w:val="20"/>
              </w:rPr>
              <w:t>2 754,00</w:t>
            </w:r>
          </w:p>
        </w:tc>
      </w:tr>
      <w:tr w:rsidR="001576CB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521475" w:rsidRDefault="001576CB" w:rsidP="001576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>Воздушный шланг для взрослых/детей 1,5 м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>Воздушный шланг для взрослых/детей 1,5 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9F5F3F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F5F3F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9F5F3F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F5F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9F5F3F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F5F3F">
              <w:rPr>
                <w:rFonts w:ascii="Times New Roman" w:hAnsi="Times New Roman"/>
                <w:sz w:val="20"/>
                <w:szCs w:val="20"/>
              </w:rPr>
              <w:t>14 000,00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9F5F3F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F5F3F">
              <w:rPr>
                <w:rFonts w:ascii="Times New Roman" w:hAnsi="Times New Roman"/>
                <w:sz w:val="20"/>
                <w:szCs w:val="20"/>
              </w:rPr>
              <w:t>28 000,00</w:t>
            </w:r>
          </w:p>
        </w:tc>
      </w:tr>
      <w:tr w:rsidR="001576CB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521475" w:rsidRDefault="001576CB" w:rsidP="001576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9F5F3F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F5F3F">
              <w:rPr>
                <w:rFonts w:ascii="Times New Roman" w:hAnsi="Times New Roman"/>
                <w:sz w:val="20"/>
                <w:szCs w:val="20"/>
              </w:rPr>
              <w:t>Воздушный шланг для манжет НИАД, монитора " NIHON KOHDEN ", взрослый,  многоразовый.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9F5F3F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F5F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60DEB">
              <w:rPr>
                <w:rFonts w:ascii="Times New Roman" w:hAnsi="Times New Roman"/>
                <w:sz w:val="20"/>
                <w:szCs w:val="20"/>
              </w:rPr>
              <w:t xml:space="preserve">Воздушный шланг для манжет НИАД, монитора " </w:t>
            </w:r>
            <w:r w:rsidRPr="009F5F3F">
              <w:rPr>
                <w:rFonts w:ascii="Times New Roman" w:hAnsi="Times New Roman"/>
                <w:sz w:val="20"/>
                <w:szCs w:val="20"/>
              </w:rPr>
              <w:t>NIHON</w:t>
            </w:r>
            <w:r w:rsidRPr="00260D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5F3F">
              <w:rPr>
                <w:rFonts w:ascii="Times New Roman" w:hAnsi="Times New Roman"/>
                <w:sz w:val="20"/>
                <w:szCs w:val="20"/>
              </w:rPr>
              <w:t>KOHDEN</w:t>
            </w:r>
            <w:r w:rsidRPr="00260DEB">
              <w:rPr>
                <w:rFonts w:ascii="Times New Roman" w:hAnsi="Times New Roman"/>
                <w:sz w:val="20"/>
                <w:szCs w:val="20"/>
              </w:rPr>
              <w:t xml:space="preserve"> ", взрослый, 3,5 метра ,2 трубный,многоразовый. </w:t>
            </w:r>
            <w:r w:rsidRPr="009F5F3F">
              <w:rPr>
                <w:rFonts w:ascii="Times New Roman" w:hAnsi="Times New Roman"/>
                <w:sz w:val="20"/>
                <w:szCs w:val="20"/>
              </w:rPr>
              <w:t>S902 ( YN - 901P ).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9F5F3F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F5F3F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9F5F3F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F5F3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9F5F3F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F5F3F">
              <w:rPr>
                <w:rFonts w:ascii="Times New Roman" w:hAnsi="Times New Roman"/>
                <w:sz w:val="20"/>
                <w:szCs w:val="20"/>
              </w:rPr>
              <w:t>36 059,00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9F5F3F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F5F3F">
              <w:rPr>
                <w:rFonts w:ascii="Times New Roman" w:hAnsi="Times New Roman"/>
                <w:sz w:val="20"/>
                <w:szCs w:val="20"/>
              </w:rPr>
              <w:t>180 295,00</w:t>
            </w:r>
          </w:p>
        </w:tc>
      </w:tr>
      <w:tr w:rsidR="001576CB" w:rsidRPr="00595AF1" w:rsidTr="003E6303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521475" w:rsidRDefault="001576CB" w:rsidP="001576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 xml:space="preserve">Гемоконцентратор с магистр.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>Полисульфоновая мембрана. Волокна, которые не нужно ополаскивать при установке. Площадь поверхности мембраны (м2) - 0,71. Объем (мл) - 58. Молекулярный вес (в Дальтонах) - 65 000. Перепад давления 1(мм. рт. Ст.) - 142. Максимальное трансмембранное давление (мм. рт. Ст.) - 500. Длина (см) - 25,3. Внутренний диаметр - 3,2. Внутренний диаметр волокон (микрон) - 200. Кровь (мм) - 6,35.  Фильтрация (мм) - 6,35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>1 080 000,00</w:t>
            </w:r>
          </w:p>
        </w:tc>
      </w:tr>
      <w:tr w:rsidR="001576CB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521475" w:rsidRDefault="001576CB" w:rsidP="001576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 xml:space="preserve">Гемостатический пластырь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>Гемостатический пластырь  после внутривенного введение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> 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>187,00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>18 700,00</w:t>
            </w:r>
          </w:p>
        </w:tc>
      </w:tr>
      <w:tr w:rsidR="001576CB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521475" w:rsidRDefault="001576CB" w:rsidP="001576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 xml:space="preserve">Гибкий электрод для внешней дефибрилляции, одноразовые.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 xml:space="preserve">Гибкий электрод для внешней дефибрилляции, одноразовые.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60DEB">
              <w:rPr>
                <w:rFonts w:ascii="Times New Roman" w:hAnsi="Times New Roman"/>
                <w:sz w:val="20"/>
                <w:szCs w:val="20"/>
              </w:rPr>
              <w:t>Для взрослых и детей кабель 1,5 м H329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>36 900,00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>3 690 000,00</w:t>
            </w:r>
          </w:p>
        </w:tc>
      </w:tr>
      <w:tr w:rsidR="001576CB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521475" w:rsidRDefault="001576CB" w:rsidP="001576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>Датчик для измерения инвазивного давления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>Датчик для измерения инвазивного давления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>9 458,00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>945 800,00</w:t>
            </w:r>
          </w:p>
        </w:tc>
      </w:tr>
      <w:tr w:rsidR="001576CB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521475" w:rsidRDefault="001576CB" w:rsidP="001576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>Датчик для измерения концентрации  кислорода в основном потоке 6850645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>Датчик для измерения концентрации  кислорода в основном потоке 6850645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>125 190,00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>1 126 710,00</w:t>
            </w:r>
          </w:p>
        </w:tc>
      </w:tr>
      <w:tr w:rsidR="001576CB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521475" w:rsidRDefault="001576CB" w:rsidP="001576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>Датчик для инв. измерения давления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>Одноканальный одноразовый датчик для мониторинга внутрисосудистого давления с системой промывки для одновременной промывки обоих каналов. Чувствительность: 5 μV/V/mmHg±1%. Диапазон рабочего давления: -30 до 300 mmHg. Гистерезиз: ±1mmHg. Дрейф нуля со временем: &lt;2mmHg/8ч. Защита от чрезмерного давления: 6464mmHg. Рабочая температура: от +15°С до 40°С. Время непрерывной работы: 168 часов. Температура хранения: от -25°С до +70°С. Выходное сопротивление: 270-330 Ом. Соединение с кабелем прикроватного монитора "телефоного" типа в защитном прозрачном футляре, для надежного скрепления и безопасной работы. Метод стерилизации: Этиленоксидом.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>9 458,00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>945 800,00</w:t>
            </w:r>
          </w:p>
        </w:tc>
      </w:tr>
      <w:tr w:rsidR="001576CB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521475" w:rsidRDefault="001576CB" w:rsidP="001576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>Датчик для инв. измерения давления  Одноканальный о/р датчик для мониторинга в/сосудистого давления с системой промывки обоих каналов.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>Датчик для инв. измерения давления  Одноканальный о/р датчик для мониторинга в/сосудистого давления с системой промывки обоих каналов.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>9 458,00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>1 513 280,00</w:t>
            </w:r>
          </w:p>
        </w:tc>
      </w:tr>
      <w:tr w:rsidR="001576CB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521475" w:rsidRDefault="001576CB" w:rsidP="001576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>Датчик для кислорада ИВЛ SV 300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>Датчики для кислорада ИВЛ SV 300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>128 400,00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>385 200,00</w:t>
            </w:r>
          </w:p>
        </w:tc>
      </w:tr>
      <w:tr w:rsidR="001576CB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521475" w:rsidRDefault="001576CB" w:rsidP="001576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 xml:space="preserve">Датчик кислорода для аппарата  Савина ИВЛ 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 xml:space="preserve">Датчик кислорода для аппарата  Савина ИВЛ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>64 200,00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>192 600,00</w:t>
            </w:r>
          </w:p>
        </w:tc>
      </w:tr>
      <w:tr w:rsidR="001576CB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521475" w:rsidRDefault="001576CB" w:rsidP="001576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 xml:space="preserve">Датчик кислородный д/нарк.аппарата Fabius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 xml:space="preserve">Кислородный датчик на  наркозный аппарат "Fabius" для измерения уровня кислородаДатчик кислородный д/нарк.аппарата Fabius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>128 079,00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>384 237,00</w:t>
            </w:r>
          </w:p>
        </w:tc>
      </w:tr>
      <w:tr w:rsidR="001576CB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521475" w:rsidRDefault="001576CB" w:rsidP="001576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 xml:space="preserve">Датчик кислородный для аппарата ИВЛ Savina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>Кислородный датчик на  аппарат  ИВЛ Savina  "Drager" для измерения уровня кислорода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>64 200,00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>321 000,00</w:t>
            </w:r>
          </w:p>
        </w:tc>
      </w:tr>
      <w:tr w:rsidR="001576CB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521475" w:rsidRDefault="001576CB" w:rsidP="001576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>Датчик пальцевой универсальный SPO2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>Универсальный датчик пальцевой SPO2 1,6 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>260 000,00</w:t>
            </w:r>
          </w:p>
        </w:tc>
      </w:tr>
      <w:tr w:rsidR="001576CB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521475" w:rsidRDefault="001576CB" w:rsidP="001576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>Датчик педиатрический BIS XP, 4 электрода на 1 датчик, без латекса, одноразовый, требуется NKD-BISX; BSM-2300/5100/3000/6000 / 9100,25 шт.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>Педиатрический датчик BIS XP, 4 электрода на 1 датчик, без латекса, одноразовый, требуется NKD-PEXPBOX; BSM-2300/5100/3000/6000 / 9100,25 шт.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>307 090,00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>307 090,00</w:t>
            </w:r>
          </w:p>
        </w:tc>
      </w:tr>
      <w:tr w:rsidR="001576CB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521475" w:rsidRDefault="001576CB" w:rsidP="001576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 xml:space="preserve">Датчик потока неон. №5 8410179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 xml:space="preserve">Датчик потока  неон. №5 8410179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>уп.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>212 930,00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>1 916 370,00</w:t>
            </w:r>
          </w:p>
        </w:tc>
      </w:tr>
      <w:tr w:rsidR="001576CB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521475" w:rsidRDefault="001576CB" w:rsidP="001576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 xml:space="preserve">Датчик потока для аппарата ИВЛ Savina №5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>Датчик потока для аппарата  ИВЛ Savina №5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>упк.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E22B1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0DEB">
              <w:rPr>
                <w:rFonts w:ascii="Times New Roman" w:hAnsi="Times New Roman"/>
                <w:sz w:val="20"/>
                <w:szCs w:val="20"/>
              </w:rPr>
              <w:t>132 680,00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260DEB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E22B1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22B1">
              <w:rPr>
                <w:rFonts w:ascii="Times New Roman" w:hAnsi="Times New Roman"/>
                <w:sz w:val="20"/>
                <w:szCs w:val="20"/>
              </w:rPr>
              <w:t>653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22B1">
              <w:rPr>
                <w:rFonts w:ascii="Times New Roman" w:hAnsi="Times New Roman"/>
                <w:sz w:val="20"/>
                <w:szCs w:val="20"/>
              </w:rPr>
              <w:t>600</w:t>
            </w:r>
            <w:r w:rsidRPr="00260DEB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1576CB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521475" w:rsidRDefault="001576CB" w:rsidP="001576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E22B1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E22B1">
              <w:rPr>
                <w:rFonts w:ascii="Times New Roman" w:hAnsi="Times New Roman"/>
                <w:sz w:val="20"/>
                <w:szCs w:val="20"/>
              </w:rPr>
              <w:t>Датчик пульсоксиметрический, универсальный  взрослый  многоразовый для мониторов производства  "Nihon Kohden"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E22B1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E22B1">
              <w:rPr>
                <w:rFonts w:ascii="Times New Roman" w:hAnsi="Times New Roman"/>
                <w:sz w:val="20"/>
                <w:szCs w:val="20"/>
              </w:rPr>
              <w:t>Датчик пульсоксиметрический для подключения пациента к монитору, многоразовый, Nihon Kohden, взрослый (более 40кг), тип "клипса", Длина кабеля - 1,6 м.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E22B1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E22B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E22B1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E22B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E22B1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E22B1">
              <w:rPr>
                <w:rFonts w:ascii="Times New Roman" w:hAnsi="Times New Roman"/>
                <w:sz w:val="20"/>
                <w:szCs w:val="20"/>
              </w:rPr>
              <w:t>142 200,00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E22B1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E22B1">
              <w:rPr>
                <w:rFonts w:ascii="Times New Roman" w:hAnsi="Times New Roman"/>
                <w:sz w:val="20"/>
                <w:szCs w:val="20"/>
              </w:rPr>
              <w:t>711 000,00</w:t>
            </w:r>
          </w:p>
        </w:tc>
      </w:tr>
      <w:tr w:rsidR="001576CB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521475" w:rsidRDefault="001576CB" w:rsidP="001576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E22B1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E22B1">
              <w:rPr>
                <w:rFonts w:ascii="Times New Roman" w:hAnsi="Times New Roman"/>
                <w:sz w:val="20"/>
                <w:szCs w:val="20"/>
              </w:rPr>
              <w:t>Датчик Температурный многоразовый,YSI, взрослый, н дисковидный, 3,5 метра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E22B1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E22B1">
              <w:rPr>
                <w:rFonts w:ascii="Times New Roman" w:hAnsi="Times New Roman"/>
                <w:sz w:val="20"/>
                <w:szCs w:val="20"/>
              </w:rPr>
              <w:t>Датчик Температурный многоразовый,YSI -, взрослый, дисковидный - 3,5 метра,многоразовый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E22B1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E22B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E22B1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E22B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E22B1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E22B1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E22B1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E22B1">
              <w:rPr>
                <w:rFonts w:ascii="Times New Roman" w:hAnsi="Times New Roman"/>
                <w:sz w:val="20"/>
                <w:szCs w:val="20"/>
              </w:rPr>
              <w:t>1 200 000,00</w:t>
            </w:r>
          </w:p>
        </w:tc>
      </w:tr>
      <w:tr w:rsidR="001576CB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521475" w:rsidRDefault="001576CB" w:rsidP="001576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E22B1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E22B1">
              <w:rPr>
                <w:rFonts w:ascii="Times New Roman" w:hAnsi="Times New Roman"/>
                <w:sz w:val="20"/>
                <w:szCs w:val="20"/>
              </w:rPr>
              <w:t>Датчик Температурный многоразовый,YSI, взрослый, н эзофагиальный, 3,5 метра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E22B1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E22B1">
              <w:rPr>
                <w:rFonts w:ascii="Times New Roman" w:hAnsi="Times New Roman"/>
                <w:sz w:val="20"/>
                <w:szCs w:val="20"/>
              </w:rPr>
              <w:t>Датчик Температурный многоразовый,YSI -, взрослый, эзофагиальный - 3,5 метра,многоразовый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E22B1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E22B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E22B1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E22B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E22B1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E22B1">
              <w:rPr>
                <w:rFonts w:ascii="Times New Roman" w:hAnsi="Times New Roman"/>
                <w:sz w:val="20"/>
                <w:szCs w:val="20"/>
              </w:rPr>
              <w:t>80 250,00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E22B1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E22B1">
              <w:rPr>
                <w:rFonts w:ascii="Times New Roman" w:hAnsi="Times New Roman"/>
                <w:sz w:val="20"/>
                <w:szCs w:val="20"/>
              </w:rPr>
              <w:t>642 000,00</w:t>
            </w:r>
          </w:p>
        </w:tc>
      </w:tr>
      <w:tr w:rsidR="001576CB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521475" w:rsidRDefault="001576CB" w:rsidP="001576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E22B1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E22B1">
              <w:rPr>
                <w:rFonts w:ascii="Times New Roman" w:hAnsi="Times New Roman"/>
                <w:sz w:val="20"/>
                <w:szCs w:val="20"/>
              </w:rPr>
              <w:t>Датчик Температурный многоразовый,YSI, взрослый, накожный, 3,5 метра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E22B1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E22B1">
              <w:rPr>
                <w:rFonts w:ascii="Times New Roman" w:hAnsi="Times New Roman"/>
                <w:sz w:val="20"/>
                <w:szCs w:val="20"/>
              </w:rPr>
              <w:t>Датчик Температурный многоразовый,YSI -409А, взрослый, накожный, дисковидный - 3,5 метра,многоразовый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E22B1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E22B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E22B1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E22B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E22B1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E22B1">
              <w:rPr>
                <w:rFonts w:ascii="Times New Roman" w:hAnsi="Times New Roman"/>
                <w:sz w:val="20"/>
                <w:szCs w:val="20"/>
              </w:rPr>
              <w:t>53 500,00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E22B1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E22B1">
              <w:rPr>
                <w:rFonts w:ascii="Times New Roman" w:hAnsi="Times New Roman"/>
                <w:sz w:val="20"/>
                <w:szCs w:val="20"/>
              </w:rPr>
              <w:t>214 000,00</w:t>
            </w:r>
          </w:p>
        </w:tc>
      </w:tr>
      <w:tr w:rsidR="001576CB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521475" w:rsidRDefault="001576CB" w:rsidP="001576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E22B1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E22B1">
              <w:rPr>
                <w:rFonts w:ascii="Times New Roman" w:hAnsi="Times New Roman"/>
                <w:sz w:val="20"/>
                <w:szCs w:val="20"/>
              </w:rPr>
              <w:t xml:space="preserve">Держатель верхушки сердца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E22B1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E22B1">
              <w:rPr>
                <w:rFonts w:ascii="Times New Roman" w:hAnsi="Times New Roman"/>
                <w:sz w:val="20"/>
                <w:szCs w:val="20"/>
              </w:rPr>
              <w:t xml:space="preserve">Держатель верхушки сердца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E22B1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E22B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E22B1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E22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E22B1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E22B1">
              <w:rPr>
                <w:rFonts w:ascii="Times New Roman" w:hAnsi="Times New Roman"/>
                <w:sz w:val="20"/>
                <w:szCs w:val="20"/>
              </w:rPr>
              <w:t>205 000,00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E22B1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E22B1">
              <w:rPr>
                <w:rFonts w:ascii="Times New Roman" w:hAnsi="Times New Roman"/>
                <w:sz w:val="20"/>
                <w:szCs w:val="20"/>
              </w:rPr>
              <w:t>410 000,00</w:t>
            </w:r>
          </w:p>
        </w:tc>
      </w:tr>
      <w:tr w:rsidR="001576CB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521475" w:rsidRDefault="001576CB" w:rsidP="001576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E22B1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E22B1">
              <w:rPr>
                <w:rFonts w:ascii="Times New Roman" w:hAnsi="Times New Roman"/>
                <w:sz w:val="20"/>
                <w:szCs w:val="20"/>
              </w:rPr>
              <w:t>Держатель датчика давления, сделан из прочного пластика, с креплением. Цвет белый Назначение: для крепления датчика давления (AS-0402 )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E22B1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E22B1">
              <w:rPr>
                <w:rFonts w:ascii="Times New Roman" w:hAnsi="Times New Roman"/>
                <w:sz w:val="20"/>
                <w:szCs w:val="20"/>
              </w:rPr>
              <w:t>Держатель датчика давления, сделан из прочного пластика, с креплением. Цвет белый Назначение: для крепления датчика давления (AS-0402 )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E22B1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E22B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E22B1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E22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E22B1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E22B1">
              <w:rPr>
                <w:rFonts w:ascii="Times New Roman" w:hAnsi="Times New Roman"/>
                <w:sz w:val="20"/>
                <w:szCs w:val="20"/>
              </w:rPr>
              <w:t>23 144,00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E22B1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E22B1">
              <w:rPr>
                <w:rFonts w:ascii="Times New Roman" w:hAnsi="Times New Roman"/>
                <w:sz w:val="20"/>
                <w:szCs w:val="20"/>
              </w:rPr>
              <w:t>46 288,00</w:t>
            </w:r>
          </w:p>
        </w:tc>
      </w:tr>
      <w:tr w:rsidR="001576CB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521475" w:rsidRDefault="001576CB" w:rsidP="001576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E22B1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E22B1">
              <w:rPr>
                <w:rFonts w:ascii="Times New Roman" w:hAnsi="Times New Roman"/>
                <w:sz w:val="20"/>
                <w:szCs w:val="20"/>
              </w:rPr>
              <w:t>Держатель для капельницы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E22B1" w:rsidRDefault="001576CB" w:rsidP="001576CB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22B1">
              <w:rPr>
                <w:rFonts w:ascii="Times New Roman" w:hAnsi="Times New Roman"/>
                <w:color w:val="000000"/>
                <w:sz w:val="20"/>
                <w:szCs w:val="20"/>
              </w:rPr>
              <w:t>Держатель предназначен для размещения флаконов для внутривенного введения. Держатель универсален: подходит как для стандартных стеклянных флаконов так и для пластиковых флаконов. Можно использовать совместно со штативом.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E22B1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E22B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E22B1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E22B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E22B1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E22B1">
              <w:rPr>
                <w:rFonts w:ascii="Times New Roman" w:hAnsi="Times New Roman"/>
                <w:sz w:val="20"/>
                <w:szCs w:val="20"/>
              </w:rPr>
              <w:t>13 000,00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E22B1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E22B1">
              <w:rPr>
                <w:rFonts w:ascii="Times New Roman" w:hAnsi="Times New Roman"/>
                <w:sz w:val="20"/>
                <w:szCs w:val="20"/>
              </w:rPr>
              <w:t>520 000,00</w:t>
            </w:r>
          </w:p>
        </w:tc>
      </w:tr>
      <w:tr w:rsidR="001576CB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521475" w:rsidRDefault="001576CB" w:rsidP="001576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E22B1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E22B1">
              <w:rPr>
                <w:rFonts w:ascii="Times New Roman" w:hAnsi="Times New Roman"/>
                <w:sz w:val="20"/>
                <w:szCs w:val="20"/>
              </w:rPr>
              <w:t>Дыхательный контур VentStar одноразовый с проводом нагрева 1,5м. И камерой увлажнения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E22B1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E22B1">
              <w:rPr>
                <w:rFonts w:ascii="Times New Roman" w:hAnsi="Times New Roman"/>
                <w:sz w:val="20"/>
                <w:szCs w:val="20"/>
              </w:rPr>
              <w:t>Дыхательный контур одноразовый с проводом нагрева 1,5м. И камерой увлажнения МР00307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E22B1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E22B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E22B1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E22B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E22B1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E22B1">
              <w:rPr>
                <w:rFonts w:ascii="Times New Roman" w:hAnsi="Times New Roman"/>
                <w:sz w:val="20"/>
                <w:szCs w:val="20"/>
              </w:rPr>
              <w:t>20 528,00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DE22B1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E22B1">
              <w:rPr>
                <w:rFonts w:ascii="Times New Roman" w:hAnsi="Times New Roman"/>
                <w:sz w:val="20"/>
                <w:szCs w:val="20"/>
              </w:rPr>
              <w:t>821 120,00</w:t>
            </w:r>
          </w:p>
        </w:tc>
      </w:tr>
      <w:tr w:rsidR="001576CB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521475" w:rsidRDefault="001576CB" w:rsidP="001576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 xml:space="preserve">Емкость сменная д/заполнения катетеров гелием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 xml:space="preserve">Емкость сменная д/заполнения катетеров гелием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880 000,00</w:t>
            </w:r>
          </w:p>
        </w:tc>
      </w:tr>
      <w:tr w:rsidR="001576CB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521475" w:rsidRDefault="001576CB" w:rsidP="001576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 xml:space="preserve">Жидкость для катетеров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Жидкость для катетеров - универсальный силиконовый аэрозоль для смазки эластичных медицинских материалов. 556000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</w:tr>
      <w:tr w:rsidR="001576CB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521475" w:rsidRDefault="001576CB" w:rsidP="001576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Заглушка Ин-стоппер с эластичной мембраной. Гигиеническая поверхность, закрытый коннектор Луэр Лок, объем заполнения 0,16. Без латекса. Без ДЭГФ.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Заглушка Ин-стоппер с эластичной мембраной. Гигиеническая поверхность, закрытый коннектор Луэр Лок, объем заполнения 0,16. Без латекса. Без ДЭГФ.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321,00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288 900,00</w:t>
            </w:r>
          </w:p>
        </w:tc>
      </w:tr>
      <w:tr w:rsidR="001576CB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521475" w:rsidRDefault="001576CB" w:rsidP="001576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 xml:space="preserve">Закрытая аспир.система 14Fr 300mm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Закрытая аспир.система 14Fr 300mm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12 594,00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188 910,00</w:t>
            </w:r>
          </w:p>
        </w:tc>
      </w:tr>
      <w:tr w:rsidR="001576CB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521475" w:rsidRDefault="001576CB" w:rsidP="001576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 xml:space="preserve">Закрытая аспир.система 14Fr 570mm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Закрытая аспир.система 14Fr 570mm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12 594,00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188 910,00</w:t>
            </w:r>
          </w:p>
        </w:tc>
      </w:tr>
      <w:tr w:rsidR="001576CB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521475" w:rsidRDefault="001576CB" w:rsidP="001576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 xml:space="preserve">Закрытая аспирационная (санационная) система 24 часовая, педиатрическая с угловым адаптером для эндотрахеальной трубки.  Размер 10 Fr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 xml:space="preserve">Закрытая аспирационная (санационная) система 24 часовая, педиатрическая с угловым адаптером для эндотрахеальной трубки.  Размер 8 Fr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12 594,00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226 692,00</w:t>
            </w:r>
          </w:p>
        </w:tc>
      </w:tr>
      <w:tr w:rsidR="001576CB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521475" w:rsidRDefault="001576CB" w:rsidP="001576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 xml:space="preserve">Закрытая аспирационная (санационная) система 24 часовая, педиатрическая с угловым адаптером для эндотрахеальной трубки.  Размер 8 Fr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 xml:space="preserve">Закрытая аспирационная (санационная) система 24 часовая, педиатрическая с угловым адаптером для эндотрахеальной трубки.  Размер 8 Fr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6 527,00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293 715,00</w:t>
            </w:r>
          </w:p>
        </w:tc>
      </w:tr>
      <w:tr w:rsidR="001576CB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521475" w:rsidRDefault="001576CB" w:rsidP="001576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 xml:space="preserve">Закрытая аспирационная система 12FR-34см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Закрытая аспирационная система на 24часа для эндотрахеальной трубки, для взрослых:  12FR, длина 34см, с MDI портом, с  клапаном контроля вакуума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12 594,00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201 504,00</w:t>
            </w:r>
          </w:p>
        </w:tc>
      </w:tr>
      <w:tr w:rsidR="001576CB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521475" w:rsidRDefault="001576CB" w:rsidP="001576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 xml:space="preserve">Закрытая аспирационная система 14FR-54см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Закрытая аспирационная система на 24часа для эндотрахеальной трубки, для взрослых:  14FR, длина 54см, с MDI портом, с  клапаном контроля вакуума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19 367,00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1 239 488,00</w:t>
            </w:r>
          </w:p>
        </w:tc>
      </w:tr>
      <w:tr w:rsidR="001576CB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521475" w:rsidRDefault="001576CB" w:rsidP="001576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 xml:space="preserve">Игла спинальная 25G дл 90mm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 xml:space="preserve">Игла для спинальной анестезии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5FF4">
              <w:rPr>
                <w:rFonts w:ascii="Times New Roman" w:hAnsi="Times New Roman"/>
                <w:sz w:val="20"/>
                <w:szCs w:val="20"/>
              </w:rPr>
              <w:t xml:space="preserve">G25  (0,53х88мм)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1 155,60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277 344,00</w:t>
            </w:r>
          </w:p>
        </w:tc>
      </w:tr>
      <w:tr w:rsidR="001576CB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521475" w:rsidRDefault="001576CB" w:rsidP="001576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 xml:space="preserve">Инструменты урологические извлекающие. Корзина нитиноловая для извлечения камней диаметр 1,9F (0,63мм),  длина 120 см, интродьюсер с J-образным кончиком.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0A5F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итиноловая корзина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A5FF4">
              <w:rPr>
                <w:rFonts w:ascii="Times New Roman" w:hAnsi="Times New Roman"/>
                <w:color w:val="000000"/>
                <w:sz w:val="20"/>
                <w:szCs w:val="20"/>
              </w:rPr>
              <w:t>Корзина позволяет полностью отклонить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A5FF4">
              <w:rPr>
                <w:rFonts w:ascii="Times New Roman" w:hAnsi="Times New Roman"/>
                <w:color w:val="000000"/>
                <w:sz w:val="20"/>
                <w:szCs w:val="20"/>
              </w:rPr>
              <w:t>дистальный кончик эндоскопа для эффективного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A5FF4">
              <w:rPr>
                <w:rFonts w:ascii="Times New Roman" w:hAnsi="Times New Roman"/>
                <w:color w:val="000000"/>
                <w:sz w:val="20"/>
                <w:szCs w:val="20"/>
              </w:rPr>
              <w:t>удаления камней из почечных чашечек.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A5FF4">
              <w:rPr>
                <w:rFonts w:ascii="Times New Roman" w:hAnsi="Times New Roman"/>
                <w:color w:val="000000"/>
                <w:sz w:val="20"/>
                <w:szCs w:val="20"/>
              </w:rPr>
              <w:t>Специальный дизайн без наконечника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A5FF4">
              <w:rPr>
                <w:rFonts w:ascii="Times New Roman" w:hAnsi="Times New Roman"/>
                <w:color w:val="000000"/>
                <w:sz w:val="20"/>
                <w:szCs w:val="20"/>
              </w:rPr>
              <w:t>• Особое строение обеспечивает максимальное приближение к камню, находящемуся в чашечке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A5FF4">
              <w:rPr>
                <w:rFonts w:ascii="Times New Roman" w:hAnsi="Times New Roman"/>
                <w:color w:val="000000"/>
                <w:sz w:val="20"/>
                <w:szCs w:val="20"/>
              </w:rPr>
              <w:t>• Плоская дистальная часть позволяет избежать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A5FF4">
              <w:rPr>
                <w:rFonts w:ascii="Times New Roman" w:hAnsi="Times New Roman"/>
                <w:color w:val="000000"/>
                <w:sz w:val="20"/>
                <w:szCs w:val="20"/>
              </w:rPr>
              <w:t>взаимодействия кончика с тканью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A5FF4">
              <w:rPr>
                <w:rFonts w:ascii="Times New Roman" w:hAnsi="Times New Roman"/>
                <w:color w:val="000000"/>
                <w:sz w:val="20"/>
                <w:szCs w:val="20"/>
              </w:rPr>
              <w:t>• Узловое переплетение струн на конце корзины обеспечивает надежное удержание камня.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A5FF4">
              <w:rPr>
                <w:rFonts w:ascii="Times New Roman" w:hAnsi="Times New Roman"/>
                <w:color w:val="000000"/>
                <w:sz w:val="20"/>
                <w:szCs w:val="20"/>
              </w:rPr>
              <w:t>Размеры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A5FF4">
              <w:rPr>
                <w:rFonts w:ascii="Times New Roman" w:hAnsi="Times New Roman"/>
                <w:color w:val="000000"/>
                <w:sz w:val="20"/>
                <w:szCs w:val="20"/>
              </w:rPr>
              <w:t>• 1,9F (0,63 мм) и 2,4F (0,8 мм) предназначены для работы в лоханочно-мочеточниковом сегменте и лоханке почки. Эта корзина не препятствует току жидкости и визуализации.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A5FF4">
              <w:rPr>
                <w:rFonts w:ascii="Times New Roman" w:hAnsi="Times New Roman"/>
                <w:color w:val="000000"/>
                <w:sz w:val="20"/>
                <w:szCs w:val="20"/>
              </w:rPr>
              <w:t>• 3F (1 мм) предназначена для работы с камнями больших размеров в области лоханочно-мочеточникового сегмента и лоханки почки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2 550 000,00</w:t>
            </w:r>
          </w:p>
        </w:tc>
      </w:tr>
      <w:tr w:rsidR="001576CB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521475" w:rsidRDefault="001576CB" w:rsidP="001576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 xml:space="preserve">Инструменты урологические извлекающие. Корзина спиралевидная для извлечения камней с парными струнами 3-х струнная  с нитевидным наконечником 5 см, 2,4F (0,80мм),  длина 120 см, диаметр 11мм, J-образный интродьюсер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color w:val="000000"/>
                <w:sz w:val="20"/>
                <w:szCs w:val="20"/>
              </w:rPr>
              <w:t>спиралевидная корзина с парными струнами • Спиралевидная корзина с парными струнами предназначена для надежного раскрытия и удержания спиралевидной формы в мочеточнике. • Дизайн способствует удержанию и надежному захвату камней и их фрагментов. • Круглое сечение струн обеспечивает атравматичность манипуляций в мочеточнике. Корзина с парными нитями после открытия в мочеточнике сохраняет спиралевидную форму. Количество парных нитей варьирует от 3 до 5. Корзина может быть снабжена нитевидным кончиком как с нитевидным наконечником, так и без него. Закругленные края проволоки позволяют поворачивать корзину внутри мочеточника без его травмирования. Дизайн корзины способствует захвату и безопасному извлечению небольших фрагментов. Съемная ручка обеспечивает удобство манипуляции.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A5FF4">
              <w:rPr>
                <w:rFonts w:ascii="Times New Roman" w:hAnsi="Times New Roman"/>
                <w:sz w:val="20"/>
                <w:szCs w:val="20"/>
              </w:rPr>
              <w:t>M0063303070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</w:tr>
      <w:tr w:rsidR="001576CB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521475" w:rsidRDefault="001576CB" w:rsidP="001576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 xml:space="preserve">Инструменты урологические извлекающие. Корзина спиралевидная для извлечения камней с парными струнами 3-х струнная,  без наконечника, 2,4F (0,80мм),  длина 120 см, диаметр 11мм, J-образный интродьюсер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color w:val="000000"/>
                <w:sz w:val="20"/>
                <w:szCs w:val="20"/>
              </w:rPr>
              <w:t>спиралевидная корзина с парными струнами • Спиралевидная корзина с парными струнами предназначена для надежного раскрытия и удержания спиралевидной формы в мочеточнике. • Дизайн способствует удержанию и надежному захвату камней и их фрагментов. • Круглое сечение струн обеспечивает атравматичность манипуляций в мочеточнике. Корзина с парными нитями после открытия в мочеточнике сохраняет спиралевидную форму. Количество парных нитей варьирует от 3 до 5. Корзина может быть снабжена нитевидным кончиком как с нитевидным наконечником, так и без него. Закругленные края проволоки позволяют поворачивать корзину внутри мочеточника без его травмирования. Дизайн корзины способствует захвату и безопасному извлечению небольших фрагментов. Съемная ручка обеспечивает удобство манипуляции.</w:t>
            </w:r>
            <w:r w:rsidRPr="000A5FF4">
              <w:rPr>
                <w:rFonts w:ascii="Times New Roman" w:hAnsi="Times New Roman"/>
                <w:sz w:val="20"/>
                <w:szCs w:val="20"/>
              </w:rPr>
              <w:t xml:space="preserve"> M0063303060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</w:tr>
      <w:tr w:rsidR="001576CB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521475" w:rsidRDefault="001576CB" w:rsidP="001576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Интродьюсер для трудной трахеи (проводник для интубации с мягким концом)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Используется для придания необходимой формы и жесткости эндотрахеальным трубкам при интубации трахеи. Изготовлен из гибкого алюминия, покрытого полиэтиленом. Сохраняет приданную ему форму. Мягкий атравматический дистальный конец. Проводник для интубации трудной интубации трахеи с загнутым концом, длина 70 см, размер 15 Fr.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4 708,00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75 328,00</w:t>
            </w:r>
          </w:p>
        </w:tc>
      </w:tr>
      <w:tr w:rsidR="001576CB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521475" w:rsidRDefault="001576CB" w:rsidP="001576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Интродьюсер для трудных интубаций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 xml:space="preserve">Интродьюсер 4F-11F фемораль.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12 000,00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600 000,00</w:t>
            </w:r>
          </w:p>
        </w:tc>
      </w:tr>
      <w:tr w:rsidR="001576CB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521475" w:rsidRDefault="001576CB" w:rsidP="001576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 xml:space="preserve">Кабель соединительный Spo2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Соединительный кабель Spo2 для подключения датчиков Spo2 к мониторам BSM Код (модель):К931 (JL-900P) Длина 2,5м.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47 829,00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765 264,00</w:t>
            </w:r>
          </w:p>
        </w:tc>
      </w:tr>
      <w:tr w:rsidR="001576CB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521475" w:rsidRDefault="001576CB" w:rsidP="001576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Кабель соеденительный для BIS модуля интерфейсный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color w:val="000000"/>
                <w:sz w:val="20"/>
                <w:szCs w:val="20"/>
              </w:rPr>
              <w:t>Кабель соеденительный для BIS модуля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340 000,00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340 000,00</w:t>
            </w:r>
          </w:p>
        </w:tc>
      </w:tr>
      <w:tr w:rsidR="001576CB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521475" w:rsidRDefault="001576CB" w:rsidP="001576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Кабель соединительный ИАД ( для артерии ) многоразовый для монитора "Nihon Kohden"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Соединительный кабель ИАД многоразовый, для монитора "Nihon Kohden": Код( модель)- L901   (JР-920Р).  Длина-3,5 м. Применение :Для трансдьюсера Baxter (Edward Lifescience)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73 509,00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367 545,00</w:t>
            </w:r>
          </w:p>
        </w:tc>
      </w:tr>
      <w:tr w:rsidR="001576CB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521475" w:rsidRDefault="001576CB" w:rsidP="001576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Кабель соединительный ЭКГ для монитора "Nihon Kohden"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Соединительный кабель ЭКГ многоразовый, для монитора "Nihon Kohden": Код( модель)-К922    (JC-906Р). Тип-IEC. Длина-3 (три) м.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85 600,00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342 400,00</w:t>
            </w:r>
          </w:p>
        </w:tc>
      </w:tr>
      <w:tr w:rsidR="001576CB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521475" w:rsidRDefault="001576CB" w:rsidP="001576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Кабель соединительный для датчика потока на аппарат ИВЛ Savina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Соединительный кабельдля датчика потока на аппарат ИВЛ Savina 8414028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107 257,83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107 257,83</w:t>
            </w:r>
          </w:p>
        </w:tc>
      </w:tr>
      <w:tr w:rsidR="001576CB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521475" w:rsidRDefault="001576CB" w:rsidP="001576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Кабель ЭКГ 3(три) отведения  для монитора " Nihon Kohden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Кабель ЭКГ 3(три) отведения ,прищепка,для монитора " Nihon Kohden" ,многоразовый :Код ( модель)- К911 ( BR-903Р ). ТИП - IЕС. Крепление - зажим. Длина - 0,8м.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78 000,00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1 716 000,00</w:t>
            </w:r>
          </w:p>
        </w:tc>
      </w:tr>
      <w:tr w:rsidR="001576CB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521475" w:rsidRDefault="001576CB" w:rsidP="001576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Кабель ЭКГ пациента для Nihon Kohden Cardiofax Model 1550-K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A5FF4">
              <w:rPr>
                <w:rFonts w:ascii="Times New Roman" w:hAnsi="Times New Roman"/>
                <w:sz w:val="20"/>
                <w:szCs w:val="20"/>
              </w:rPr>
              <w:t>Кабель ЭКГ пациента для Nihon Kohden Cardiofax Model 1550-K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600 000,00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600 000,00</w:t>
            </w:r>
          </w:p>
        </w:tc>
      </w:tr>
      <w:tr w:rsidR="001576CB" w:rsidRPr="00595AF1" w:rsidTr="00FB77BD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521475" w:rsidRDefault="001576CB" w:rsidP="001576CB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 xml:space="preserve">Кабеля соединитель ЭКГ. модель: К922(JC-906P) Тип- IEC. Длина: 3м.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 xml:space="preserve">Соединитель кабеля ЭКГ. модель: К922(JC-906P) Тип- IEC. Длина: 3м.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85 600,00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0A5FF4" w:rsidRDefault="001576CB" w:rsidP="001576C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A5FF4">
              <w:rPr>
                <w:rFonts w:ascii="Times New Roman" w:hAnsi="Times New Roman"/>
                <w:sz w:val="20"/>
                <w:szCs w:val="20"/>
              </w:rPr>
              <w:t>770 400,00</w:t>
            </w:r>
          </w:p>
        </w:tc>
      </w:tr>
      <w:tr w:rsidR="001576CB" w:rsidRPr="00B867CC" w:rsidTr="007048F0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6CB" w:rsidRPr="00807C99" w:rsidRDefault="001576CB" w:rsidP="001576CB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76CB" w:rsidRPr="00076AC4" w:rsidRDefault="001576CB" w:rsidP="001576CB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76AC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76CB" w:rsidRPr="00D45B1C" w:rsidRDefault="001576CB" w:rsidP="001576C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062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85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4B062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211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4B062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518,13</w:t>
            </w:r>
            <w:bookmarkStart w:id="0" w:name="_GoBack"/>
            <w:bookmarkEnd w:id="0"/>
          </w:p>
        </w:tc>
      </w:tr>
    </w:tbl>
    <w:p w:rsidR="00976B2E" w:rsidRDefault="003E4B19" w:rsidP="003730BC">
      <w:pPr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t xml:space="preserve"> </w:t>
      </w:r>
    </w:p>
    <w:p w:rsidR="00D008A2" w:rsidRPr="00AB71C0" w:rsidRDefault="00FE2212" w:rsidP="003730BC">
      <w:pPr>
        <w:rPr>
          <w:rFonts w:ascii="Times New Roman" w:hAnsi="Times New Roman"/>
          <w:b/>
          <w:sz w:val="18"/>
          <w:szCs w:val="18"/>
          <w:lang w:val="kk-KZ"/>
        </w:rPr>
      </w:pPr>
      <w:r w:rsidRPr="00FE2212">
        <w:rPr>
          <w:rFonts w:ascii="Times New Roman" w:hAnsi="Times New Roman"/>
          <w:b/>
          <w:szCs w:val="18"/>
          <w:lang w:val="kk-KZ"/>
        </w:rPr>
        <w:t>Руководителя</w:t>
      </w:r>
      <w:r w:rsidR="00D008A2" w:rsidRPr="00FE2212">
        <w:rPr>
          <w:rFonts w:ascii="Times New Roman" w:hAnsi="Times New Roman"/>
          <w:b/>
          <w:szCs w:val="18"/>
          <w:lang w:val="kk-KZ"/>
        </w:rPr>
        <w:t xml:space="preserve"> ОГЗ                                                                                      </w:t>
      </w:r>
      <w:r w:rsidRPr="00FE2212">
        <w:rPr>
          <w:rFonts w:ascii="Times New Roman" w:hAnsi="Times New Roman"/>
          <w:b/>
          <w:szCs w:val="18"/>
          <w:lang w:val="kk-KZ"/>
        </w:rPr>
        <w:t>Мединам Б.Д.</w:t>
      </w:r>
    </w:p>
    <w:sectPr w:rsidR="00D008A2" w:rsidRPr="00AB71C0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070" w:rsidRDefault="009C2070" w:rsidP="004C5CD1">
      <w:pPr>
        <w:spacing w:after="0" w:line="240" w:lineRule="auto"/>
      </w:pPr>
      <w:r>
        <w:separator/>
      </w:r>
    </w:p>
  </w:endnote>
  <w:endnote w:type="continuationSeparator" w:id="0">
    <w:p w:rsidR="009C2070" w:rsidRDefault="009C2070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070" w:rsidRDefault="009C2070" w:rsidP="004C5CD1">
      <w:pPr>
        <w:spacing w:after="0" w:line="240" w:lineRule="auto"/>
      </w:pPr>
      <w:r>
        <w:separator/>
      </w:r>
    </w:p>
  </w:footnote>
  <w:footnote w:type="continuationSeparator" w:id="0">
    <w:p w:rsidR="009C2070" w:rsidRDefault="009C2070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E8C"/>
    <w:rsid w:val="000218B5"/>
    <w:rsid w:val="000263FA"/>
    <w:rsid w:val="00040DED"/>
    <w:rsid w:val="0004105B"/>
    <w:rsid w:val="00043219"/>
    <w:rsid w:val="00045CC4"/>
    <w:rsid w:val="000551B1"/>
    <w:rsid w:val="00056CCE"/>
    <w:rsid w:val="00057492"/>
    <w:rsid w:val="00060C50"/>
    <w:rsid w:val="00062204"/>
    <w:rsid w:val="0007443C"/>
    <w:rsid w:val="00076AC4"/>
    <w:rsid w:val="00083F21"/>
    <w:rsid w:val="0009302B"/>
    <w:rsid w:val="000A1EC5"/>
    <w:rsid w:val="000A340B"/>
    <w:rsid w:val="000C2E74"/>
    <w:rsid w:val="000C6845"/>
    <w:rsid w:val="000D3B1D"/>
    <w:rsid w:val="000D6A08"/>
    <w:rsid w:val="000E2309"/>
    <w:rsid w:val="000E28B9"/>
    <w:rsid w:val="000E7C82"/>
    <w:rsid w:val="000F2FDE"/>
    <w:rsid w:val="000F3BF9"/>
    <w:rsid w:val="000F465E"/>
    <w:rsid w:val="000F6DA5"/>
    <w:rsid w:val="00101BCA"/>
    <w:rsid w:val="001058FC"/>
    <w:rsid w:val="00113822"/>
    <w:rsid w:val="001242AC"/>
    <w:rsid w:val="00130904"/>
    <w:rsid w:val="00130D4C"/>
    <w:rsid w:val="001404EB"/>
    <w:rsid w:val="0014100B"/>
    <w:rsid w:val="00141640"/>
    <w:rsid w:val="0014328D"/>
    <w:rsid w:val="001432FF"/>
    <w:rsid w:val="001435CA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5DC"/>
    <w:rsid w:val="0016560F"/>
    <w:rsid w:val="00165F84"/>
    <w:rsid w:val="00173C62"/>
    <w:rsid w:val="001811BE"/>
    <w:rsid w:val="0018153F"/>
    <w:rsid w:val="00181B5F"/>
    <w:rsid w:val="00182189"/>
    <w:rsid w:val="00183FF9"/>
    <w:rsid w:val="00193DC3"/>
    <w:rsid w:val="00194F87"/>
    <w:rsid w:val="00197FB6"/>
    <w:rsid w:val="001A0024"/>
    <w:rsid w:val="001A2960"/>
    <w:rsid w:val="001A5ED1"/>
    <w:rsid w:val="001A727B"/>
    <w:rsid w:val="001B3E7D"/>
    <w:rsid w:val="001C16F6"/>
    <w:rsid w:val="001C4160"/>
    <w:rsid w:val="001C749C"/>
    <w:rsid w:val="001D04ED"/>
    <w:rsid w:val="001D303D"/>
    <w:rsid w:val="001E1468"/>
    <w:rsid w:val="001E5487"/>
    <w:rsid w:val="001E74B1"/>
    <w:rsid w:val="001F3ECF"/>
    <w:rsid w:val="001F5A70"/>
    <w:rsid w:val="002140A7"/>
    <w:rsid w:val="00214747"/>
    <w:rsid w:val="00214E79"/>
    <w:rsid w:val="0021779F"/>
    <w:rsid w:val="002178E4"/>
    <w:rsid w:val="002275FB"/>
    <w:rsid w:val="00230E03"/>
    <w:rsid w:val="002325E0"/>
    <w:rsid w:val="00235FB6"/>
    <w:rsid w:val="002407BE"/>
    <w:rsid w:val="002423EB"/>
    <w:rsid w:val="002458C0"/>
    <w:rsid w:val="00247D24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7815"/>
    <w:rsid w:val="00285FB4"/>
    <w:rsid w:val="00291284"/>
    <w:rsid w:val="002922CB"/>
    <w:rsid w:val="00293557"/>
    <w:rsid w:val="002945CC"/>
    <w:rsid w:val="00295023"/>
    <w:rsid w:val="002975E9"/>
    <w:rsid w:val="002A7145"/>
    <w:rsid w:val="002B3B5E"/>
    <w:rsid w:val="002B726E"/>
    <w:rsid w:val="002D0314"/>
    <w:rsid w:val="002D3057"/>
    <w:rsid w:val="002E2503"/>
    <w:rsid w:val="002E77BA"/>
    <w:rsid w:val="00306AF3"/>
    <w:rsid w:val="00312B86"/>
    <w:rsid w:val="00324231"/>
    <w:rsid w:val="00324602"/>
    <w:rsid w:val="00332A4E"/>
    <w:rsid w:val="0033700D"/>
    <w:rsid w:val="00345833"/>
    <w:rsid w:val="00350C6B"/>
    <w:rsid w:val="00354138"/>
    <w:rsid w:val="00356D07"/>
    <w:rsid w:val="003572E7"/>
    <w:rsid w:val="00357C7F"/>
    <w:rsid w:val="00362820"/>
    <w:rsid w:val="00366411"/>
    <w:rsid w:val="00372A86"/>
    <w:rsid w:val="003730BC"/>
    <w:rsid w:val="00373A28"/>
    <w:rsid w:val="00373A69"/>
    <w:rsid w:val="003744E0"/>
    <w:rsid w:val="003755EE"/>
    <w:rsid w:val="003821D2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F4C64"/>
    <w:rsid w:val="004079D8"/>
    <w:rsid w:val="00410859"/>
    <w:rsid w:val="00411D85"/>
    <w:rsid w:val="00412EA3"/>
    <w:rsid w:val="004156D1"/>
    <w:rsid w:val="0041578A"/>
    <w:rsid w:val="00415871"/>
    <w:rsid w:val="00421268"/>
    <w:rsid w:val="00424E5B"/>
    <w:rsid w:val="00432EF8"/>
    <w:rsid w:val="00434E3E"/>
    <w:rsid w:val="004355B3"/>
    <w:rsid w:val="004368BE"/>
    <w:rsid w:val="0044094F"/>
    <w:rsid w:val="00450611"/>
    <w:rsid w:val="0046753D"/>
    <w:rsid w:val="004679F0"/>
    <w:rsid w:val="00470967"/>
    <w:rsid w:val="0047328D"/>
    <w:rsid w:val="00475829"/>
    <w:rsid w:val="00475AC5"/>
    <w:rsid w:val="004849FF"/>
    <w:rsid w:val="00487157"/>
    <w:rsid w:val="00491063"/>
    <w:rsid w:val="00491A37"/>
    <w:rsid w:val="00494459"/>
    <w:rsid w:val="004963E7"/>
    <w:rsid w:val="004A31E3"/>
    <w:rsid w:val="004A7591"/>
    <w:rsid w:val="004B4EFD"/>
    <w:rsid w:val="004C5CD1"/>
    <w:rsid w:val="004D35A4"/>
    <w:rsid w:val="004D452D"/>
    <w:rsid w:val="004D4DE8"/>
    <w:rsid w:val="004D4E8A"/>
    <w:rsid w:val="004D529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EFC"/>
    <w:rsid w:val="00537D1F"/>
    <w:rsid w:val="005435D2"/>
    <w:rsid w:val="00546435"/>
    <w:rsid w:val="00547ADD"/>
    <w:rsid w:val="00550487"/>
    <w:rsid w:val="00552D2F"/>
    <w:rsid w:val="00552E76"/>
    <w:rsid w:val="005533CF"/>
    <w:rsid w:val="00554452"/>
    <w:rsid w:val="00560C8E"/>
    <w:rsid w:val="0056373D"/>
    <w:rsid w:val="00564B69"/>
    <w:rsid w:val="00573260"/>
    <w:rsid w:val="0057747D"/>
    <w:rsid w:val="00581520"/>
    <w:rsid w:val="00586229"/>
    <w:rsid w:val="00587198"/>
    <w:rsid w:val="00595AF1"/>
    <w:rsid w:val="005A0993"/>
    <w:rsid w:val="005A550B"/>
    <w:rsid w:val="005B35FD"/>
    <w:rsid w:val="005C424E"/>
    <w:rsid w:val="005C4D95"/>
    <w:rsid w:val="005C7A8E"/>
    <w:rsid w:val="005D1668"/>
    <w:rsid w:val="005D1C72"/>
    <w:rsid w:val="005D657F"/>
    <w:rsid w:val="005E0B26"/>
    <w:rsid w:val="005E4743"/>
    <w:rsid w:val="005E5218"/>
    <w:rsid w:val="005E77B7"/>
    <w:rsid w:val="005F0E31"/>
    <w:rsid w:val="005F6819"/>
    <w:rsid w:val="005F7327"/>
    <w:rsid w:val="005F7C8A"/>
    <w:rsid w:val="00610511"/>
    <w:rsid w:val="00612FCE"/>
    <w:rsid w:val="006160D8"/>
    <w:rsid w:val="006232AE"/>
    <w:rsid w:val="00625653"/>
    <w:rsid w:val="00632BC5"/>
    <w:rsid w:val="00633B7E"/>
    <w:rsid w:val="00634F95"/>
    <w:rsid w:val="0063636C"/>
    <w:rsid w:val="006367E1"/>
    <w:rsid w:val="0064004D"/>
    <w:rsid w:val="00644063"/>
    <w:rsid w:val="006466C0"/>
    <w:rsid w:val="00660ADA"/>
    <w:rsid w:val="00665022"/>
    <w:rsid w:val="0066670F"/>
    <w:rsid w:val="006675DD"/>
    <w:rsid w:val="006701C5"/>
    <w:rsid w:val="00675B04"/>
    <w:rsid w:val="00683416"/>
    <w:rsid w:val="0068716B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C4A38"/>
    <w:rsid w:val="006C66E0"/>
    <w:rsid w:val="006E0684"/>
    <w:rsid w:val="006E235A"/>
    <w:rsid w:val="006E24F4"/>
    <w:rsid w:val="006E2AD7"/>
    <w:rsid w:val="006F1D05"/>
    <w:rsid w:val="006F3FAC"/>
    <w:rsid w:val="007009EF"/>
    <w:rsid w:val="007048F0"/>
    <w:rsid w:val="00704C61"/>
    <w:rsid w:val="00705929"/>
    <w:rsid w:val="007059BD"/>
    <w:rsid w:val="00706DE0"/>
    <w:rsid w:val="007146F3"/>
    <w:rsid w:val="0072080E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8648F"/>
    <w:rsid w:val="00786C90"/>
    <w:rsid w:val="00786E4B"/>
    <w:rsid w:val="00792A8E"/>
    <w:rsid w:val="00794427"/>
    <w:rsid w:val="00797073"/>
    <w:rsid w:val="007A054C"/>
    <w:rsid w:val="007A0FAB"/>
    <w:rsid w:val="007A5013"/>
    <w:rsid w:val="007B712C"/>
    <w:rsid w:val="007C01CA"/>
    <w:rsid w:val="007C0BCB"/>
    <w:rsid w:val="007C0F1F"/>
    <w:rsid w:val="007C71E5"/>
    <w:rsid w:val="007D11B7"/>
    <w:rsid w:val="007D21A3"/>
    <w:rsid w:val="007D5112"/>
    <w:rsid w:val="007D55A0"/>
    <w:rsid w:val="007D6ADD"/>
    <w:rsid w:val="007E242B"/>
    <w:rsid w:val="007E28D9"/>
    <w:rsid w:val="007F00C1"/>
    <w:rsid w:val="007F34E0"/>
    <w:rsid w:val="00805D32"/>
    <w:rsid w:val="00807C99"/>
    <w:rsid w:val="008157FB"/>
    <w:rsid w:val="00820D89"/>
    <w:rsid w:val="00821D35"/>
    <w:rsid w:val="00830402"/>
    <w:rsid w:val="00836530"/>
    <w:rsid w:val="00836E27"/>
    <w:rsid w:val="008449A0"/>
    <w:rsid w:val="0085765C"/>
    <w:rsid w:val="008612E5"/>
    <w:rsid w:val="0086240C"/>
    <w:rsid w:val="0086363E"/>
    <w:rsid w:val="00865352"/>
    <w:rsid w:val="00865917"/>
    <w:rsid w:val="0087692C"/>
    <w:rsid w:val="0088211F"/>
    <w:rsid w:val="008827F4"/>
    <w:rsid w:val="008900C5"/>
    <w:rsid w:val="008934B8"/>
    <w:rsid w:val="00895CFE"/>
    <w:rsid w:val="008A1446"/>
    <w:rsid w:val="008A215C"/>
    <w:rsid w:val="008A2D25"/>
    <w:rsid w:val="008A6C07"/>
    <w:rsid w:val="008B0D60"/>
    <w:rsid w:val="008B38A1"/>
    <w:rsid w:val="008B5268"/>
    <w:rsid w:val="008C0B16"/>
    <w:rsid w:val="008C22BD"/>
    <w:rsid w:val="008C4749"/>
    <w:rsid w:val="008D7DAA"/>
    <w:rsid w:val="008F008D"/>
    <w:rsid w:val="008F01DF"/>
    <w:rsid w:val="008F5499"/>
    <w:rsid w:val="0090063B"/>
    <w:rsid w:val="00902178"/>
    <w:rsid w:val="00913849"/>
    <w:rsid w:val="009207B7"/>
    <w:rsid w:val="00936DE4"/>
    <w:rsid w:val="00937C7C"/>
    <w:rsid w:val="0094033F"/>
    <w:rsid w:val="0094361B"/>
    <w:rsid w:val="009442C7"/>
    <w:rsid w:val="0094485C"/>
    <w:rsid w:val="00950DA3"/>
    <w:rsid w:val="00953011"/>
    <w:rsid w:val="009540D8"/>
    <w:rsid w:val="00960D13"/>
    <w:rsid w:val="00961F36"/>
    <w:rsid w:val="009627C0"/>
    <w:rsid w:val="0096308D"/>
    <w:rsid w:val="0096579B"/>
    <w:rsid w:val="00972BA5"/>
    <w:rsid w:val="0097320E"/>
    <w:rsid w:val="00976826"/>
    <w:rsid w:val="00976B2E"/>
    <w:rsid w:val="00985F72"/>
    <w:rsid w:val="00990AEA"/>
    <w:rsid w:val="00991E98"/>
    <w:rsid w:val="009974C8"/>
    <w:rsid w:val="009974D8"/>
    <w:rsid w:val="009A7771"/>
    <w:rsid w:val="009B0A3F"/>
    <w:rsid w:val="009B162D"/>
    <w:rsid w:val="009B43E4"/>
    <w:rsid w:val="009B5F7F"/>
    <w:rsid w:val="009B69A3"/>
    <w:rsid w:val="009C0F7E"/>
    <w:rsid w:val="009C15CA"/>
    <w:rsid w:val="009C1E98"/>
    <w:rsid w:val="009C2070"/>
    <w:rsid w:val="009C4177"/>
    <w:rsid w:val="009D5CDA"/>
    <w:rsid w:val="009E31F8"/>
    <w:rsid w:val="009E4CFD"/>
    <w:rsid w:val="009E7E1D"/>
    <w:rsid w:val="009F2146"/>
    <w:rsid w:val="00A003D0"/>
    <w:rsid w:val="00A00B18"/>
    <w:rsid w:val="00A03063"/>
    <w:rsid w:val="00A03857"/>
    <w:rsid w:val="00A108A3"/>
    <w:rsid w:val="00A120A1"/>
    <w:rsid w:val="00A2283A"/>
    <w:rsid w:val="00A22A80"/>
    <w:rsid w:val="00A25809"/>
    <w:rsid w:val="00A322B5"/>
    <w:rsid w:val="00A3232B"/>
    <w:rsid w:val="00A3375B"/>
    <w:rsid w:val="00A41E9F"/>
    <w:rsid w:val="00A46D16"/>
    <w:rsid w:val="00A5290A"/>
    <w:rsid w:val="00A551D8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5F5F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3AFB"/>
    <w:rsid w:val="00AC4210"/>
    <w:rsid w:val="00AC5D94"/>
    <w:rsid w:val="00AE1F1E"/>
    <w:rsid w:val="00AE476C"/>
    <w:rsid w:val="00AE47E1"/>
    <w:rsid w:val="00AE5724"/>
    <w:rsid w:val="00AE7DD8"/>
    <w:rsid w:val="00AF41CE"/>
    <w:rsid w:val="00B03298"/>
    <w:rsid w:val="00B1010B"/>
    <w:rsid w:val="00B108AE"/>
    <w:rsid w:val="00B10AED"/>
    <w:rsid w:val="00B123B3"/>
    <w:rsid w:val="00B17A13"/>
    <w:rsid w:val="00B2137E"/>
    <w:rsid w:val="00B24A11"/>
    <w:rsid w:val="00B30A01"/>
    <w:rsid w:val="00B31E90"/>
    <w:rsid w:val="00B32266"/>
    <w:rsid w:val="00B3759B"/>
    <w:rsid w:val="00B42156"/>
    <w:rsid w:val="00B439B0"/>
    <w:rsid w:val="00B473FC"/>
    <w:rsid w:val="00B52EC2"/>
    <w:rsid w:val="00B536B5"/>
    <w:rsid w:val="00B57D55"/>
    <w:rsid w:val="00B67B9A"/>
    <w:rsid w:val="00B71BB9"/>
    <w:rsid w:val="00B77184"/>
    <w:rsid w:val="00B83C3E"/>
    <w:rsid w:val="00B84BDF"/>
    <w:rsid w:val="00B855C0"/>
    <w:rsid w:val="00B867CC"/>
    <w:rsid w:val="00B872A1"/>
    <w:rsid w:val="00B872C0"/>
    <w:rsid w:val="00B90892"/>
    <w:rsid w:val="00B9294D"/>
    <w:rsid w:val="00B92E3D"/>
    <w:rsid w:val="00B9474D"/>
    <w:rsid w:val="00B9500A"/>
    <w:rsid w:val="00BA4DB8"/>
    <w:rsid w:val="00BB039C"/>
    <w:rsid w:val="00BB44D4"/>
    <w:rsid w:val="00BB4A62"/>
    <w:rsid w:val="00BB68F2"/>
    <w:rsid w:val="00BC6D33"/>
    <w:rsid w:val="00BC744D"/>
    <w:rsid w:val="00BD13A5"/>
    <w:rsid w:val="00BD3F85"/>
    <w:rsid w:val="00BD4155"/>
    <w:rsid w:val="00BD6FF4"/>
    <w:rsid w:val="00BE4BD9"/>
    <w:rsid w:val="00BE5565"/>
    <w:rsid w:val="00BE55BE"/>
    <w:rsid w:val="00BF48F0"/>
    <w:rsid w:val="00BF6E6A"/>
    <w:rsid w:val="00C01269"/>
    <w:rsid w:val="00C02A47"/>
    <w:rsid w:val="00C052D4"/>
    <w:rsid w:val="00C07B7A"/>
    <w:rsid w:val="00C12B9E"/>
    <w:rsid w:val="00C21945"/>
    <w:rsid w:val="00C21B69"/>
    <w:rsid w:val="00C23BE1"/>
    <w:rsid w:val="00C370BE"/>
    <w:rsid w:val="00C5474C"/>
    <w:rsid w:val="00C60685"/>
    <w:rsid w:val="00C67357"/>
    <w:rsid w:val="00C700D9"/>
    <w:rsid w:val="00C71825"/>
    <w:rsid w:val="00C7665D"/>
    <w:rsid w:val="00C87B13"/>
    <w:rsid w:val="00C91D54"/>
    <w:rsid w:val="00CA297E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BF4"/>
    <w:rsid w:val="00CE43E8"/>
    <w:rsid w:val="00CE618F"/>
    <w:rsid w:val="00CF17A1"/>
    <w:rsid w:val="00CF3569"/>
    <w:rsid w:val="00CF69A3"/>
    <w:rsid w:val="00CF7B29"/>
    <w:rsid w:val="00D008A2"/>
    <w:rsid w:val="00D00991"/>
    <w:rsid w:val="00D04CFC"/>
    <w:rsid w:val="00D106AC"/>
    <w:rsid w:val="00D10F34"/>
    <w:rsid w:val="00D13432"/>
    <w:rsid w:val="00D24FDA"/>
    <w:rsid w:val="00D320ED"/>
    <w:rsid w:val="00D35A1D"/>
    <w:rsid w:val="00D45B1C"/>
    <w:rsid w:val="00D4748A"/>
    <w:rsid w:val="00D51A22"/>
    <w:rsid w:val="00D557B0"/>
    <w:rsid w:val="00D55FB5"/>
    <w:rsid w:val="00D7552D"/>
    <w:rsid w:val="00D77EA8"/>
    <w:rsid w:val="00D85121"/>
    <w:rsid w:val="00D87418"/>
    <w:rsid w:val="00D87F1B"/>
    <w:rsid w:val="00D90D0A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D0DC5"/>
    <w:rsid w:val="00DD1BD4"/>
    <w:rsid w:val="00DD4191"/>
    <w:rsid w:val="00DD5B76"/>
    <w:rsid w:val="00DE2E66"/>
    <w:rsid w:val="00DE721C"/>
    <w:rsid w:val="00DF5859"/>
    <w:rsid w:val="00E03010"/>
    <w:rsid w:val="00E05CBA"/>
    <w:rsid w:val="00E10F2D"/>
    <w:rsid w:val="00E10F49"/>
    <w:rsid w:val="00E13107"/>
    <w:rsid w:val="00E141E2"/>
    <w:rsid w:val="00E17618"/>
    <w:rsid w:val="00E258F6"/>
    <w:rsid w:val="00E3306F"/>
    <w:rsid w:val="00E45271"/>
    <w:rsid w:val="00E47422"/>
    <w:rsid w:val="00E51C1D"/>
    <w:rsid w:val="00E544ED"/>
    <w:rsid w:val="00E54A2E"/>
    <w:rsid w:val="00E579E8"/>
    <w:rsid w:val="00E608CC"/>
    <w:rsid w:val="00E60B3A"/>
    <w:rsid w:val="00E731B5"/>
    <w:rsid w:val="00E745CB"/>
    <w:rsid w:val="00E854BB"/>
    <w:rsid w:val="00E91667"/>
    <w:rsid w:val="00EB11A2"/>
    <w:rsid w:val="00EB1658"/>
    <w:rsid w:val="00EB7FAC"/>
    <w:rsid w:val="00EC03A0"/>
    <w:rsid w:val="00EC25B3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F05B0C"/>
    <w:rsid w:val="00F07FBD"/>
    <w:rsid w:val="00F17167"/>
    <w:rsid w:val="00F17D1F"/>
    <w:rsid w:val="00F2129A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247A"/>
    <w:rsid w:val="00F6523A"/>
    <w:rsid w:val="00F675F4"/>
    <w:rsid w:val="00F70EA4"/>
    <w:rsid w:val="00F712CA"/>
    <w:rsid w:val="00F71A6C"/>
    <w:rsid w:val="00F81607"/>
    <w:rsid w:val="00F81A36"/>
    <w:rsid w:val="00F9001C"/>
    <w:rsid w:val="00F95E4C"/>
    <w:rsid w:val="00F961C9"/>
    <w:rsid w:val="00FA259E"/>
    <w:rsid w:val="00FA349F"/>
    <w:rsid w:val="00FA600A"/>
    <w:rsid w:val="00FB6BB4"/>
    <w:rsid w:val="00FB6C03"/>
    <w:rsid w:val="00FB77BD"/>
    <w:rsid w:val="00FC199A"/>
    <w:rsid w:val="00FC5E32"/>
    <w:rsid w:val="00FC7F48"/>
    <w:rsid w:val="00FD44A8"/>
    <w:rsid w:val="00FD4DA8"/>
    <w:rsid w:val="00FD61E5"/>
    <w:rsid w:val="00FD6722"/>
    <w:rsid w:val="00FD73BD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222CE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11773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A3351-10AF-4AA5-85D6-D5C34A5BA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4725</Words>
  <Characters>26938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Мединам Бауржан Дамиркаулы</cp:lastModifiedBy>
  <cp:revision>10</cp:revision>
  <cp:lastPrinted>2021-05-18T10:37:00Z</cp:lastPrinted>
  <dcterms:created xsi:type="dcterms:W3CDTF">2022-01-13T09:18:00Z</dcterms:created>
  <dcterms:modified xsi:type="dcterms:W3CDTF">2022-02-18T02:46:00Z</dcterms:modified>
</cp:coreProperties>
</file>