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3E87" w:rsidRPr="00F2184C" w:rsidRDefault="001E7F87" w:rsidP="00FD3E87">
      <w:pPr>
        <w:jc w:val="both"/>
        <w:rPr>
          <w:sz w:val="28"/>
          <w:szCs w:val="28"/>
        </w:rPr>
      </w:pPr>
      <w:r>
        <w:rPr>
          <w:noProof/>
          <w:sz w:val="28"/>
          <w:szCs w:val="28"/>
          <w:lang w:eastAsia="ru-RU"/>
        </w:rPr>
        <w:object w:dxaOrig="1440" w:dyaOrig="1440">
          <v:group id="_x0000_s1026" style="position:absolute;left:0;text-align:left;margin-left:-11.2pt;margin-top:-29.55pt;width:546.15pt;height:193.25pt;z-index:251659264" coordorigin="1122,855" coordsize="10349,2880">
            <v:shapetype id="_x0000_t32" coordsize="21600,21600" o:spt="32" o:oned="t" path="m,l21600,21600e" filled="f">
              <v:path arrowok="t" fillok="f" o:connecttype="none"/>
              <o:lock v:ext="edit" shapetype="t"/>
            </v:shapetype>
            <v:shape id="_x0000_s1027" type="#_x0000_t32" style="position:absolute;left:1200;top:2745;width:10091;height:0" o:connectortype="straight" strokecolor="#2a08b8"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5258;top:855;width:1800;height:1800">
              <v:imagedata r:id="rId5" o:title=""/>
            </v:shape>
            <v:shapetype id="_x0000_t202" coordsize="21600,21600" o:spt="202" path="m,l,21600r21600,l21600,xe">
              <v:stroke joinstyle="miter"/>
              <v:path gradientshapeok="t" o:connecttype="rect"/>
            </v:shapetype>
            <v:shape id="_x0000_s1029" type="#_x0000_t202" style="position:absolute;left:1122;top:1155;width:4136;height:1155" stroked="f">
              <v:textbox style="mso-next-textbox:#_x0000_s1029">
                <w:txbxContent>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«ҰЛТТЫҚ ҒЫЛЫМИ</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МЕДИЦИНАЛЫҚ ОРТАЛЫҚ»</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АКЦИОНЕРЛІК ҚОҒАМЫ</w:t>
                    </w:r>
                  </w:p>
                  <w:p w:rsidR="00FD3E87" w:rsidRPr="008F23AF" w:rsidRDefault="00FD3E87" w:rsidP="00FD3E87">
                    <w:pPr>
                      <w:jc w:val="center"/>
                      <w:rPr>
                        <w:rFonts w:ascii="Times New Roman" w:hAnsi="Times New Roman"/>
                      </w:rPr>
                    </w:pPr>
                  </w:p>
                </w:txbxContent>
              </v:textbox>
            </v:shape>
            <v:shape id="_x0000_s1030" type="#_x0000_t202" style="position:absolute;left:7335;top:1155;width:4136;height:1157" stroked="f">
              <v:textbox style="mso-next-textbox:#_x0000_s1030">
                <w:txbxContent>
                  <w:p w:rsidR="00FD3E87" w:rsidRPr="00886FFD" w:rsidRDefault="00FD3E87" w:rsidP="00FD3E87">
                    <w:pPr>
                      <w:jc w:val="center"/>
                      <w:rPr>
                        <w:rFonts w:ascii="Times New Roman" w:hAnsi="Times New Roman"/>
                        <w:b/>
                        <w:color w:val="2A08B8"/>
                      </w:rPr>
                    </w:pPr>
                    <w:r>
                      <w:rPr>
                        <w:rFonts w:ascii="Times New Roman" w:hAnsi="Times New Roman"/>
                        <w:b/>
                        <w:color w:val="2A08B8"/>
                      </w:rPr>
                      <w:t xml:space="preserve">  </w:t>
                    </w:r>
                    <w:r w:rsidRPr="00886FFD">
                      <w:rPr>
                        <w:rFonts w:ascii="Times New Roman" w:hAnsi="Times New Roman"/>
                        <w:b/>
                        <w:color w:val="2A08B8"/>
                      </w:rPr>
                      <w:t>АКЦИОНЕРНОЕ ОБЩЕСТВО</w:t>
                    </w:r>
                  </w:p>
                  <w:p w:rsidR="00FD3E87" w:rsidRPr="00151E67" w:rsidRDefault="00FD3E87" w:rsidP="00151E67">
                    <w:pPr>
                      <w:jc w:val="center"/>
                      <w:rPr>
                        <w:rFonts w:ascii="Times New Roman" w:hAnsi="Times New Roman"/>
                        <w:b/>
                        <w:color w:val="2A08B8"/>
                      </w:rPr>
                    </w:pPr>
                    <w:r w:rsidRPr="00886FFD">
                      <w:rPr>
                        <w:rFonts w:ascii="Times New Roman" w:hAnsi="Times New Roman"/>
                        <w:b/>
                        <w:color w:val="2A08B8"/>
                      </w:rPr>
                      <w:t>«НАЦИОНАЛЬНЫЙ НАУЧНЫЙ</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МЕДИЦИНСКИЙ ЦЕНТР»</w:t>
                    </w:r>
                  </w:p>
                </w:txbxContent>
              </v:textbox>
            </v:shape>
            <v:shape id="_x0000_s1031" type="#_x0000_t202" style="position:absolute;left:1122;top:2880;width:4136;height:855" filled="f" stroked="f">
              <v:textbox style="mso-next-textbox:#_x0000_s1031">
                <w:txbxContent>
                  <w:p w:rsidR="00FD3E87" w:rsidRPr="00A57FF7" w:rsidRDefault="00A57FF7" w:rsidP="00A57FF7">
                    <w:pPr>
                      <w:spacing w:line="360" w:lineRule="auto"/>
                      <w:rPr>
                        <w:rFonts w:ascii="Times New Roman" w:hAnsi="Times New Roman"/>
                        <w:b/>
                        <w:color w:val="2A08B8"/>
                        <w:sz w:val="18"/>
                        <w:szCs w:val="18"/>
                        <w:lang w:val="kk-KZ"/>
                      </w:rPr>
                    </w:pPr>
                    <w:r w:rsidRPr="00A57FF7">
                      <w:rPr>
                        <w:rFonts w:ascii="Times New Roman" w:hAnsi="Times New Roman"/>
                        <w:b/>
                        <w:color w:val="2A08B8"/>
                        <w:sz w:val="18"/>
                        <w:szCs w:val="18"/>
                        <w:lang w:val="kk-KZ"/>
                      </w:rPr>
                      <w:t>БҰЙРЫҚ</w:t>
                    </w:r>
                  </w:p>
                  <w:p w:rsidR="00A57FF7" w:rsidRDefault="00182547" w:rsidP="00A57FF7">
                    <w:pPr>
                      <w:spacing w:line="360" w:lineRule="auto"/>
                      <w:rPr>
                        <w:rFonts w:ascii="Times New Roman" w:hAnsi="Times New Roman"/>
                        <w:color w:val="2A08B8"/>
                        <w:sz w:val="18"/>
                        <w:szCs w:val="18"/>
                        <w:lang w:val="kk-KZ"/>
                      </w:rPr>
                    </w:pPr>
                    <w:r>
                      <w:rPr>
                        <w:rFonts w:ascii="Times New Roman" w:hAnsi="Times New Roman"/>
                        <w:color w:val="2A08B8"/>
                        <w:sz w:val="18"/>
                        <w:szCs w:val="18"/>
                        <w:lang w:val="kk-KZ"/>
                      </w:rPr>
                      <w:t>Астана</w:t>
                    </w:r>
                    <w:r w:rsidR="00A57FF7">
                      <w:rPr>
                        <w:rFonts w:ascii="Times New Roman" w:hAnsi="Times New Roman"/>
                        <w:color w:val="2A08B8"/>
                        <w:sz w:val="18"/>
                        <w:szCs w:val="18"/>
                        <w:lang w:val="kk-KZ"/>
                      </w:rPr>
                      <w:t xml:space="preserve"> қаласы</w:t>
                    </w:r>
                  </w:p>
                  <w:p w:rsidR="00A57FF7" w:rsidRPr="00A57FF7" w:rsidRDefault="00A57FF7" w:rsidP="00A57FF7">
                    <w:pPr>
                      <w:spacing w:line="360" w:lineRule="auto"/>
                      <w:rPr>
                        <w:rFonts w:ascii="Times New Roman" w:hAnsi="Times New Roman"/>
                        <w:color w:val="2A08B8"/>
                        <w:sz w:val="18"/>
                        <w:szCs w:val="18"/>
                      </w:rPr>
                    </w:pPr>
                    <w:r>
                      <w:rPr>
                        <w:rFonts w:ascii="Times New Roman" w:hAnsi="Times New Roman"/>
                        <w:color w:val="2A08B8"/>
                        <w:sz w:val="18"/>
                        <w:szCs w:val="18"/>
                      </w:rPr>
                      <w:t>№_______________</w:t>
                    </w:r>
                  </w:p>
                </w:txbxContent>
              </v:textbox>
            </v:shape>
            <v:shape id="_x0000_s1032" type="#_x0000_t202" style="position:absolute;left:7257;top:2880;width:4136;height:780" filled="f" stroked="f">
              <v:textbox style="mso-next-textbox:#_x0000_s1032">
                <w:txbxContent>
                  <w:p w:rsidR="00FD3E87" w:rsidRPr="00794782" w:rsidRDefault="00A57FF7" w:rsidP="004F69E9">
                    <w:pPr>
                      <w:spacing w:line="360" w:lineRule="auto"/>
                      <w:jc w:val="right"/>
                      <w:rPr>
                        <w:rFonts w:ascii="Times New Roman" w:hAnsi="Times New Roman"/>
                        <w:b/>
                        <w:color w:val="2A08B8"/>
                        <w:sz w:val="18"/>
                        <w:szCs w:val="18"/>
                      </w:rPr>
                    </w:pPr>
                    <w:r w:rsidRPr="00794782">
                      <w:rPr>
                        <w:rFonts w:ascii="Times New Roman" w:hAnsi="Times New Roman"/>
                        <w:b/>
                        <w:color w:val="2A08B8"/>
                        <w:sz w:val="18"/>
                        <w:szCs w:val="18"/>
                      </w:rPr>
                      <w:t>ПРИКАЗ</w:t>
                    </w:r>
                  </w:p>
                  <w:p w:rsidR="00A57FF7" w:rsidRPr="00794782" w:rsidRDefault="00A57FF7" w:rsidP="004F69E9">
                    <w:pPr>
                      <w:spacing w:line="360" w:lineRule="auto"/>
                      <w:jc w:val="right"/>
                      <w:rPr>
                        <w:rFonts w:ascii="Times New Roman" w:hAnsi="Times New Roman"/>
                        <w:color w:val="2A08B8"/>
                        <w:sz w:val="18"/>
                        <w:szCs w:val="18"/>
                      </w:rPr>
                    </w:pPr>
                    <w:r w:rsidRPr="00794782">
                      <w:rPr>
                        <w:rFonts w:ascii="Times New Roman" w:hAnsi="Times New Roman"/>
                        <w:color w:val="2A08B8"/>
                        <w:sz w:val="18"/>
                        <w:szCs w:val="18"/>
                      </w:rPr>
                      <w:t xml:space="preserve">Город </w:t>
                    </w:r>
                    <w:r w:rsidR="00182547">
                      <w:rPr>
                        <w:rFonts w:ascii="Times New Roman" w:hAnsi="Times New Roman"/>
                        <w:color w:val="2A08B8"/>
                        <w:sz w:val="18"/>
                        <w:szCs w:val="18"/>
                      </w:rPr>
                      <w:t>Астана</w:t>
                    </w:r>
                  </w:p>
                  <w:p w:rsidR="00A5595E" w:rsidRPr="00794782" w:rsidRDefault="00203A77" w:rsidP="00A5595E">
                    <w:pPr>
                      <w:jc w:val="right"/>
                      <w:rPr>
                        <w:rFonts w:ascii="Times New Roman" w:hAnsi="Times New Roman"/>
                        <w:color w:val="2A08B8"/>
                        <w:sz w:val="12"/>
                        <w:szCs w:val="18"/>
                      </w:rPr>
                    </w:pPr>
                    <w:r>
                      <w:rPr>
                        <w:rFonts w:ascii="Times New Roman" w:hAnsi="Times New Roman"/>
                        <w:color w:val="2A08B8"/>
                        <w:sz w:val="18"/>
                        <w:szCs w:val="18"/>
                      </w:rPr>
                      <w:t>«_____» _______________202</w:t>
                    </w:r>
                    <w:r w:rsidR="0012484C">
                      <w:rPr>
                        <w:rFonts w:ascii="Times New Roman" w:hAnsi="Times New Roman"/>
                        <w:color w:val="2A08B8"/>
                        <w:sz w:val="18"/>
                        <w:szCs w:val="18"/>
                      </w:rPr>
                      <w:t>3</w:t>
                    </w:r>
                    <w:r w:rsidR="00A5595E" w:rsidRPr="00794782">
                      <w:rPr>
                        <w:rFonts w:ascii="Times New Roman" w:hAnsi="Times New Roman"/>
                        <w:color w:val="2A08B8"/>
                        <w:sz w:val="18"/>
                        <w:szCs w:val="18"/>
                      </w:rPr>
                      <w:t xml:space="preserve"> г</w:t>
                    </w:r>
                    <w:r w:rsidR="00A5595E" w:rsidRPr="00794782">
                      <w:rPr>
                        <w:rFonts w:ascii="Times New Roman" w:hAnsi="Times New Roman"/>
                        <w:color w:val="2A08B8"/>
                        <w:sz w:val="12"/>
                        <w:szCs w:val="18"/>
                      </w:rPr>
                      <w:t>.</w:t>
                    </w:r>
                    <w:r w:rsidR="004F69E9" w:rsidRPr="00794782">
                      <w:rPr>
                        <w:rFonts w:ascii="Times New Roman" w:hAnsi="Times New Roman"/>
                        <w:color w:val="2A08B8"/>
                        <w:sz w:val="12"/>
                        <w:szCs w:val="18"/>
                      </w:rPr>
                      <w:t xml:space="preserve">                 </w:t>
                    </w:r>
                    <w:r w:rsidR="00A5595E" w:rsidRPr="00794782">
                      <w:rPr>
                        <w:rFonts w:ascii="Times New Roman" w:hAnsi="Times New Roman"/>
                        <w:color w:val="2A08B8"/>
                        <w:sz w:val="12"/>
                        <w:szCs w:val="18"/>
                      </w:rPr>
                      <w:t xml:space="preserve">                          </w:t>
                    </w:r>
                  </w:p>
                  <w:p w:rsidR="004F69E9" w:rsidRPr="004F69E9" w:rsidRDefault="004F69E9" w:rsidP="004F69E9">
                    <w:pPr>
                      <w:spacing w:line="360" w:lineRule="auto"/>
                      <w:rPr>
                        <w:rFonts w:ascii="Times New Roman" w:hAnsi="Times New Roman"/>
                        <w:color w:val="2A08B8"/>
                        <w:sz w:val="18"/>
                        <w:szCs w:val="18"/>
                      </w:rPr>
                    </w:pPr>
                  </w:p>
                  <w:p w:rsidR="004F69E9" w:rsidRDefault="004F69E9" w:rsidP="00FD3E87">
                    <w:pPr>
                      <w:jc w:val="right"/>
                      <w:rPr>
                        <w:color w:val="2A08B8"/>
                        <w:sz w:val="18"/>
                        <w:szCs w:val="18"/>
                      </w:rPr>
                    </w:pPr>
                  </w:p>
                  <w:p w:rsidR="004F69E9" w:rsidRPr="00A57FF7" w:rsidRDefault="004F69E9" w:rsidP="00FD3E87">
                    <w:pPr>
                      <w:jc w:val="right"/>
                      <w:rPr>
                        <w:color w:val="2A08B8"/>
                        <w:sz w:val="18"/>
                        <w:szCs w:val="18"/>
                      </w:rPr>
                    </w:pPr>
                  </w:p>
                </w:txbxContent>
              </v:textbox>
            </v:shape>
          </v:group>
          <o:OLEObject Type="Embed" ProgID="CorelDraw.Graphic.14" ShapeID="_x0000_s1028" DrawAspect="Content" ObjectID="_1737967654" r:id="rId6"/>
        </w:object>
      </w:r>
    </w:p>
    <w:p w:rsidR="00FD3E87" w:rsidRPr="00F2184C" w:rsidRDefault="00FD3E87" w:rsidP="00FD3E87">
      <w:pPr>
        <w:rPr>
          <w:sz w:val="28"/>
          <w:szCs w:val="28"/>
        </w:rPr>
      </w:pPr>
    </w:p>
    <w:p w:rsidR="00FD3E87" w:rsidRPr="00F2184C" w:rsidRDefault="00FD3E87" w:rsidP="00FD3E87">
      <w:pPr>
        <w:rPr>
          <w:sz w:val="28"/>
          <w:szCs w:val="28"/>
        </w:rPr>
      </w:pPr>
    </w:p>
    <w:p w:rsidR="00FD3E87" w:rsidRPr="00F2184C" w:rsidRDefault="00FD3E87" w:rsidP="00FD3E87">
      <w:pPr>
        <w:rPr>
          <w:sz w:val="28"/>
          <w:szCs w:val="28"/>
        </w:rPr>
      </w:pPr>
    </w:p>
    <w:p w:rsidR="00FD3E87" w:rsidRPr="00F2184C" w:rsidRDefault="00FD3E87" w:rsidP="00FD3E87">
      <w:pPr>
        <w:rPr>
          <w:sz w:val="28"/>
          <w:szCs w:val="28"/>
        </w:rPr>
      </w:pPr>
    </w:p>
    <w:p w:rsidR="00FD3E87" w:rsidRDefault="00FD3E87" w:rsidP="00FD3E87">
      <w:pPr>
        <w:rPr>
          <w:sz w:val="28"/>
          <w:szCs w:val="28"/>
          <w:lang w:val="kk-KZ"/>
        </w:rPr>
      </w:pPr>
    </w:p>
    <w:p w:rsidR="00B47DDE" w:rsidRDefault="00B47DDE" w:rsidP="00FD3E87">
      <w:pPr>
        <w:rPr>
          <w:sz w:val="28"/>
          <w:szCs w:val="28"/>
          <w:lang w:val="kk-KZ"/>
        </w:rPr>
      </w:pPr>
    </w:p>
    <w:p w:rsidR="00B47DDE" w:rsidRDefault="00B47DDE" w:rsidP="00FD3E87">
      <w:pPr>
        <w:rPr>
          <w:sz w:val="28"/>
          <w:szCs w:val="28"/>
          <w:lang w:val="kk-KZ"/>
        </w:rPr>
      </w:pPr>
    </w:p>
    <w:p w:rsidR="00B47DDE" w:rsidRDefault="00B47DDE" w:rsidP="00FD3E87">
      <w:pPr>
        <w:rPr>
          <w:sz w:val="28"/>
          <w:szCs w:val="28"/>
          <w:lang w:val="kk-KZ"/>
        </w:rPr>
      </w:pPr>
    </w:p>
    <w:p w:rsidR="00B47DDE" w:rsidRDefault="00B47DDE" w:rsidP="00FD3E87">
      <w:pPr>
        <w:rPr>
          <w:sz w:val="28"/>
          <w:szCs w:val="28"/>
          <w:lang w:val="kk-KZ"/>
        </w:rPr>
      </w:pPr>
    </w:p>
    <w:p w:rsidR="00FD3E87" w:rsidRDefault="00FD3E87" w:rsidP="00FD3E87">
      <w:pPr>
        <w:rPr>
          <w:sz w:val="28"/>
          <w:szCs w:val="28"/>
          <w:lang w:val="kk-KZ"/>
        </w:rPr>
      </w:pPr>
    </w:p>
    <w:p w:rsidR="00B47DDE" w:rsidRPr="005D195D" w:rsidRDefault="00B47DDE" w:rsidP="00B47DDE">
      <w:pPr>
        <w:jc w:val="center"/>
        <w:rPr>
          <w:rFonts w:ascii="Times New Roman" w:eastAsia="Times New Roman" w:hAnsi="Times New Roman"/>
          <w:b/>
          <w:sz w:val="28"/>
          <w:szCs w:val="28"/>
          <w:lang w:val="kk-KZ" w:eastAsia="ru-RU"/>
        </w:rPr>
      </w:pPr>
      <w:r w:rsidRPr="00B47DDE">
        <w:rPr>
          <w:rFonts w:ascii="Times New Roman" w:eastAsia="Times New Roman" w:hAnsi="Times New Roman"/>
          <w:b/>
          <w:sz w:val="28"/>
          <w:szCs w:val="28"/>
          <w:lang w:val="kk-KZ" w:eastAsia="ru-RU"/>
        </w:rPr>
        <w:t>Баға ұсыныстарын сұрату тәсілімен сатып алуды жүзеге асыру туралы</w:t>
      </w:r>
    </w:p>
    <w:p w:rsidR="00B47DDE" w:rsidRDefault="00B47DDE" w:rsidP="00B47DDE">
      <w:pPr>
        <w:jc w:val="center"/>
        <w:rPr>
          <w:rFonts w:ascii="Times New Roman" w:eastAsia="Times New Roman" w:hAnsi="Times New Roman"/>
          <w:b/>
          <w:sz w:val="28"/>
          <w:szCs w:val="28"/>
          <w:lang w:val="kk-KZ" w:eastAsia="ru-RU"/>
        </w:rPr>
      </w:pPr>
    </w:p>
    <w:p w:rsidR="00B47DDE" w:rsidRPr="005D195D" w:rsidRDefault="00B47DDE" w:rsidP="00B47DDE">
      <w:pPr>
        <w:jc w:val="center"/>
        <w:rPr>
          <w:rFonts w:ascii="Times New Roman" w:eastAsia="Times New Roman" w:hAnsi="Times New Roman"/>
          <w:b/>
          <w:sz w:val="28"/>
          <w:szCs w:val="28"/>
          <w:lang w:val="kk-KZ" w:eastAsia="ru-RU"/>
        </w:rPr>
      </w:pPr>
    </w:p>
    <w:p w:rsidR="00B47DDE" w:rsidRPr="00DF4A4F" w:rsidRDefault="00B47DDE" w:rsidP="00B47DDE">
      <w:pPr>
        <w:tabs>
          <w:tab w:val="left" w:pos="1110"/>
        </w:tabs>
        <w:jc w:val="both"/>
        <w:rPr>
          <w:rFonts w:ascii="Times New Roman" w:eastAsia="Times New Roman" w:hAnsi="Times New Roman"/>
          <w:b/>
          <w:sz w:val="28"/>
          <w:szCs w:val="28"/>
          <w:lang w:val="kk-KZ" w:eastAsia="ru-RU"/>
        </w:rPr>
      </w:pPr>
      <w:r>
        <w:rPr>
          <w:rFonts w:ascii="Times New Roman" w:eastAsia="Times New Roman" w:hAnsi="Times New Roman"/>
          <w:b/>
          <w:sz w:val="28"/>
          <w:szCs w:val="28"/>
          <w:lang w:val="kk-KZ" w:eastAsia="ru-RU"/>
        </w:rPr>
        <w:tab/>
      </w:r>
      <w:r w:rsidR="00182547" w:rsidRPr="00182547">
        <w:rPr>
          <w:rFonts w:ascii="Times New Roman" w:hAnsi="Times New Roman"/>
          <w:sz w:val="28"/>
          <w:szCs w:val="28"/>
          <w:lang w:val="kk-KZ"/>
        </w:rPr>
        <w:t xml:space="preserve">«Дәрілік заттарды, медициналық бұйымдарды және арнайы емдік өнімдерді тегін медициналық көмектің кепілдік берілген көлемі шеңберінде және (немесе) міндетті әлеуметтік медициналық сақтандыру жүйесінде сатып алуды, фармацевтикалық көрсетілетін қызметтерді сатып алуды ұйымдастыру және өткізу қағидаларын бекіту және Қазақстан Республикасы Үкіметінің кейбір шешімдерінің күші жойылды деп тану туралы» Қазақстан Республикасы Үкіметінің 2021 жылғы 4 маусымдағы № 375 қаулысының </w:t>
      </w:r>
      <w:r w:rsidR="00F3433C">
        <w:rPr>
          <w:rFonts w:ascii="Times New Roman" w:hAnsi="Times New Roman"/>
          <w:sz w:val="28"/>
          <w:szCs w:val="28"/>
          <w:lang w:val="kk-KZ"/>
        </w:rPr>
        <w:t>10</w:t>
      </w:r>
      <w:r w:rsidR="00182547" w:rsidRPr="00182547">
        <w:rPr>
          <w:rFonts w:ascii="Times New Roman" w:hAnsi="Times New Roman"/>
          <w:sz w:val="28"/>
          <w:szCs w:val="28"/>
          <w:lang w:val="kk-KZ"/>
        </w:rPr>
        <w:t xml:space="preserve"> – тарауының </w:t>
      </w:r>
      <w:r w:rsidR="00F3433C">
        <w:rPr>
          <w:rFonts w:ascii="Times New Roman" w:hAnsi="Times New Roman"/>
          <w:sz w:val="28"/>
          <w:szCs w:val="28"/>
          <w:lang w:val="kk-KZ"/>
        </w:rPr>
        <w:t>131</w:t>
      </w:r>
      <w:r w:rsidR="00182547" w:rsidRPr="00182547">
        <w:rPr>
          <w:rFonts w:ascii="Times New Roman" w:hAnsi="Times New Roman"/>
          <w:sz w:val="28"/>
          <w:szCs w:val="28"/>
          <w:lang w:val="kk-KZ"/>
        </w:rPr>
        <w:t>-тармағына сәйкес (бұдан әрі-ереже)</w:t>
      </w:r>
    </w:p>
    <w:p w:rsidR="00B47DDE" w:rsidRPr="005D195D" w:rsidRDefault="00B47DDE" w:rsidP="00B47DDE">
      <w:pPr>
        <w:ind w:firstLine="708"/>
        <w:jc w:val="both"/>
        <w:rPr>
          <w:rFonts w:ascii="Times New Roman" w:eastAsia="Times New Roman" w:hAnsi="Times New Roman"/>
          <w:b/>
          <w:sz w:val="28"/>
          <w:szCs w:val="28"/>
          <w:lang w:val="kk-KZ" w:eastAsia="ru-RU"/>
        </w:rPr>
      </w:pPr>
      <w:r w:rsidRPr="005D195D">
        <w:rPr>
          <w:rFonts w:ascii="Times New Roman" w:eastAsia="Times New Roman" w:hAnsi="Times New Roman"/>
          <w:b/>
          <w:sz w:val="28"/>
          <w:szCs w:val="28"/>
          <w:lang w:val="kk-KZ" w:eastAsia="ru-RU"/>
        </w:rPr>
        <w:t>БҰЙЫРАМЫН:</w:t>
      </w:r>
    </w:p>
    <w:p w:rsidR="00B47DDE" w:rsidRPr="005D195D" w:rsidRDefault="00B47DDE" w:rsidP="00B47DDE">
      <w:pPr>
        <w:ind w:left="708"/>
        <w:jc w:val="both"/>
        <w:rPr>
          <w:rFonts w:ascii="Times New Roman" w:eastAsia="Times New Roman" w:hAnsi="Times New Roman"/>
          <w:sz w:val="28"/>
          <w:szCs w:val="28"/>
          <w:lang w:val="kk-KZ" w:eastAsia="ru-RU"/>
        </w:rPr>
      </w:pPr>
      <w:r w:rsidRPr="005D195D">
        <w:rPr>
          <w:rFonts w:ascii="Times New Roman" w:eastAsia="Times New Roman" w:hAnsi="Times New Roman"/>
          <w:kern w:val="36"/>
          <w:sz w:val="28"/>
          <w:szCs w:val="28"/>
          <w:lang w:val="kk-KZ" w:eastAsia="ru-RU"/>
        </w:rPr>
        <w:t xml:space="preserve">1. Осы Бұйрықтың №1 қосымшасына сәйкес </w:t>
      </w:r>
      <w:r w:rsidRPr="005D195D">
        <w:rPr>
          <w:rFonts w:ascii="Times New Roman" w:eastAsia="Times New Roman" w:hAnsi="Times New Roman"/>
          <w:sz w:val="28"/>
          <w:szCs w:val="28"/>
          <w:lang w:val="kk-KZ" w:eastAsia="ru-RU"/>
        </w:rPr>
        <w:t>баға ұсыныстарын сұрату тәсілімен сатып алу өткізілсін.</w:t>
      </w:r>
    </w:p>
    <w:p w:rsidR="005F2499" w:rsidRPr="005F2499" w:rsidRDefault="00B47DDE" w:rsidP="00590D08">
      <w:pPr>
        <w:ind w:left="708"/>
        <w:jc w:val="both"/>
        <w:rPr>
          <w:rFonts w:ascii="Times New Roman" w:eastAsia="Times New Roman" w:hAnsi="Times New Roman"/>
          <w:sz w:val="28"/>
          <w:szCs w:val="28"/>
          <w:lang w:val="kk-KZ" w:eastAsia="ru-RU"/>
        </w:rPr>
      </w:pPr>
      <w:r w:rsidRPr="005D195D">
        <w:rPr>
          <w:rFonts w:ascii="Times New Roman" w:eastAsia="Times New Roman" w:hAnsi="Times New Roman"/>
          <w:sz w:val="28"/>
          <w:szCs w:val="28"/>
          <w:lang w:val="kk-KZ" w:eastAsia="ru-RU"/>
        </w:rPr>
        <w:t xml:space="preserve">2. Осы Бұйрықтың 1 т. орындау мақсатында сатып алу бөлімі іс-шараларды Ережелердің </w:t>
      </w:r>
      <w:r w:rsidR="00F3433C">
        <w:rPr>
          <w:rFonts w:ascii="Times New Roman" w:eastAsia="Times New Roman" w:hAnsi="Times New Roman"/>
          <w:sz w:val="28"/>
          <w:szCs w:val="28"/>
          <w:lang w:val="kk-KZ" w:eastAsia="ru-RU"/>
        </w:rPr>
        <w:t>10</w:t>
      </w:r>
      <w:r w:rsidRPr="005D195D">
        <w:rPr>
          <w:rFonts w:ascii="Times New Roman" w:eastAsia="Times New Roman" w:hAnsi="Times New Roman"/>
          <w:sz w:val="28"/>
          <w:szCs w:val="28"/>
          <w:lang w:val="kk-KZ" w:eastAsia="ru-RU"/>
        </w:rPr>
        <w:t xml:space="preserve"> тарауымен қарастырылған тәртіпте және мерзімдерде өткізсін.</w:t>
      </w:r>
    </w:p>
    <w:p w:rsidR="00B47DDE" w:rsidRPr="005D195D" w:rsidRDefault="00590D08" w:rsidP="00B47DDE">
      <w:pPr>
        <w:ind w:left="708"/>
        <w:jc w:val="both"/>
        <w:rPr>
          <w:rFonts w:ascii="Times New Roman" w:eastAsia="Times New Roman" w:hAnsi="Times New Roman"/>
          <w:sz w:val="28"/>
          <w:szCs w:val="28"/>
          <w:lang w:val="kk-KZ" w:eastAsia="ru-RU"/>
        </w:rPr>
      </w:pPr>
      <w:r>
        <w:rPr>
          <w:rFonts w:ascii="Times New Roman" w:eastAsia="Times New Roman" w:hAnsi="Times New Roman"/>
          <w:sz w:val="28"/>
          <w:szCs w:val="28"/>
          <w:lang w:val="kk-KZ" w:eastAsia="ru-RU"/>
        </w:rPr>
        <w:t>3</w:t>
      </w:r>
      <w:r w:rsidR="003A0006">
        <w:rPr>
          <w:rFonts w:ascii="Times New Roman" w:eastAsia="Times New Roman" w:hAnsi="Times New Roman"/>
          <w:sz w:val="28"/>
          <w:szCs w:val="28"/>
          <w:lang w:val="kk-KZ" w:eastAsia="ru-RU"/>
        </w:rPr>
        <w:t xml:space="preserve">. </w:t>
      </w:r>
      <w:r w:rsidR="00B47DDE" w:rsidRPr="005D195D">
        <w:rPr>
          <w:rFonts w:ascii="Times New Roman" w:eastAsia="Times New Roman" w:hAnsi="Times New Roman"/>
          <w:sz w:val="28"/>
          <w:szCs w:val="28"/>
          <w:lang w:val="kk-KZ" w:eastAsia="ru-RU"/>
        </w:rPr>
        <w:t xml:space="preserve"> Осы бұйрықтың орындалуын бақылауды өзіме қалдырамын.</w:t>
      </w:r>
    </w:p>
    <w:p w:rsidR="00F20AD7" w:rsidRPr="004B3383" w:rsidRDefault="00F20AD7" w:rsidP="00B47DDE">
      <w:pPr>
        <w:jc w:val="both"/>
        <w:rPr>
          <w:rFonts w:ascii="Times New Roman" w:eastAsia="Times New Roman" w:hAnsi="Times New Roman"/>
          <w:sz w:val="28"/>
          <w:szCs w:val="28"/>
          <w:lang w:val="kk-KZ" w:eastAsia="ru-RU"/>
        </w:rPr>
      </w:pPr>
    </w:p>
    <w:p w:rsidR="00590D08" w:rsidRDefault="00590D08" w:rsidP="00182547">
      <w:pPr>
        <w:ind w:firstLine="708"/>
        <w:jc w:val="both"/>
        <w:rPr>
          <w:rFonts w:ascii="Times New Roman" w:eastAsia="Times New Roman" w:hAnsi="Times New Roman"/>
          <w:b/>
          <w:sz w:val="28"/>
          <w:szCs w:val="28"/>
          <w:lang w:val="kk-KZ" w:eastAsia="ru-RU"/>
        </w:rPr>
      </w:pPr>
    </w:p>
    <w:p w:rsidR="002D1BE6" w:rsidRDefault="002D1BE6" w:rsidP="002D1BE6">
      <w:pPr>
        <w:jc w:val="both"/>
        <w:rPr>
          <w:rFonts w:ascii="Times New Roman" w:eastAsia="Times New Roman" w:hAnsi="Times New Roman"/>
          <w:b/>
          <w:sz w:val="28"/>
          <w:szCs w:val="28"/>
          <w:lang w:val="kk-KZ" w:eastAsia="ru-RU"/>
        </w:rPr>
      </w:pPr>
      <w:r>
        <w:rPr>
          <w:rFonts w:ascii="Times New Roman" w:eastAsia="Times New Roman" w:hAnsi="Times New Roman"/>
          <w:b/>
          <w:sz w:val="28"/>
          <w:szCs w:val="28"/>
          <w:lang w:val="kk-KZ" w:eastAsia="ru-RU"/>
        </w:rPr>
        <w:t xml:space="preserve">          Басқарма </w:t>
      </w:r>
      <w:r w:rsidR="001E4313">
        <w:rPr>
          <w:rFonts w:ascii="Times New Roman" w:eastAsia="Times New Roman" w:hAnsi="Times New Roman"/>
          <w:b/>
          <w:sz w:val="28"/>
          <w:szCs w:val="28"/>
          <w:lang w:val="kk-KZ" w:eastAsia="ru-RU"/>
        </w:rPr>
        <w:t>Т</w:t>
      </w:r>
      <w:r>
        <w:rPr>
          <w:rFonts w:ascii="Times New Roman" w:eastAsia="Times New Roman" w:hAnsi="Times New Roman"/>
          <w:b/>
          <w:sz w:val="28"/>
          <w:szCs w:val="28"/>
          <w:lang w:val="kk-KZ" w:eastAsia="ru-RU"/>
        </w:rPr>
        <w:t>өрағасы</w:t>
      </w:r>
      <w:r w:rsidR="001E4313">
        <w:rPr>
          <w:rFonts w:ascii="Times New Roman" w:eastAsia="Times New Roman" w:hAnsi="Times New Roman"/>
          <w:b/>
          <w:sz w:val="28"/>
          <w:szCs w:val="28"/>
          <w:lang w:val="kk-KZ" w:eastAsia="ru-RU"/>
        </w:rPr>
        <w:t xml:space="preserve">                                                            Байгенжин А.К.</w:t>
      </w:r>
    </w:p>
    <w:p w:rsidR="00B47DDE" w:rsidRPr="005D195D" w:rsidRDefault="00B47DDE" w:rsidP="00B47DDE">
      <w:pPr>
        <w:rPr>
          <w:rFonts w:ascii="Times New Roman" w:hAnsi="Times New Roman"/>
          <w:sz w:val="20"/>
          <w:szCs w:val="20"/>
          <w:lang w:val="kk-KZ"/>
        </w:rPr>
      </w:pPr>
    </w:p>
    <w:p w:rsidR="005F2499" w:rsidRDefault="005F2499"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1E4313" w:rsidRDefault="001E4313" w:rsidP="00B47DDE">
      <w:pPr>
        <w:rPr>
          <w:rFonts w:ascii="Times New Roman" w:hAnsi="Times New Roman"/>
          <w:i/>
          <w:sz w:val="20"/>
          <w:szCs w:val="20"/>
          <w:lang w:val="kk-KZ"/>
        </w:rPr>
      </w:pPr>
    </w:p>
    <w:p w:rsidR="001E4313" w:rsidRDefault="001E4313" w:rsidP="00B47DDE">
      <w:pPr>
        <w:rPr>
          <w:rFonts w:ascii="Times New Roman" w:hAnsi="Times New Roman"/>
          <w:i/>
          <w:sz w:val="20"/>
          <w:szCs w:val="20"/>
          <w:lang w:val="kk-KZ"/>
        </w:rPr>
      </w:pPr>
    </w:p>
    <w:p w:rsidR="001E4313" w:rsidRDefault="001E4313" w:rsidP="00B47DDE">
      <w:pPr>
        <w:rPr>
          <w:rFonts w:ascii="Times New Roman" w:hAnsi="Times New Roman"/>
          <w:i/>
          <w:sz w:val="20"/>
          <w:szCs w:val="20"/>
          <w:lang w:val="kk-KZ"/>
        </w:rPr>
      </w:pPr>
    </w:p>
    <w:p w:rsidR="006229A1" w:rsidRDefault="006229A1" w:rsidP="00B47DDE">
      <w:pPr>
        <w:rPr>
          <w:rFonts w:ascii="Times New Roman" w:hAnsi="Times New Roman"/>
          <w:i/>
          <w:sz w:val="20"/>
          <w:szCs w:val="20"/>
          <w:lang w:val="kk-KZ"/>
        </w:rPr>
      </w:pPr>
    </w:p>
    <w:p w:rsidR="006229A1" w:rsidRDefault="006229A1" w:rsidP="00B47DDE">
      <w:pPr>
        <w:rPr>
          <w:rFonts w:ascii="Times New Roman" w:hAnsi="Times New Roman"/>
          <w:i/>
          <w:sz w:val="20"/>
          <w:szCs w:val="20"/>
          <w:lang w:val="kk-KZ"/>
        </w:rPr>
      </w:pPr>
    </w:p>
    <w:p w:rsidR="006229A1" w:rsidRDefault="006229A1"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B47DDE" w:rsidRPr="005D195D" w:rsidRDefault="00B47DDE" w:rsidP="00B47DDE">
      <w:pPr>
        <w:rPr>
          <w:rFonts w:ascii="Times New Roman" w:hAnsi="Times New Roman"/>
          <w:i/>
          <w:sz w:val="20"/>
          <w:szCs w:val="20"/>
          <w:lang w:val="kk-KZ"/>
        </w:rPr>
      </w:pPr>
      <w:r w:rsidRPr="005D195D">
        <w:rPr>
          <w:rFonts w:ascii="Times New Roman" w:hAnsi="Times New Roman"/>
          <w:i/>
          <w:sz w:val="20"/>
          <w:szCs w:val="20"/>
          <w:lang w:val="kk-KZ"/>
        </w:rPr>
        <w:t>Орын:</w:t>
      </w:r>
      <w:r w:rsidR="001E7F87">
        <w:rPr>
          <w:rFonts w:ascii="Times New Roman" w:hAnsi="Times New Roman"/>
          <w:i/>
          <w:sz w:val="20"/>
          <w:szCs w:val="20"/>
          <w:lang w:val="kk-KZ"/>
        </w:rPr>
        <w:t>А.Е.Кенесары</w:t>
      </w:r>
      <w:bookmarkStart w:id="0" w:name="_GoBack"/>
      <w:bookmarkEnd w:id="0"/>
    </w:p>
    <w:p w:rsidR="005F2499" w:rsidRDefault="00B47DDE" w:rsidP="00FD3E87">
      <w:pPr>
        <w:rPr>
          <w:rFonts w:ascii="Times New Roman" w:hAnsi="Times New Roman"/>
          <w:i/>
          <w:sz w:val="20"/>
          <w:szCs w:val="20"/>
          <w:lang w:val="kk-KZ"/>
        </w:rPr>
      </w:pPr>
      <w:r w:rsidRPr="005D195D">
        <w:rPr>
          <w:rFonts w:ascii="Times New Roman" w:hAnsi="Times New Roman"/>
          <w:i/>
          <w:sz w:val="20"/>
          <w:szCs w:val="20"/>
          <w:lang w:val="kk-KZ"/>
        </w:rPr>
        <w:t>Тел.: 232150</w:t>
      </w:r>
    </w:p>
    <w:p w:rsidR="001E4313" w:rsidRDefault="001E4313" w:rsidP="00FD3E87">
      <w:pPr>
        <w:rPr>
          <w:sz w:val="28"/>
          <w:szCs w:val="28"/>
          <w:lang w:val="kk-KZ"/>
        </w:rPr>
      </w:pPr>
    </w:p>
    <w:p w:rsidR="000A171A" w:rsidRDefault="001E7F87" w:rsidP="00FD3E87">
      <w:pPr>
        <w:rPr>
          <w:sz w:val="28"/>
          <w:szCs w:val="28"/>
          <w:lang w:val="kk-KZ"/>
        </w:rPr>
      </w:pPr>
      <w:r>
        <w:rPr>
          <w:noProof/>
          <w:sz w:val="28"/>
          <w:szCs w:val="28"/>
          <w:lang w:eastAsia="ru-RU"/>
        </w:rPr>
        <w:lastRenderedPageBreak/>
        <w:object w:dxaOrig="1440" w:dyaOrig="1440">
          <v:group id="_x0000_s1048" style="position:absolute;margin-left:.8pt;margin-top:-.45pt;width:546.15pt;height:193.25pt;z-index:251660288" coordorigin="1122,855" coordsize="10349,2880">
            <v:shape id="_x0000_s1049" type="#_x0000_t32" style="position:absolute;left:1200;top:2745;width:10091;height:0" o:connectortype="straight" strokecolor="#2a08b8" strokeweight="1pt"/>
            <v:shape id="_x0000_s1050" type="#_x0000_t75" style="position:absolute;left:5258;top:855;width:1800;height:1800">
              <v:imagedata r:id="rId5" o:title=""/>
            </v:shape>
            <v:shape id="_x0000_s1051" type="#_x0000_t202" style="position:absolute;left:1122;top:1155;width:4136;height:1155" stroked="f">
              <v:textbox style="mso-next-textbox:#_x0000_s1051">
                <w:txbxContent>
                  <w:p w:rsidR="00B47DDE" w:rsidRPr="00886FFD" w:rsidRDefault="00B47DDE" w:rsidP="00B47DDE">
                    <w:pPr>
                      <w:jc w:val="center"/>
                      <w:rPr>
                        <w:rFonts w:ascii="Times New Roman" w:hAnsi="Times New Roman"/>
                        <w:b/>
                        <w:color w:val="2A08B8"/>
                      </w:rPr>
                    </w:pPr>
                    <w:r w:rsidRPr="00886FFD">
                      <w:rPr>
                        <w:rFonts w:ascii="Times New Roman" w:hAnsi="Times New Roman"/>
                        <w:b/>
                        <w:color w:val="2A08B8"/>
                      </w:rPr>
                      <w:t>«ҰЛТТЫҚ ҒЫЛЫМИ</w:t>
                    </w:r>
                  </w:p>
                  <w:p w:rsidR="00B47DDE" w:rsidRPr="00886FFD" w:rsidRDefault="00B47DDE" w:rsidP="00B47DDE">
                    <w:pPr>
                      <w:jc w:val="center"/>
                      <w:rPr>
                        <w:rFonts w:ascii="Times New Roman" w:hAnsi="Times New Roman"/>
                        <w:b/>
                        <w:color w:val="2A08B8"/>
                      </w:rPr>
                    </w:pPr>
                    <w:r w:rsidRPr="00886FFD">
                      <w:rPr>
                        <w:rFonts w:ascii="Times New Roman" w:hAnsi="Times New Roman"/>
                        <w:b/>
                        <w:color w:val="2A08B8"/>
                      </w:rPr>
                      <w:t>МЕДИЦИНАЛЫҚ ОРТАЛЫҚ»</w:t>
                    </w:r>
                  </w:p>
                  <w:p w:rsidR="00B47DDE" w:rsidRPr="00886FFD" w:rsidRDefault="00B47DDE" w:rsidP="00B47DDE">
                    <w:pPr>
                      <w:jc w:val="center"/>
                      <w:rPr>
                        <w:rFonts w:ascii="Times New Roman" w:hAnsi="Times New Roman"/>
                        <w:b/>
                        <w:color w:val="2A08B8"/>
                      </w:rPr>
                    </w:pPr>
                    <w:r w:rsidRPr="00886FFD">
                      <w:rPr>
                        <w:rFonts w:ascii="Times New Roman" w:hAnsi="Times New Roman"/>
                        <w:b/>
                        <w:color w:val="2A08B8"/>
                      </w:rPr>
                      <w:t>АКЦИОНЕРЛІК ҚОҒАМЫ</w:t>
                    </w:r>
                  </w:p>
                  <w:p w:rsidR="00B47DDE" w:rsidRPr="008F23AF" w:rsidRDefault="00B47DDE" w:rsidP="00B47DDE">
                    <w:pPr>
                      <w:jc w:val="center"/>
                      <w:rPr>
                        <w:rFonts w:ascii="Times New Roman" w:hAnsi="Times New Roman"/>
                      </w:rPr>
                    </w:pPr>
                  </w:p>
                </w:txbxContent>
              </v:textbox>
            </v:shape>
            <v:shape id="_x0000_s1052" type="#_x0000_t202" style="position:absolute;left:7335;top:1155;width:4136;height:1157" stroked="f">
              <v:textbox style="mso-next-textbox:#_x0000_s1052">
                <w:txbxContent>
                  <w:p w:rsidR="00B47DDE" w:rsidRPr="00886FFD" w:rsidRDefault="00B47DDE" w:rsidP="00B47DDE">
                    <w:pPr>
                      <w:jc w:val="center"/>
                      <w:rPr>
                        <w:rFonts w:ascii="Times New Roman" w:hAnsi="Times New Roman"/>
                        <w:b/>
                        <w:color w:val="2A08B8"/>
                      </w:rPr>
                    </w:pPr>
                    <w:r>
                      <w:rPr>
                        <w:rFonts w:ascii="Times New Roman" w:hAnsi="Times New Roman"/>
                        <w:b/>
                        <w:color w:val="2A08B8"/>
                      </w:rPr>
                      <w:t xml:space="preserve">  </w:t>
                    </w:r>
                    <w:r w:rsidRPr="00886FFD">
                      <w:rPr>
                        <w:rFonts w:ascii="Times New Roman" w:hAnsi="Times New Roman"/>
                        <w:b/>
                        <w:color w:val="2A08B8"/>
                      </w:rPr>
                      <w:t>АКЦИОНЕРНОЕ ОБЩЕСТВО</w:t>
                    </w:r>
                  </w:p>
                  <w:p w:rsidR="00B47DDE" w:rsidRPr="00151E67" w:rsidRDefault="00B47DDE" w:rsidP="00B47DDE">
                    <w:pPr>
                      <w:jc w:val="center"/>
                      <w:rPr>
                        <w:rFonts w:ascii="Times New Roman" w:hAnsi="Times New Roman"/>
                        <w:b/>
                        <w:color w:val="2A08B8"/>
                      </w:rPr>
                    </w:pPr>
                    <w:r w:rsidRPr="00886FFD">
                      <w:rPr>
                        <w:rFonts w:ascii="Times New Roman" w:hAnsi="Times New Roman"/>
                        <w:b/>
                        <w:color w:val="2A08B8"/>
                      </w:rPr>
                      <w:t>«НАЦИОНАЛЬНЫЙ НАУЧНЫЙ</w:t>
                    </w:r>
                  </w:p>
                  <w:p w:rsidR="00B47DDE" w:rsidRPr="00886FFD" w:rsidRDefault="00B47DDE" w:rsidP="00B47DDE">
                    <w:pPr>
                      <w:jc w:val="center"/>
                      <w:rPr>
                        <w:rFonts w:ascii="Times New Roman" w:hAnsi="Times New Roman"/>
                        <w:b/>
                        <w:color w:val="2A08B8"/>
                      </w:rPr>
                    </w:pPr>
                    <w:r w:rsidRPr="00886FFD">
                      <w:rPr>
                        <w:rFonts w:ascii="Times New Roman" w:hAnsi="Times New Roman"/>
                        <w:b/>
                        <w:color w:val="2A08B8"/>
                      </w:rPr>
                      <w:t>МЕДИЦИНСКИЙ ЦЕНТР»</w:t>
                    </w:r>
                  </w:p>
                </w:txbxContent>
              </v:textbox>
            </v:shape>
            <v:shape id="_x0000_s1053" type="#_x0000_t202" style="position:absolute;left:1122;top:2880;width:4136;height:855" filled="f" stroked="f">
              <v:textbox style="mso-next-textbox:#_x0000_s1053">
                <w:txbxContent>
                  <w:p w:rsidR="00B47DDE" w:rsidRPr="00A57FF7" w:rsidRDefault="00B47DDE" w:rsidP="00B47DDE">
                    <w:pPr>
                      <w:spacing w:line="360" w:lineRule="auto"/>
                      <w:rPr>
                        <w:rFonts w:ascii="Times New Roman" w:hAnsi="Times New Roman"/>
                        <w:b/>
                        <w:color w:val="2A08B8"/>
                        <w:sz w:val="18"/>
                        <w:szCs w:val="18"/>
                        <w:lang w:val="kk-KZ"/>
                      </w:rPr>
                    </w:pPr>
                    <w:r w:rsidRPr="00A57FF7">
                      <w:rPr>
                        <w:rFonts w:ascii="Times New Roman" w:hAnsi="Times New Roman"/>
                        <w:b/>
                        <w:color w:val="2A08B8"/>
                        <w:sz w:val="18"/>
                        <w:szCs w:val="18"/>
                        <w:lang w:val="kk-KZ"/>
                      </w:rPr>
                      <w:t>БҰЙРЫҚ</w:t>
                    </w:r>
                  </w:p>
                  <w:p w:rsidR="00B47DDE" w:rsidRDefault="00182547" w:rsidP="00B47DDE">
                    <w:pPr>
                      <w:spacing w:line="360" w:lineRule="auto"/>
                      <w:rPr>
                        <w:rFonts w:ascii="Times New Roman" w:hAnsi="Times New Roman"/>
                        <w:color w:val="2A08B8"/>
                        <w:sz w:val="18"/>
                        <w:szCs w:val="18"/>
                        <w:lang w:val="kk-KZ"/>
                      </w:rPr>
                    </w:pPr>
                    <w:r>
                      <w:rPr>
                        <w:rFonts w:ascii="Times New Roman" w:hAnsi="Times New Roman"/>
                        <w:color w:val="2A08B8"/>
                        <w:sz w:val="18"/>
                        <w:szCs w:val="18"/>
                        <w:lang w:val="kk-KZ"/>
                      </w:rPr>
                      <w:t>Астана</w:t>
                    </w:r>
                    <w:r w:rsidR="00B47DDE">
                      <w:rPr>
                        <w:rFonts w:ascii="Times New Roman" w:hAnsi="Times New Roman"/>
                        <w:color w:val="2A08B8"/>
                        <w:sz w:val="18"/>
                        <w:szCs w:val="18"/>
                        <w:lang w:val="kk-KZ"/>
                      </w:rPr>
                      <w:t xml:space="preserve"> қаласы</w:t>
                    </w:r>
                  </w:p>
                  <w:p w:rsidR="00B47DDE" w:rsidRPr="00A57FF7" w:rsidRDefault="00B47DDE" w:rsidP="00B47DDE">
                    <w:pPr>
                      <w:spacing w:line="360" w:lineRule="auto"/>
                      <w:rPr>
                        <w:rFonts w:ascii="Times New Roman" w:hAnsi="Times New Roman"/>
                        <w:color w:val="2A08B8"/>
                        <w:sz w:val="18"/>
                        <w:szCs w:val="18"/>
                      </w:rPr>
                    </w:pPr>
                    <w:r>
                      <w:rPr>
                        <w:rFonts w:ascii="Times New Roman" w:hAnsi="Times New Roman"/>
                        <w:color w:val="2A08B8"/>
                        <w:sz w:val="18"/>
                        <w:szCs w:val="18"/>
                      </w:rPr>
                      <w:t>№_______________</w:t>
                    </w:r>
                  </w:p>
                </w:txbxContent>
              </v:textbox>
            </v:shape>
            <v:shape id="_x0000_s1054" type="#_x0000_t202" style="position:absolute;left:7257;top:2880;width:4136;height:780" filled="f" stroked="f">
              <v:textbox style="mso-next-textbox:#_x0000_s1054">
                <w:txbxContent>
                  <w:p w:rsidR="00B47DDE" w:rsidRPr="00794782" w:rsidRDefault="00B47DDE" w:rsidP="00B47DDE">
                    <w:pPr>
                      <w:spacing w:line="360" w:lineRule="auto"/>
                      <w:jc w:val="right"/>
                      <w:rPr>
                        <w:rFonts w:ascii="Times New Roman" w:hAnsi="Times New Roman"/>
                        <w:b/>
                        <w:color w:val="2A08B8"/>
                        <w:sz w:val="18"/>
                        <w:szCs w:val="18"/>
                      </w:rPr>
                    </w:pPr>
                    <w:r w:rsidRPr="00794782">
                      <w:rPr>
                        <w:rFonts w:ascii="Times New Roman" w:hAnsi="Times New Roman"/>
                        <w:b/>
                        <w:color w:val="2A08B8"/>
                        <w:sz w:val="18"/>
                        <w:szCs w:val="18"/>
                      </w:rPr>
                      <w:t>ПРИКАЗ</w:t>
                    </w:r>
                  </w:p>
                  <w:p w:rsidR="00B47DDE" w:rsidRPr="00182547" w:rsidRDefault="00B47DDE" w:rsidP="00B47DDE">
                    <w:pPr>
                      <w:spacing w:line="360" w:lineRule="auto"/>
                      <w:jc w:val="right"/>
                      <w:rPr>
                        <w:rFonts w:ascii="Times New Roman" w:hAnsi="Times New Roman"/>
                        <w:color w:val="2A08B8"/>
                        <w:sz w:val="18"/>
                        <w:szCs w:val="18"/>
                        <w:lang w:val="kk-KZ"/>
                      </w:rPr>
                    </w:pPr>
                    <w:r w:rsidRPr="00794782">
                      <w:rPr>
                        <w:rFonts w:ascii="Times New Roman" w:hAnsi="Times New Roman"/>
                        <w:color w:val="2A08B8"/>
                        <w:sz w:val="18"/>
                        <w:szCs w:val="18"/>
                      </w:rPr>
                      <w:t xml:space="preserve">Город </w:t>
                    </w:r>
                    <w:r w:rsidR="00182547">
                      <w:rPr>
                        <w:rFonts w:ascii="Times New Roman" w:hAnsi="Times New Roman"/>
                        <w:color w:val="2A08B8"/>
                        <w:sz w:val="18"/>
                        <w:szCs w:val="18"/>
                        <w:lang w:val="kk-KZ"/>
                      </w:rPr>
                      <w:t>Астана</w:t>
                    </w:r>
                  </w:p>
                  <w:p w:rsidR="00B47DDE" w:rsidRPr="00794782" w:rsidRDefault="00B47DDE" w:rsidP="00B47DDE">
                    <w:pPr>
                      <w:jc w:val="right"/>
                      <w:rPr>
                        <w:rFonts w:ascii="Times New Roman" w:hAnsi="Times New Roman"/>
                        <w:color w:val="2A08B8"/>
                        <w:sz w:val="12"/>
                        <w:szCs w:val="18"/>
                      </w:rPr>
                    </w:pPr>
                    <w:r w:rsidRPr="00794782">
                      <w:rPr>
                        <w:rFonts w:ascii="Times New Roman" w:hAnsi="Times New Roman"/>
                        <w:color w:val="2A08B8"/>
                        <w:sz w:val="18"/>
                        <w:szCs w:val="18"/>
                      </w:rPr>
                      <w:t>«_____» _______________202</w:t>
                    </w:r>
                    <w:r w:rsidR="0012484C">
                      <w:rPr>
                        <w:rFonts w:ascii="Times New Roman" w:hAnsi="Times New Roman"/>
                        <w:color w:val="2A08B8"/>
                        <w:sz w:val="18"/>
                        <w:szCs w:val="18"/>
                      </w:rPr>
                      <w:t>3</w:t>
                    </w:r>
                    <w:r w:rsidRPr="00794782">
                      <w:rPr>
                        <w:rFonts w:ascii="Times New Roman" w:hAnsi="Times New Roman"/>
                        <w:color w:val="2A08B8"/>
                        <w:sz w:val="18"/>
                        <w:szCs w:val="18"/>
                      </w:rPr>
                      <w:t xml:space="preserve"> г</w:t>
                    </w:r>
                    <w:r w:rsidRPr="00794782">
                      <w:rPr>
                        <w:rFonts w:ascii="Times New Roman" w:hAnsi="Times New Roman"/>
                        <w:color w:val="2A08B8"/>
                        <w:sz w:val="12"/>
                        <w:szCs w:val="18"/>
                      </w:rPr>
                      <w:t xml:space="preserve">.                                           </w:t>
                    </w:r>
                  </w:p>
                  <w:p w:rsidR="00B47DDE" w:rsidRPr="004F69E9" w:rsidRDefault="00B47DDE" w:rsidP="00B47DDE">
                    <w:pPr>
                      <w:spacing w:line="360" w:lineRule="auto"/>
                      <w:rPr>
                        <w:rFonts w:ascii="Times New Roman" w:hAnsi="Times New Roman"/>
                        <w:color w:val="2A08B8"/>
                        <w:sz w:val="18"/>
                        <w:szCs w:val="18"/>
                      </w:rPr>
                    </w:pPr>
                  </w:p>
                  <w:p w:rsidR="00B47DDE" w:rsidRDefault="00B47DDE" w:rsidP="00B47DDE">
                    <w:pPr>
                      <w:jc w:val="right"/>
                      <w:rPr>
                        <w:color w:val="2A08B8"/>
                        <w:sz w:val="18"/>
                        <w:szCs w:val="18"/>
                      </w:rPr>
                    </w:pPr>
                  </w:p>
                  <w:p w:rsidR="00B47DDE" w:rsidRPr="00A57FF7" w:rsidRDefault="00B47DDE" w:rsidP="00B47DDE">
                    <w:pPr>
                      <w:jc w:val="right"/>
                      <w:rPr>
                        <w:color w:val="2A08B8"/>
                        <w:sz w:val="18"/>
                        <w:szCs w:val="18"/>
                      </w:rPr>
                    </w:pPr>
                  </w:p>
                </w:txbxContent>
              </v:textbox>
            </v:shape>
          </v:group>
          <o:OLEObject Type="Embed" ProgID="CorelDraw.Graphic.14" ShapeID="_x0000_s1050" DrawAspect="Content" ObjectID="_1737967655" r:id="rId7"/>
        </w:object>
      </w:r>
    </w:p>
    <w:p w:rsidR="00117B88" w:rsidRDefault="00117B88" w:rsidP="00FD3E87">
      <w:pPr>
        <w:rPr>
          <w:sz w:val="28"/>
          <w:szCs w:val="28"/>
          <w:lang w:val="kk-KZ"/>
        </w:rPr>
      </w:pPr>
    </w:p>
    <w:p w:rsidR="005F2499" w:rsidRDefault="005F2499" w:rsidP="00FD3E87">
      <w:pPr>
        <w:rPr>
          <w:sz w:val="28"/>
          <w:szCs w:val="28"/>
          <w:lang w:val="kk-KZ"/>
        </w:rPr>
      </w:pPr>
    </w:p>
    <w:p w:rsidR="005F2499" w:rsidRDefault="005F2499" w:rsidP="00FD3E87">
      <w:pPr>
        <w:rPr>
          <w:sz w:val="28"/>
          <w:szCs w:val="28"/>
          <w:lang w:val="kk-KZ"/>
        </w:rPr>
      </w:pPr>
    </w:p>
    <w:p w:rsidR="00B47DDE" w:rsidRDefault="00B47DDE" w:rsidP="00FD3E87">
      <w:pPr>
        <w:rPr>
          <w:sz w:val="28"/>
          <w:szCs w:val="28"/>
          <w:lang w:val="kk-KZ"/>
        </w:rPr>
      </w:pPr>
    </w:p>
    <w:p w:rsidR="00B47DDE" w:rsidRDefault="00B47DDE" w:rsidP="00FD3E87">
      <w:pPr>
        <w:rPr>
          <w:sz w:val="28"/>
          <w:szCs w:val="28"/>
          <w:lang w:val="kk-KZ"/>
        </w:rPr>
      </w:pPr>
    </w:p>
    <w:p w:rsidR="005F2499" w:rsidRDefault="005F2499" w:rsidP="00FD3E87">
      <w:pPr>
        <w:rPr>
          <w:sz w:val="28"/>
          <w:szCs w:val="28"/>
          <w:lang w:val="kk-KZ"/>
        </w:rPr>
      </w:pPr>
    </w:p>
    <w:p w:rsidR="005F2499" w:rsidRDefault="005F2499" w:rsidP="00FD3E87">
      <w:pPr>
        <w:rPr>
          <w:sz w:val="28"/>
          <w:szCs w:val="28"/>
          <w:lang w:val="kk-KZ"/>
        </w:rPr>
      </w:pPr>
    </w:p>
    <w:p w:rsidR="00B47DDE" w:rsidRDefault="00B47DDE" w:rsidP="00FD3E87">
      <w:pPr>
        <w:rPr>
          <w:sz w:val="28"/>
          <w:szCs w:val="28"/>
          <w:lang w:val="kk-KZ"/>
        </w:rPr>
      </w:pPr>
    </w:p>
    <w:p w:rsidR="00B47DDE" w:rsidRDefault="00B47DDE" w:rsidP="00FD3E87">
      <w:pPr>
        <w:rPr>
          <w:sz w:val="28"/>
          <w:szCs w:val="28"/>
          <w:lang w:val="kk-KZ"/>
        </w:rPr>
      </w:pPr>
    </w:p>
    <w:p w:rsidR="00B47DDE" w:rsidRDefault="00B47DDE" w:rsidP="00FD3E87">
      <w:pPr>
        <w:rPr>
          <w:sz w:val="28"/>
          <w:szCs w:val="28"/>
          <w:lang w:val="kk-KZ"/>
        </w:rPr>
      </w:pPr>
    </w:p>
    <w:p w:rsidR="00B47DDE" w:rsidRPr="00D13942" w:rsidRDefault="00B47DDE" w:rsidP="00B47DDE">
      <w:pPr>
        <w:ind w:left="709"/>
        <w:rPr>
          <w:rFonts w:ascii="Times New Roman" w:eastAsia="Times New Roman" w:hAnsi="Times New Roman"/>
          <w:b/>
          <w:sz w:val="28"/>
          <w:szCs w:val="28"/>
          <w:lang w:val="kk-KZ" w:eastAsia="ru-RU"/>
        </w:rPr>
      </w:pPr>
    </w:p>
    <w:p w:rsidR="00B47DDE" w:rsidRPr="00D13942" w:rsidRDefault="00B47DDE" w:rsidP="00B47DDE">
      <w:pPr>
        <w:ind w:left="709"/>
        <w:rPr>
          <w:rFonts w:ascii="Times New Roman" w:eastAsia="Times New Roman" w:hAnsi="Times New Roman"/>
          <w:b/>
          <w:sz w:val="28"/>
          <w:szCs w:val="28"/>
          <w:lang w:eastAsia="ru-RU"/>
        </w:rPr>
      </w:pPr>
      <w:r w:rsidRPr="00D13942">
        <w:rPr>
          <w:rFonts w:ascii="Times New Roman" w:eastAsia="Times New Roman" w:hAnsi="Times New Roman"/>
          <w:b/>
          <w:sz w:val="28"/>
          <w:szCs w:val="28"/>
          <w:lang w:eastAsia="ru-RU"/>
        </w:rPr>
        <w:t>Об осуществлении закупок способом запроса ценовых предложений</w:t>
      </w:r>
    </w:p>
    <w:p w:rsidR="00B47DDE" w:rsidRPr="00D13942" w:rsidRDefault="00B47DDE" w:rsidP="00B47DDE">
      <w:pPr>
        <w:ind w:firstLine="709"/>
        <w:rPr>
          <w:rFonts w:ascii="Times New Roman" w:eastAsia="Times New Roman" w:hAnsi="Times New Roman"/>
          <w:b/>
          <w:sz w:val="28"/>
          <w:szCs w:val="28"/>
          <w:lang w:eastAsia="ru-RU"/>
        </w:rPr>
      </w:pPr>
    </w:p>
    <w:p w:rsidR="00B47DDE" w:rsidRPr="00D13942" w:rsidRDefault="00B47DDE" w:rsidP="00B47DDE">
      <w:pPr>
        <w:ind w:firstLine="709"/>
        <w:rPr>
          <w:rFonts w:ascii="Times New Roman" w:eastAsia="Times New Roman" w:hAnsi="Times New Roman"/>
          <w:b/>
          <w:sz w:val="28"/>
          <w:szCs w:val="28"/>
          <w:lang w:eastAsia="ru-RU"/>
        </w:rPr>
      </w:pPr>
    </w:p>
    <w:p w:rsidR="00B47DDE" w:rsidRPr="00D13942" w:rsidRDefault="00182547" w:rsidP="00B47DDE">
      <w:pPr>
        <w:ind w:firstLine="708"/>
        <w:contextualSpacing/>
        <w:jc w:val="both"/>
        <w:rPr>
          <w:rFonts w:ascii="Times New Roman" w:eastAsia="Times New Roman" w:hAnsi="Times New Roman"/>
          <w:b/>
          <w:sz w:val="28"/>
          <w:szCs w:val="28"/>
          <w:lang w:eastAsia="ru-RU"/>
        </w:rPr>
      </w:pPr>
      <w:r w:rsidRPr="00182547">
        <w:rPr>
          <w:rFonts w:ascii="Times New Roman" w:eastAsia="Times New Roman" w:hAnsi="Times New Roman"/>
          <w:sz w:val="28"/>
          <w:szCs w:val="28"/>
          <w:lang w:val="kk-KZ" w:eastAsia="ru-RU"/>
        </w:rPr>
        <w:t xml:space="preserve">В соответствии с пунктом </w:t>
      </w:r>
      <w:r w:rsidR="00F3433C">
        <w:rPr>
          <w:rFonts w:ascii="Times New Roman" w:eastAsia="Times New Roman" w:hAnsi="Times New Roman"/>
          <w:sz w:val="28"/>
          <w:szCs w:val="28"/>
          <w:lang w:val="kk-KZ" w:eastAsia="ru-RU"/>
        </w:rPr>
        <w:t>131</w:t>
      </w:r>
      <w:r w:rsidRPr="00182547">
        <w:rPr>
          <w:rFonts w:ascii="Times New Roman" w:eastAsia="Times New Roman" w:hAnsi="Times New Roman"/>
          <w:sz w:val="28"/>
          <w:szCs w:val="28"/>
          <w:lang w:val="kk-KZ" w:eastAsia="ru-RU"/>
        </w:rPr>
        <w:t xml:space="preserve"> главы </w:t>
      </w:r>
      <w:r w:rsidR="00F3433C">
        <w:rPr>
          <w:rFonts w:ascii="Times New Roman" w:eastAsia="Times New Roman" w:hAnsi="Times New Roman"/>
          <w:sz w:val="28"/>
          <w:szCs w:val="28"/>
          <w:lang w:val="kk-KZ" w:eastAsia="ru-RU"/>
        </w:rPr>
        <w:t>10</w:t>
      </w:r>
      <w:r w:rsidRPr="00182547">
        <w:rPr>
          <w:rFonts w:ascii="Times New Roman" w:eastAsia="Times New Roman" w:hAnsi="Times New Roman"/>
          <w:sz w:val="28"/>
          <w:szCs w:val="28"/>
          <w:lang w:val="kk-KZ" w:eastAsia="ru-RU"/>
        </w:rPr>
        <w:t xml:space="preserve">  постановления Правительства Республики Казахстан от 4 июня 2021 года № 375 «Об утверждении Правил организации и проведения закупа лекарственных средств, медицинских изделий и специализированных лечебных продуктов в рамках гарантированного объема бесплатной медицинской помощи и (или) в системе обязательного социального медицинского страхования, фармацевтических услуг и признании утратившими силу некоторых решений Правительства Республики Казахстан»  (далее – Правила)</w:t>
      </w:r>
      <w:r w:rsidR="00B47DDE" w:rsidRPr="00D13942">
        <w:rPr>
          <w:rFonts w:ascii="Times New Roman" w:eastAsia="Times New Roman" w:hAnsi="Times New Roman"/>
          <w:sz w:val="28"/>
          <w:szCs w:val="28"/>
          <w:lang w:eastAsia="ru-RU"/>
        </w:rPr>
        <w:t>,</w:t>
      </w:r>
      <w:r w:rsidR="00B47DDE" w:rsidRPr="00D13942">
        <w:rPr>
          <w:rFonts w:ascii="Times New Roman" w:eastAsia="Times New Roman" w:hAnsi="Times New Roman"/>
          <w:sz w:val="28"/>
          <w:szCs w:val="28"/>
          <w:lang w:val="kk-KZ" w:eastAsia="ru-RU"/>
        </w:rPr>
        <w:t xml:space="preserve"> </w:t>
      </w:r>
      <w:r w:rsidR="00B47DDE" w:rsidRPr="00D13942">
        <w:rPr>
          <w:rFonts w:ascii="Times New Roman" w:eastAsia="Times New Roman" w:hAnsi="Times New Roman"/>
          <w:sz w:val="28"/>
          <w:szCs w:val="28"/>
          <w:lang w:eastAsia="ru-RU"/>
        </w:rPr>
        <w:t xml:space="preserve"> </w:t>
      </w:r>
      <w:r w:rsidR="00B47DDE" w:rsidRPr="00D13942">
        <w:rPr>
          <w:rFonts w:ascii="Times New Roman" w:eastAsia="Times New Roman" w:hAnsi="Times New Roman"/>
          <w:b/>
          <w:sz w:val="28"/>
          <w:szCs w:val="28"/>
          <w:lang w:eastAsia="ru-RU"/>
        </w:rPr>
        <w:t>ПРИКАЗЫВАЮ:</w:t>
      </w:r>
    </w:p>
    <w:p w:rsidR="00B47DDE" w:rsidRPr="00D13942" w:rsidRDefault="00B47DDE" w:rsidP="00B47DDE">
      <w:pPr>
        <w:numPr>
          <w:ilvl w:val="0"/>
          <w:numId w:val="7"/>
        </w:numPr>
        <w:tabs>
          <w:tab w:val="left" w:pos="993"/>
        </w:tabs>
        <w:spacing w:after="200" w:line="276" w:lineRule="auto"/>
        <w:ind w:hanging="11"/>
        <w:contextualSpacing/>
        <w:jc w:val="both"/>
        <w:rPr>
          <w:rFonts w:ascii="Times New Roman" w:eastAsia="Times New Roman" w:hAnsi="Times New Roman"/>
          <w:sz w:val="28"/>
          <w:szCs w:val="28"/>
          <w:lang w:eastAsia="ru-RU"/>
        </w:rPr>
      </w:pPr>
      <w:r w:rsidRPr="00D13942">
        <w:rPr>
          <w:rFonts w:ascii="Times New Roman" w:hAnsi="Times New Roman"/>
          <w:sz w:val="28"/>
          <w:szCs w:val="28"/>
        </w:rPr>
        <w:t>Провести закуп способом запроса ценовых предложений согласно Приложения №1 к настоящему Приказу.</w:t>
      </w:r>
    </w:p>
    <w:p w:rsidR="005F2499" w:rsidRPr="00590D08" w:rsidRDefault="00B47DDE" w:rsidP="00590D08">
      <w:pPr>
        <w:numPr>
          <w:ilvl w:val="0"/>
          <w:numId w:val="7"/>
        </w:numPr>
        <w:tabs>
          <w:tab w:val="left" w:pos="993"/>
        </w:tabs>
        <w:ind w:hanging="11"/>
        <w:jc w:val="both"/>
        <w:rPr>
          <w:rFonts w:ascii="Times New Roman" w:eastAsia="Times New Roman" w:hAnsi="Times New Roman"/>
          <w:sz w:val="28"/>
          <w:szCs w:val="28"/>
          <w:lang w:eastAsia="ru-RU"/>
        </w:rPr>
      </w:pPr>
      <w:r w:rsidRPr="00D13942">
        <w:rPr>
          <w:rFonts w:ascii="Times New Roman" w:eastAsia="Times New Roman" w:hAnsi="Times New Roman"/>
          <w:sz w:val="28"/>
          <w:szCs w:val="28"/>
          <w:lang w:eastAsia="ru-RU"/>
        </w:rPr>
        <w:t>Во исполнение п. 1 настоящего Приказа отделу закупок осуществить мероприятия в порядке и сроки, предусмотренные главой</w:t>
      </w:r>
      <w:r w:rsidR="00F3433C">
        <w:rPr>
          <w:rFonts w:ascii="Times New Roman" w:eastAsia="Times New Roman" w:hAnsi="Times New Roman"/>
          <w:sz w:val="28"/>
          <w:szCs w:val="28"/>
          <w:lang w:eastAsia="ru-RU"/>
        </w:rPr>
        <w:t xml:space="preserve"> 10</w:t>
      </w:r>
      <w:r w:rsidRPr="00D13942">
        <w:rPr>
          <w:rFonts w:ascii="Times New Roman" w:eastAsia="Times New Roman" w:hAnsi="Times New Roman"/>
          <w:sz w:val="28"/>
          <w:szCs w:val="28"/>
          <w:lang w:eastAsia="ru-RU"/>
        </w:rPr>
        <w:t xml:space="preserve"> Правил.</w:t>
      </w:r>
    </w:p>
    <w:p w:rsidR="00B47DDE" w:rsidRPr="00D13942" w:rsidRDefault="00B47DDE" w:rsidP="00B47DDE">
      <w:pPr>
        <w:numPr>
          <w:ilvl w:val="0"/>
          <w:numId w:val="7"/>
        </w:numPr>
        <w:tabs>
          <w:tab w:val="left" w:pos="851"/>
          <w:tab w:val="left" w:pos="993"/>
        </w:tabs>
        <w:spacing w:after="200" w:line="276" w:lineRule="auto"/>
        <w:ind w:hanging="11"/>
        <w:contextualSpacing/>
        <w:jc w:val="both"/>
        <w:rPr>
          <w:rFonts w:ascii="Times New Roman" w:eastAsia="Times New Roman" w:hAnsi="Times New Roman"/>
          <w:sz w:val="28"/>
          <w:szCs w:val="28"/>
          <w:lang w:eastAsia="ru-RU"/>
        </w:rPr>
      </w:pPr>
      <w:r w:rsidRPr="00D13942">
        <w:rPr>
          <w:rFonts w:ascii="Times New Roman" w:eastAsia="Times New Roman" w:hAnsi="Times New Roman"/>
          <w:sz w:val="28"/>
          <w:szCs w:val="28"/>
          <w:lang w:eastAsia="ru-RU"/>
        </w:rPr>
        <w:t>Контроль за исполнением настоящего приказа оставляю за собой.</w:t>
      </w:r>
    </w:p>
    <w:p w:rsidR="00590D08" w:rsidRDefault="00590D08" w:rsidP="00182547">
      <w:pPr>
        <w:spacing w:line="276" w:lineRule="auto"/>
        <w:ind w:firstLine="709"/>
        <w:rPr>
          <w:rFonts w:ascii="Times New Roman" w:eastAsia="Times New Roman" w:hAnsi="Times New Roman"/>
          <w:b/>
          <w:sz w:val="28"/>
          <w:szCs w:val="28"/>
          <w:lang w:eastAsia="ru-RU"/>
        </w:rPr>
      </w:pPr>
    </w:p>
    <w:p w:rsidR="005F325F" w:rsidRDefault="005F325F" w:rsidP="00182547">
      <w:pPr>
        <w:spacing w:line="276" w:lineRule="auto"/>
        <w:ind w:firstLine="709"/>
        <w:rPr>
          <w:rFonts w:ascii="Times New Roman" w:eastAsia="Times New Roman" w:hAnsi="Times New Roman"/>
          <w:b/>
          <w:sz w:val="28"/>
          <w:szCs w:val="28"/>
          <w:lang w:eastAsia="ru-RU"/>
        </w:rPr>
      </w:pPr>
    </w:p>
    <w:p w:rsidR="00FE72A4" w:rsidRPr="00182547" w:rsidRDefault="002D1BE6" w:rsidP="00182547">
      <w:pPr>
        <w:spacing w:line="276" w:lineRule="auto"/>
        <w:ind w:firstLine="709"/>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Председател</w:t>
      </w:r>
      <w:r w:rsidR="00B0376E">
        <w:rPr>
          <w:rFonts w:ascii="Times New Roman" w:eastAsia="Times New Roman" w:hAnsi="Times New Roman"/>
          <w:b/>
          <w:sz w:val="28"/>
          <w:szCs w:val="28"/>
          <w:lang w:eastAsia="ru-RU"/>
        </w:rPr>
        <w:t>ь</w:t>
      </w:r>
      <w:r w:rsidR="00B47DDE" w:rsidRPr="00D13942">
        <w:rPr>
          <w:rFonts w:ascii="Times New Roman" w:eastAsia="Times New Roman" w:hAnsi="Times New Roman"/>
          <w:b/>
          <w:sz w:val="28"/>
          <w:szCs w:val="28"/>
          <w:lang w:eastAsia="ru-RU"/>
        </w:rPr>
        <w:t xml:space="preserve"> </w:t>
      </w:r>
      <w:r w:rsidR="005F325F">
        <w:rPr>
          <w:rFonts w:ascii="Times New Roman" w:eastAsia="Times New Roman" w:hAnsi="Times New Roman"/>
          <w:b/>
          <w:sz w:val="28"/>
          <w:szCs w:val="28"/>
          <w:lang w:eastAsia="ru-RU"/>
        </w:rPr>
        <w:t>П</w:t>
      </w:r>
      <w:r w:rsidR="00B47DDE" w:rsidRPr="00D13942">
        <w:rPr>
          <w:rFonts w:ascii="Times New Roman" w:eastAsia="Times New Roman" w:hAnsi="Times New Roman"/>
          <w:b/>
          <w:sz w:val="28"/>
          <w:szCs w:val="28"/>
          <w:lang w:eastAsia="ru-RU"/>
        </w:rPr>
        <w:t xml:space="preserve">равления                                                             </w:t>
      </w:r>
      <w:proofErr w:type="spellStart"/>
      <w:r w:rsidR="005F325F">
        <w:rPr>
          <w:rFonts w:ascii="Times New Roman" w:eastAsia="Times New Roman" w:hAnsi="Times New Roman"/>
          <w:b/>
          <w:sz w:val="28"/>
          <w:szCs w:val="28"/>
          <w:lang w:eastAsia="ru-RU"/>
        </w:rPr>
        <w:t>Байгенжин</w:t>
      </w:r>
      <w:proofErr w:type="spellEnd"/>
      <w:r w:rsidR="005F325F">
        <w:rPr>
          <w:rFonts w:ascii="Times New Roman" w:eastAsia="Times New Roman" w:hAnsi="Times New Roman"/>
          <w:b/>
          <w:sz w:val="28"/>
          <w:szCs w:val="28"/>
          <w:lang w:eastAsia="ru-RU"/>
        </w:rPr>
        <w:t xml:space="preserve"> А.К.</w:t>
      </w:r>
    </w:p>
    <w:p w:rsidR="00590D08" w:rsidRDefault="00590D08"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D270C7" w:rsidRDefault="00D270C7" w:rsidP="00B47DDE">
      <w:pPr>
        <w:rPr>
          <w:rFonts w:ascii="Times New Roman" w:hAnsi="Times New Roman"/>
          <w:i/>
          <w:sz w:val="20"/>
          <w:szCs w:val="20"/>
          <w:lang w:val="kk-KZ"/>
        </w:rPr>
      </w:pPr>
    </w:p>
    <w:p w:rsidR="00D270C7" w:rsidRDefault="00D270C7" w:rsidP="00B47DDE">
      <w:pPr>
        <w:rPr>
          <w:rFonts w:ascii="Times New Roman" w:hAnsi="Times New Roman"/>
          <w:i/>
          <w:sz w:val="20"/>
          <w:szCs w:val="20"/>
          <w:lang w:val="kk-KZ"/>
        </w:rPr>
      </w:pPr>
    </w:p>
    <w:p w:rsidR="000A171A" w:rsidRDefault="000A171A" w:rsidP="00B47DDE">
      <w:pPr>
        <w:rPr>
          <w:rFonts w:ascii="Times New Roman" w:hAnsi="Times New Roman"/>
          <w:i/>
          <w:sz w:val="20"/>
          <w:szCs w:val="20"/>
          <w:lang w:val="kk-KZ"/>
        </w:rPr>
      </w:pPr>
    </w:p>
    <w:p w:rsidR="00590D08" w:rsidRDefault="00590D08" w:rsidP="00B47DDE">
      <w:pPr>
        <w:rPr>
          <w:rFonts w:ascii="Times New Roman" w:hAnsi="Times New Roman"/>
          <w:i/>
          <w:sz w:val="20"/>
          <w:szCs w:val="20"/>
          <w:lang w:val="kk-KZ"/>
        </w:rPr>
      </w:pPr>
    </w:p>
    <w:p w:rsidR="00B47DDE" w:rsidRDefault="00B47DDE" w:rsidP="00B47DDE">
      <w:pPr>
        <w:rPr>
          <w:rFonts w:ascii="Times New Roman" w:hAnsi="Times New Roman"/>
          <w:i/>
          <w:sz w:val="20"/>
          <w:szCs w:val="20"/>
          <w:lang w:val="kk-KZ"/>
        </w:rPr>
      </w:pPr>
      <w:r>
        <w:rPr>
          <w:rFonts w:ascii="Times New Roman" w:hAnsi="Times New Roman"/>
          <w:i/>
          <w:sz w:val="20"/>
          <w:szCs w:val="20"/>
          <w:lang w:val="kk-KZ"/>
        </w:rPr>
        <w:t>Исп</w:t>
      </w:r>
      <w:r w:rsidRPr="005D195D">
        <w:rPr>
          <w:rFonts w:ascii="Times New Roman" w:hAnsi="Times New Roman"/>
          <w:i/>
          <w:sz w:val="20"/>
          <w:szCs w:val="20"/>
        </w:rPr>
        <w:t>:</w:t>
      </w:r>
      <w:r w:rsidRPr="00C238FE">
        <w:rPr>
          <w:rFonts w:ascii="Times New Roman" w:hAnsi="Times New Roman"/>
          <w:i/>
          <w:sz w:val="20"/>
          <w:szCs w:val="20"/>
          <w:lang w:val="kk-KZ"/>
        </w:rPr>
        <w:t xml:space="preserve"> </w:t>
      </w:r>
      <w:r w:rsidR="001E7F87">
        <w:rPr>
          <w:rFonts w:ascii="Times New Roman" w:hAnsi="Times New Roman"/>
          <w:i/>
          <w:sz w:val="20"/>
          <w:szCs w:val="20"/>
          <w:lang w:val="kk-KZ"/>
        </w:rPr>
        <w:t>Кенесары А.Е.</w:t>
      </w:r>
    </w:p>
    <w:p w:rsidR="00B47DDE" w:rsidRPr="00B47DDE" w:rsidRDefault="00B47DDE" w:rsidP="00FD3E87">
      <w:pPr>
        <w:rPr>
          <w:sz w:val="28"/>
          <w:szCs w:val="28"/>
          <w:lang w:val="kk-KZ"/>
        </w:rPr>
      </w:pPr>
      <w:r>
        <w:rPr>
          <w:rFonts w:ascii="Times New Roman" w:hAnsi="Times New Roman"/>
          <w:i/>
          <w:sz w:val="20"/>
          <w:szCs w:val="20"/>
          <w:lang w:val="kk-KZ"/>
        </w:rPr>
        <w:t>Тел.</w:t>
      </w:r>
      <w:r w:rsidRPr="005D195D">
        <w:rPr>
          <w:rFonts w:ascii="Times New Roman" w:hAnsi="Times New Roman"/>
          <w:i/>
          <w:sz w:val="20"/>
          <w:szCs w:val="20"/>
        </w:rPr>
        <w:t>:</w:t>
      </w:r>
      <w:r>
        <w:rPr>
          <w:rFonts w:ascii="Times New Roman" w:hAnsi="Times New Roman"/>
          <w:i/>
          <w:sz w:val="20"/>
          <w:szCs w:val="20"/>
          <w:lang w:val="kk-KZ"/>
        </w:rPr>
        <w:t>232150</w:t>
      </w:r>
    </w:p>
    <w:sectPr w:rsidR="00B47DDE" w:rsidRPr="00B47DDE" w:rsidSect="00F2184C">
      <w:pgSz w:w="11906" w:h="16838"/>
      <w:pgMar w:top="851" w:right="567" w:bottom="851"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355FDF"/>
    <w:multiLevelType w:val="hybridMultilevel"/>
    <w:tmpl w:val="E410C7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44F3DFF"/>
    <w:multiLevelType w:val="hybridMultilevel"/>
    <w:tmpl w:val="BAF043F0"/>
    <w:lvl w:ilvl="0" w:tplc="5EC41E32">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 w15:restartNumberingAfterBreak="0">
    <w:nsid w:val="1B00149A"/>
    <w:multiLevelType w:val="hybridMultilevel"/>
    <w:tmpl w:val="8E4C6FE0"/>
    <w:lvl w:ilvl="0" w:tplc="5184B774">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7E76777"/>
    <w:multiLevelType w:val="multilevel"/>
    <w:tmpl w:val="213C6410"/>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 w15:restartNumberingAfterBreak="0">
    <w:nsid w:val="3BE91277"/>
    <w:multiLevelType w:val="hybridMultilevel"/>
    <w:tmpl w:val="2A1CEC20"/>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EC55AC1"/>
    <w:multiLevelType w:val="hybridMultilevel"/>
    <w:tmpl w:val="9D3802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87272FF"/>
    <w:multiLevelType w:val="hybridMultilevel"/>
    <w:tmpl w:val="1116DEA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15:restartNumberingAfterBreak="0">
    <w:nsid w:val="4AE74F53"/>
    <w:multiLevelType w:val="hybridMultilevel"/>
    <w:tmpl w:val="F0B6FA2C"/>
    <w:lvl w:ilvl="0" w:tplc="1778D676">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37B6FA7"/>
    <w:multiLevelType w:val="hybridMultilevel"/>
    <w:tmpl w:val="0E5A08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3"/>
  </w:num>
  <w:num w:numId="3">
    <w:abstractNumId w:val="0"/>
  </w:num>
  <w:num w:numId="4">
    <w:abstractNumId w:val="4"/>
  </w:num>
  <w:num w:numId="5">
    <w:abstractNumId w:val="1"/>
  </w:num>
  <w:num w:numId="6">
    <w:abstractNumId w:val="6"/>
  </w:num>
  <w:num w:numId="7">
    <w:abstractNumId w:val="5"/>
  </w:num>
  <w:num w:numId="8">
    <w:abstractNumId w:val="7"/>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6844"/>
    <w:rsid w:val="00000DAB"/>
    <w:rsid w:val="000073F6"/>
    <w:rsid w:val="00031FDC"/>
    <w:rsid w:val="0003356D"/>
    <w:rsid w:val="000453D7"/>
    <w:rsid w:val="00047CFD"/>
    <w:rsid w:val="00064208"/>
    <w:rsid w:val="00097F81"/>
    <w:rsid w:val="000A171A"/>
    <w:rsid w:val="000B07CE"/>
    <w:rsid w:val="000B7BB3"/>
    <w:rsid w:val="000C6790"/>
    <w:rsid w:val="000D66D2"/>
    <w:rsid w:val="000F12B3"/>
    <w:rsid w:val="001114BF"/>
    <w:rsid w:val="00117B88"/>
    <w:rsid w:val="0012484C"/>
    <w:rsid w:val="001477B5"/>
    <w:rsid w:val="00151E67"/>
    <w:rsid w:val="00173489"/>
    <w:rsid w:val="00182547"/>
    <w:rsid w:val="0019665A"/>
    <w:rsid w:val="001B311C"/>
    <w:rsid w:val="001C2D9F"/>
    <w:rsid w:val="001E115C"/>
    <w:rsid w:val="001E4313"/>
    <w:rsid w:val="001E7F87"/>
    <w:rsid w:val="001F3CFB"/>
    <w:rsid w:val="00203A77"/>
    <w:rsid w:val="0023697C"/>
    <w:rsid w:val="00245815"/>
    <w:rsid w:val="00254F4E"/>
    <w:rsid w:val="002625A7"/>
    <w:rsid w:val="002736A4"/>
    <w:rsid w:val="002757A9"/>
    <w:rsid w:val="00282D59"/>
    <w:rsid w:val="002B38B4"/>
    <w:rsid w:val="002C4860"/>
    <w:rsid w:val="002D1BE6"/>
    <w:rsid w:val="002D25F3"/>
    <w:rsid w:val="002E7024"/>
    <w:rsid w:val="002F7886"/>
    <w:rsid w:val="00315352"/>
    <w:rsid w:val="00341B48"/>
    <w:rsid w:val="00345588"/>
    <w:rsid w:val="00377ACA"/>
    <w:rsid w:val="00385CE0"/>
    <w:rsid w:val="00385D03"/>
    <w:rsid w:val="003A0006"/>
    <w:rsid w:val="003A3D5A"/>
    <w:rsid w:val="003E38FF"/>
    <w:rsid w:val="004161D8"/>
    <w:rsid w:val="00440A6E"/>
    <w:rsid w:val="00443A76"/>
    <w:rsid w:val="004642EA"/>
    <w:rsid w:val="00484FC9"/>
    <w:rsid w:val="004B3383"/>
    <w:rsid w:val="004B46BB"/>
    <w:rsid w:val="004F69E9"/>
    <w:rsid w:val="00527CCF"/>
    <w:rsid w:val="00530D28"/>
    <w:rsid w:val="00531C01"/>
    <w:rsid w:val="00561D7E"/>
    <w:rsid w:val="005807FB"/>
    <w:rsid w:val="00586B42"/>
    <w:rsid w:val="00590D08"/>
    <w:rsid w:val="005A1255"/>
    <w:rsid w:val="005A43C4"/>
    <w:rsid w:val="005C36AA"/>
    <w:rsid w:val="005F2499"/>
    <w:rsid w:val="005F325F"/>
    <w:rsid w:val="006016B2"/>
    <w:rsid w:val="0061628C"/>
    <w:rsid w:val="00620EC6"/>
    <w:rsid w:val="006229A1"/>
    <w:rsid w:val="006353CB"/>
    <w:rsid w:val="00650E83"/>
    <w:rsid w:val="0065593C"/>
    <w:rsid w:val="0068611F"/>
    <w:rsid w:val="00691CC2"/>
    <w:rsid w:val="006B000F"/>
    <w:rsid w:val="006B7866"/>
    <w:rsid w:val="006E75B9"/>
    <w:rsid w:val="006F58AE"/>
    <w:rsid w:val="00702BF9"/>
    <w:rsid w:val="007158E0"/>
    <w:rsid w:val="007220DF"/>
    <w:rsid w:val="007554CA"/>
    <w:rsid w:val="007845CE"/>
    <w:rsid w:val="0078635B"/>
    <w:rsid w:val="00794782"/>
    <w:rsid w:val="007A3710"/>
    <w:rsid w:val="007A4668"/>
    <w:rsid w:val="007B0E30"/>
    <w:rsid w:val="007B47F1"/>
    <w:rsid w:val="007B63DF"/>
    <w:rsid w:val="007B6531"/>
    <w:rsid w:val="007D1AB1"/>
    <w:rsid w:val="007F1E08"/>
    <w:rsid w:val="0080773C"/>
    <w:rsid w:val="008078E8"/>
    <w:rsid w:val="00817D1A"/>
    <w:rsid w:val="00823AD0"/>
    <w:rsid w:val="00864D75"/>
    <w:rsid w:val="00870051"/>
    <w:rsid w:val="00892812"/>
    <w:rsid w:val="008A6844"/>
    <w:rsid w:val="008C1C4E"/>
    <w:rsid w:val="008C3AFF"/>
    <w:rsid w:val="008C61FB"/>
    <w:rsid w:val="008D0434"/>
    <w:rsid w:val="008E68A8"/>
    <w:rsid w:val="00922846"/>
    <w:rsid w:val="00927949"/>
    <w:rsid w:val="00932280"/>
    <w:rsid w:val="009635C3"/>
    <w:rsid w:val="009B41E0"/>
    <w:rsid w:val="009C02E7"/>
    <w:rsid w:val="009D4416"/>
    <w:rsid w:val="009F608D"/>
    <w:rsid w:val="00A109EA"/>
    <w:rsid w:val="00A325FD"/>
    <w:rsid w:val="00A543CF"/>
    <w:rsid w:val="00A5595E"/>
    <w:rsid w:val="00A57FF7"/>
    <w:rsid w:val="00A648E7"/>
    <w:rsid w:val="00A64BFD"/>
    <w:rsid w:val="00A70D51"/>
    <w:rsid w:val="00A84CCF"/>
    <w:rsid w:val="00AB325C"/>
    <w:rsid w:val="00AD1881"/>
    <w:rsid w:val="00AE1E04"/>
    <w:rsid w:val="00AE5F2D"/>
    <w:rsid w:val="00B0376E"/>
    <w:rsid w:val="00B10ACE"/>
    <w:rsid w:val="00B2530C"/>
    <w:rsid w:val="00B47DDE"/>
    <w:rsid w:val="00BB3F8C"/>
    <w:rsid w:val="00BC74E3"/>
    <w:rsid w:val="00BD1A5E"/>
    <w:rsid w:val="00C30D82"/>
    <w:rsid w:val="00C361BA"/>
    <w:rsid w:val="00C553FB"/>
    <w:rsid w:val="00C57B67"/>
    <w:rsid w:val="00C6224C"/>
    <w:rsid w:val="00C673AA"/>
    <w:rsid w:val="00CB1791"/>
    <w:rsid w:val="00CB5763"/>
    <w:rsid w:val="00CC353F"/>
    <w:rsid w:val="00CD3DF8"/>
    <w:rsid w:val="00CE2835"/>
    <w:rsid w:val="00D11E73"/>
    <w:rsid w:val="00D13942"/>
    <w:rsid w:val="00D270C7"/>
    <w:rsid w:val="00D40402"/>
    <w:rsid w:val="00D47D81"/>
    <w:rsid w:val="00D8012E"/>
    <w:rsid w:val="00D8768D"/>
    <w:rsid w:val="00D92E8C"/>
    <w:rsid w:val="00D930D8"/>
    <w:rsid w:val="00DA1503"/>
    <w:rsid w:val="00DB7AFB"/>
    <w:rsid w:val="00DD023D"/>
    <w:rsid w:val="00DE0E4C"/>
    <w:rsid w:val="00DF1F8A"/>
    <w:rsid w:val="00E05171"/>
    <w:rsid w:val="00E059EE"/>
    <w:rsid w:val="00E068CC"/>
    <w:rsid w:val="00E34F88"/>
    <w:rsid w:val="00E66702"/>
    <w:rsid w:val="00E67F31"/>
    <w:rsid w:val="00E86843"/>
    <w:rsid w:val="00E930C8"/>
    <w:rsid w:val="00EB4031"/>
    <w:rsid w:val="00EB75DD"/>
    <w:rsid w:val="00EC0A29"/>
    <w:rsid w:val="00EC16D7"/>
    <w:rsid w:val="00ED10FF"/>
    <w:rsid w:val="00F15721"/>
    <w:rsid w:val="00F20AD7"/>
    <w:rsid w:val="00F2184C"/>
    <w:rsid w:val="00F3433C"/>
    <w:rsid w:val="00F42313"/>
    <w:rsid w:val="00F57544"/>
    <w:rsid w:val="00F64F27"/>
    <w:rsid w:val="00F742BF"/>
    <w:rsid w:val="00F81849"/>
    <w:rsid w:val="00F85F66"/>
    <w:rsid w:val="00FB1A79"/>
    <w:rsid w:val="00FB4BAB"/>
    <w:rsid w:val="00FC1066"/>
    <w:rsid w:val="00FC1373"/>
    <w:rsid w:val="00FC349F"/>
    <w:rsid w:val="00FD3E87"/>
    <w:rsid w:val="00FE4C38"/>
    <w:rsid w:val="00FE72A4"/>
    <w:rsid w:val="00FF07EA"/>
    <w:rsid w:val="00FF1748"/>
    <w:rsid w:val="00FF25F0"/>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55"/>
    <o:shapelayout v:ext="edit">
      <o:idmap v:ext="edit" data="1"/>
      <o:rules v:ext="edit">
        <o:r id="V:Rule1" type="connector" idref="#_x0000_s1027"/>
        <o:r id="V:Rule2" type="connector" idref="#_x0000_s1049"/>
      </o:rules>
    </o:shapelayout>
  </w:shapeDefaults>
  <w:decimalSymbol w:val=","/>
  <w:listSeparator w:val=";"/>
  <w14:docId w14:val="252D9C83"/>
  <w15:docId w15:val="{3E486BAC-EA6D-4AAA-B9A1-36696BA76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D3E87"/>
    <w:pPr>
      <w:spacing w:after="0" w:line="240" w:lineRule="auto"/>
    </w:pPr>
    <w:rPr>
      <w:rFonts w:ascii="Calibri" w:eastAsia="SimSun" w:hAnsi="Calibri" w:cs="Times New Roman"/>
    </w:rPr>
  </w:style>
  <w:style w:type="paragraph" w:styleId="3">
    <w:name w:val="heading 3"/>
    <w:basedOn w:val="a"/>
    <w:link w:val="30"/>
    <w:uiPriority w:val="9"/>
    <w:qFormat/>
    <w:rsid w:val="00385D03"/>
    <w:pPr>
      <w:spacing w:before="100" w:beforeAutospacing="1" w:after="100" w:afterAutospacing="1"/>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FD3E87"/>
    <w:rPr>
      <w:color w:val="0000FF"/>
      <w:u w:val="single"/>
    </w:rPr>
  </w:style>
  <w:style w:type="table" w:styleId="a4">
    <w:name w:val="Table Grid"/>
    <w:basedOn w:val="a1"/>
    <w:uiPriority w:val="59"/>
    <w:rsid w:val="00FB1A79"/>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C553FB"/>
    <w:rPr>
      <w:rFonts w:ascii="Segoe UI" w:hAnsi="Segoe UI" w:cs="Segoe UI"/>
      <w:sz w:val="18"/>
      <w:szCs w:val="18"/>
    </w:rPr>
  </w:style>
  <w:style w:type="character" w:customStyle="1" w:styleId="a6">
    <w:name w:val="Текст выноски Знак"/>
    <w:basedOn w:val="a0"/>
    <w:link w:val="a5"/>
    <w:uiPriority w:val="99"/>
    <w:semiHidden/>
    <w:rsid w:val="00C553FB"/>
    <w:rPr>
      <w:rFonts w:ascii="Segoe UI" w:eastAsia="SimSun" w:hAnsi="Segoe UI" w:cs="Segoe UI"/>
      <w:sz w:val="18"/>
      <w:szCs w:val="18"/>
    </w:rPr>
  </w:style>
  <w:style w:type="paragraph" w:styleId="a7">
    <w:name w:val="List Paragraph"/>
    <w:basedOn w:val="a"/>
    <w:uiPriority w:val="34"/>
    <w:qFormat/>
    <w:rsid w:val="00BC74E3"/>
    <w:pPr>
      <w:spacing w:after="160" w:line="259" w:lineRule="auto"/>
      <w:ind w:left="720"/>
      <w:contextualSpacing/>
    </w:pPr>
    <w:rPr>
      <w:rFonts w:asciiTheme="minorHAnsi" w:eastAsiaTheme="minorHAnsi" w:hAnsiTheme="minorHAnsi" w:cstheme="minorBidi"/>
    </w:rPr>
  </w:style>
  <w:style w:type="paragraph" w:styleId="a8">
    <w:name w:val="Normal (Web)"/>
    <w:basedOn w:val="a"/>
    <w:uiPriority w:val="99"/>
    <w:unhideWhenUsed/>
    <w:rsid w:val="00DB7AFB"/>
    <w:pPr>
      <w:spacing w:before="100" w:beforeAutospacing="1" w:after="100" w:afterAutospacing="1"/>
    </w:pPr>
    <w:rPr>
      <w:rFonts w:ascii="Times New Roman" w:eastAsia="Times New Roman" w:hAnsi="Times New Roman"/>
      <w:sz w:val="24"/>
      <w:szCs w:val="24"/>
      <w:lang w:eastAsia="ru-RU"/>
    </w:rPr>
  </w:style>
  <w:style w:type="character" w:styleId="a9">
    <w:name w:val="annotation reference"/>
    <w:basedOn w:val="a0"/>
    <w:uiPriority w:val="99"/>
    <w:semiHidden/>
    <w:unhideWhenUsed/>
    <w:rsid w:val="00EB4031"/>
    <w:rPr>
      <w:sz w:val="16"/>
      <w:szCs w:val="16"/>
    </w:rPr>
  </w:style>
  <w:style w:type="paragraph" w:styleId="aa">
    <w:name w:val="annotation text"/>
    <w:basedOn w:val="a"/>
    <w:link w:val="ab"/>
    <w:uiPriority w:val="99"/>
    <w:semiHidden/>
    <w:unhideWhenUsed/>
    <w:rsid w:val="00EB4031"/>
    <w:rPr>
      <w:sz w:val="20"/>
      <w:szCs w:val="20"/>
    </w:rPr>
  </w:style>
  <w:style w:type="character" w:customStyle="1" w:styleId="ab">
    <w:name w:val="Текст примечания Знак"/>
    <w:basedOn w:val="a0"/>
    <w:link w:val="aa"/>
    <w:uiPriority w:val="99"/>
    <w:semiHidden/>
    <w:rsid w:val="00EB4031"/>
    <w:rPr>
      <w:rFonts w:ascii="Calibri" w:eastAsia="SimSun" w:hAnsi="Calibri" w:cs="Times New Roman"/>
      <w:sz w:val="20"/>
      <w:szCs w:val="20"/>
    </w:rPr>
  </w:style>
  <w:style w:type="paragraph" w:styleId="ac">
    <w:name w:val="annotation subject"/>
    <w:basedOn w:val="aa"/>
    <w:next w:val="aa"/>
    <w:link w:val="ad"/>
    <w:uiPriority w:val="99"/>
    <w:semiHidden/>
    <w:unhideWhenUsed/>
    <w:rsid w:val="00EB4031"/>
    <w:rPr>
      <w:b/>
      <w:bCs/>
    </w:rPr>
  </w:style>
  <w:style w:type="character" w:customStyle="1" w:styleId="ad">
    <w:name w:val="Тема примечания Знак"/>
    <w:basedOn w:val="ab"/>
    <w:link w:val="ac"/>
    <w:uiPriority w:val="99"/>
    <w:semiHidden/>
    <w:rsid w:val="00EB4031"/>
    <w:rPr>
      <w:rFonts w:ascii="Calibri" w:eastAsia="SimSun" w:hAnsi="Calibri" w:cs="Times New Roman"/>
      <w:b/>
      <w:bCs/>
      <w:sz w:val="20"/>
      <w:szCs w:val="20"/>
    </w:rPr>
  </w:style>
  <w:style w:type="character" w:styleId="ae">
    <w:name w:val="Emphasis"/>
    <w:basedOn w:val="a0"/>
    <w:uiPriority w:val="20"/>
    <w:qFormat/>
    <w:rsid w:val="00527CCF"/>
    <w:rPr>
      <w:i/>
      <w:iCs/>
    </w:rPr>
  </w:style>
  <w:style w:type="character" w:customStyle="1" w:styleId="30">
    <w:name w:val="Заголовок 3 Знак"/>
    <w:basedOn w:val="a0"/>
    <w:link w:val="3"/>
    <w:uiPriority w:val="9"/>
    <w:rsid w:val="00385D03"/>
    <w:rPr>
      <w:rFonts w:ascii="Times New Roman" w:eastAsia="Times New Roman" w:hAnsi="Times New Roman" w:cs="Times New Roman"/>
      <w:b/>
      <w:bCs/>
      <w:sz w:val="27"/>
      <w:szCs w:val="27"/>
      <w:lang w:eastAsia="ru-RU"/>
    </w:rPr>
  </w:style>
  <w:style w:type="table" w:customStyle="1" w:styleId="1">
    <w:name w:val="Сетка таблицы1"/>
    <w:basedOn w:val="a1"/>
    <w:next w:val="a4"/>
    <w:uiPriority w:val="39"/>
    <w:rsid w:val="00341B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 Spacing"/>
    <w:link w:val="af0"/>
    <w:uiPriority w:val="1"/>
    <w:qFormat/>
    <w:rsid w:val="00F2184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0">
    <w:name w:val="Без интервала Знак"/>
    <w:basedOn w:val="a0"/>
    <w:link w:val="af"/>
    <w:uiPriority w:val="1"/>
    <w:locked/>
    <w:rsid w:val="00F2184C"/>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6111709">
      <w:bodyDiv w:val="1"/>
      <w:marLeft w:val="0"/>
      <w:marRight w:val="0"/>
      <w:marTop w:val="0"/>
      <w:marBottom w:val="0"/>
      <w:divBdr>
        <w:top w:val="none" w:sz="0" w:space="0" w:color="auto"/>
        <w:left w:val="none" w:sz="0" w:space="0" w:color="auto"/>
        <w:bottom w:val="none" w:sz="0" w:space="0" w:color="auto"/>
        <w:right w:val="none" w:sz="0" w:space="0" w:color="auto"/>
      </w:divBdr>
      <w:divsChild>
        <w:div w:id="829717140">
          <w:marLeft w:val="0"/>
          <w:marRight w:val="0"/>
          <w:marTop w:val="0"/>
          <w:marBottom w:val="0"/>
          <w:divBdr>
            <w:top w:val="none" w:sz="0" w:space="0" w:color="auto"/>
            <w:left w:val="none" w:sz="0" w:space="0" w:color="auto"/>
            <w:bottom w:val="none" w:sz="0" w:space="0" w:color="auto"/>
            <w:right w:val="none" w:sz="0" w:space="0" w:color="auto"/>
          </w:divBdr>
        </w:div>
        <w:div w:id="817453877">
          <w:marLeft w:val="0"/>
          <w:marRight w:val="0"/>
          <w:marTop w:val="0"/>
          <w:marBottom w:val="0"/>
          <w:divBdr>
            <w:top w:val="none" w:sz="0" w:space="0" w:color="auto"/>
            <w:left w:val="none" w:sz="0" w:space="0" w:color="auto"/>
            <w:bottom w:val="none" w:sz="0" w:space="0" w:color="auto"/>
            <w:right w:val="none" w:sz="0" w:space="0" w:color="auto"/>
          </w:divBdr>
        </w:div>
      </w:divsChild>
    </w:div>
    <w:div w:id="984158863">
      <w:bodyDiv w:val="1"/>
      <w:marLeft w:val="0"/>
      <w:marRight w:val="0"/>
      <w:marTop w:val="0"/>
      <w:marBottom w:val="0"/>
      <w:divBdr>
        <w:top w:val="none" w:sz="0" w:space="0" w:color="auto"/>
        <w:left w:val="none" w:sz="0" w:space="0" w:color="auto"/>
        <w:bottom w:val="none" w:sz="0" w:space="0" w:color="auto"/>
        <w:right w:val="none" w:sz="0" w:space="0" w:color="auto"/>
      </w:divBdr>
    </w:div>
    <w:div w:id="1471440707">
      <w:bodyDiv w:val="1"/>
      <w:marLeft w:val="0"/>
      <w:marRight w:val="0"/>
      <w:marTop w:val="0"/>
      <w:marBottom w:val="0"/>
      <w:divBdr>
        <w:top w:val="none" w:sz="0" w:space="0" w:color="auto"/>
        <w:left w:val="none" w:sz="0" w:space="0" w:color="auto"/>
        <w:bottom w:val="none" w:sz="0" w:space="0" w:color="auto"/>
        <w:right w:val="none" w:sz="0" w:space="0" w:color="auto"/>
      </w:divBdr>
    </w:div>
    <w:div w:id="1837646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oleObject" Target="embeddings/oleObject2.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w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92</TotalTime>
  <Pages>2</Pages>
  <Words>314</Words>
  <Characters>1793</Characters>
  <Application>Microsoft Office Word</Application>
  <DocSecurity>0</DocSecurity>
  <Lines>14</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21</cp:revision>
  <cp:lastPrinted>2022-10-17T10:08:00Z</cp:lastPrinted>
  <dcterms:created xsi:type="dcterms:W3CDTF">2022-09-01T09:39:00Z</dcterms:created>
  <dcterms:modified xsi:type="dcterms:W3CDTF">2023-02-15T06:01:00Z</dcterms:modified>
</cp:coreProperties>
</file>