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A2702F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A2702F" w:rsidRDefault="006F64E9" w:rsidP="006F64E9">
      <w:pPr>
        <w:jc w:val="center"/>
        <w:rPr>
          <w:rFonts w:ascii="Times New Roman" w:hAnsi="Times New Roman" w:cs="Times New Roman"/>
          <w:b/>
        </w:rPr>
      </w:pPr>
      <w:r w:rsidRPr="00A2702F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A2702F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«Национальный научный медицинский центр», 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  <w:tr w:rsidR="006F64E9" w:rsidRPr="00A2702F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A2702F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«Национальный научный медицинский центр</w:t>
            </w:r>
            <w:proofErr w:type="gram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»,   </w:t>
            </w:r>
            <w:proofErr w:type="gram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E7EE1" w:rsidRPr="00A2702F">
              <w:rPr>
                <w:rFonts w:ascii="Times New Roman" w:eastAsia="Times New Roman" w:hAnsi="Times New Roman" w:cs="Times New Roman"/>
                <w:lang w:eastAsia="ru-RU"/>
              </w:rPr>
              <w:t>Астана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>пр.Абылай</w:t>
            </w:r>
            <w:proofErr w:type="spellEnd"/>
            <w:r w:rsidRPr="00A2702F">
              <w:rPr>
                <w:rFonts w:ascii="Times New Roman" w:eastAsia="Times New Roman" w:hAnsi="Times New Roman" w:cs="Times New Roman"/>
                <w:lang w:eastAsia="ru-RU"/>
              </w:rPr>
              <w:t xml:space="preserve"> хана, 42</w:t>
            </w:r>
          </w:p>
        </w:tc>
      </w:tr>
    </w:tbl>
    <w:p w:rsidR="006E38CE" w:rsidRPr="00A2702F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36"/>
        <w:gridCol w:w="993"/>
        <w:gridCol w:w="992"/>
        <w:gridCol w:w="1134"/>
        <w:gridCol w:w="2410"/>
        <w:gridCol w:w="1701"/>
        <w:gridCol w:w="1701"/>
      </w:tblGrid>
      <w:tr w:rsidR="006F64E9" w:rsidRPr="00FA7D7C" w:rsidTr="00FA7D7C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№ лота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товара*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Кол-во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поставки (в соответс</w:t>
            </w:r>
            <w:r w:rsidR="000D18CC"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вии с Инкотермс 2010)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Срок поставки товаров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FA7D7C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Цена за единицу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bCs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FA7D7C" w:rsidTr="00FA7D7C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FA7D7C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36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64E9" w:rsidRPr="00FA7D7C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F64E9" w:rsidRPr="00FA7D7C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7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>Набор процедурный одноразовый стерильный для катетеризации центральных вен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1 500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5 100,00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7 650 000,00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Набор шприцевой 10-Н93466Е: двойная стандартная конфигурация (SINO)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комп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  <w:lang w:val="kk-KZ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17 300,00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F6991" w:rsidP="00FA7D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FA7D7C" w:rsidRPr="00FA7D7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65</w:t>
            </w:r>
            <w:r w:rsidR="00FA7D7C" w:rsidRPr="00FA7D7C">
              <w:rPr>
                <w:rFonts w:ascii="Times New Roman" w:hAnsi="Times New Roman"/>
              </w:rPr>
              <w:t>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Набор для катетеризации крупных сосудов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8 800 000,00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Оксигенатор ЭКМО с головкой насоса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16 800 000,00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</w:rPr>
              <w:t>Проводник жесткий диагностический удлинённый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103 277,00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10 327 700,00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Проводник для острых окклюзии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FA7D7C" w:rsidRPr="00FA7D7C" w:rsidRDefault="00FA7D7C" w:rsidP="00FA7D7C">
            <w:pPr>
              <w:pStyle w:val="af0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38 300,00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26 810 000,00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Проводниковый катетер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</w:t>
            </w:r>
            <w:r w:rsidRPr="00FA7D7C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61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6</w:t>
            </w:r>
            <w:r w:rsidR="0050399E">
              <w:rPr>
                <w:rFonts w:ascii="Times New Roman" w:hAnsi="Times New Roman"/>
                <w:lang w:val="kk-KZ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100</w:t>
            </w:r>
            <w:r w:rsidRPr="00FA7D7C">
              <w:rPr>
                <w:rFonts w:ascii="Times New Roman" w:hAnsi="Times New Roman"/>
              </w:rPr>
              <w:t xml:space="preserve">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Система для внутривенных инфузий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</w:rPr>
              <w:t>3 6</w:t>
            </w:r>
            <w:r w:rsidRPr="00FA7D7C">
              <w:rPr>
                <w:rFonts w:ascii="Times New Roman" w:hAnsi="Times New Roman"/>
                <w:lang w:val="kk-KZ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11 </w:t>
            </w:r>
            <w:r w:rsidRPr="00FA7D7C">
              <w:rPr>
                <w:rFonts w:ascii="Times New Roman" w:hAnsi="Times New Roman"/>
                <w:lang w:val="kk-KZ"/>
              </w:rPr>
              <w:t>377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>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Система для защиты от дистальной эмболии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9700E9" w:rsidRDefault="009700E9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DDP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f0"/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1</w:t>
            </w:r>
            <w:r w:rsidR="009700E9">
              <w:rPr>
                <w:rFonts w:ascii="Times New Roman" w:hAnsi="Times New Roman"/>
                <w:lang w:val="kk-KZ"/>
              </w:rPr>
              <w:t>5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="009700E9">
              <w:rPr>
                <w:rFonts w:ascii="Times New Roman" w:hAnsi="Times New Roman"/>
                <w:lang w:val="kk-KZ"/>
              </w:rPr>
              <w:t>6</w:t>
            </w:r>
            <w:r w:rsidRPr="00FA7D7C">
              <w:rPr>
                <w:rFonts w:ascii="Times New Roman" w:hAnsi="Times New Roman"/>
              </w:rPr>
              <w:t>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Стент-</w:t>
            </w:r>
            <w:proofErr w:type="spellStart"/>
            <w:r w:rsidRPr="00FA7D7C">
              <w:rPr>
                <w:rFonts w:ascii="Times New Roman" w:hAnsi="Times New Roman"/>
              </w:rPr>
              <w:t>графт</w:t>
            </w:r>
            <w:proofErr w:type="spellEnd"/>
            <w:r w:rsidRPr="00FA7D7C">
              <w:rPr>
                <w:rFonts w:ascii="Times New Roman" w:hAnsi="Times New Roman"/>
              </w:rPr>
              <w:t xml:space="preserve"> </w:t>
            </w:r>
            <w:proofErr w:type="spellStart"/>
            <w:r w:rsidRPr="00FA7D7C">
              <w:rPr>
                <w:rFonts w:ascii="Times New Roman" w:hAnsi="Times New Roman"/>
              </w:rPr>
              <w:t>торокальный</w:t>
            </w:r>
            <w:proofErr w:type="spellEnd"/>
            <w:r w:rsidRPr="00FA7D7C">
              <w:rPr>
                <w:rFonts w:ascii="Times New Roman" w:hAnsi="Times New Roman"/>
              </w:rPr>
              <w:t xml:space="preserve"> с системой доставки с дополнительными модулями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 </w:t>
            </w: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3 600 500,00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10 801 500,00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Жесткий баллонный катетер для ЧТКА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11 800 000,00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Катетер баллонный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32 500 000,00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Система коронарного стента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92 500 000,00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 для сонной артерии (15шт)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5 200 000,00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Стент каротидный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6 200 000,00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  <w:color w:val="FF0000"/>
              </w:rPr>
            </w:pPr>
            <w:r w:rsidRPr="00FA7D7C">
              <w:rPr>
                <w:rFonts w:ascii="Times New Roman" w:hAnsi="Times New Roman"/>
              </w:rPr>
              <w:t xml:space="preserve">Стент коронарный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32 025 000,00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 коронарный лекарственно-покрытый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</w:t>
            </w:r>
            <w:r w:rsidRPr="00FA7D7C">
              <w:rPr>
                <w:rFonts w:ascii="Times New Roman" w:hAnsi="Times New Roman" w:cs="Times New Roman"/>
              </w:rPr>
              <w:lastRenderedPageBreak/>
              <w:t>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lastRenderedPageBreak/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6 300 000,00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Стент почечный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332 096,00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11 623 360,00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Трубка д/насоса для подачи орошения </w:t>
            </w:r>
            <w:proofErr w:type="spellStart"/>
            <w:r w:rsidRPr="00FA7D7C">
              <w:rPr>
                <w:rFonts w:ascii="Times New Roman" w:hAnsi="Times New Roman"/>
              </w:rPr>
              <w:t>физ</w:t>
            </w:r>
            <w:proofErr w:type="spellEnd"/>
            <w:r w:rsidRPr="00FA7D7C">
              <w:rPr>
                <w:rFonts w:ascii="Times New Roman" w:hAnsi="Times New Roman"/>
              </w:rPr>
              <w:t xml:space="preserve"> р-</w:t>
            </w:r>
            <w:proofErr w:type="spellStart"/>
            <w:r w:rsidRPr="00FA7D7C">
              <w:rPr>
                <w:rFonts w:ascii="Times New Roman" w:hAnsi="Times New Roman"/>
              </w:rPr>
              <w:t>ра</w:t>
            </w:r>
            <w:proofErr w:type="spellEnd"/>
            <w:r w:rsidRPr="00FA7D7C">
              <w:rPr>
                <w:rFonts w:ascii="Times New Roman" w:hAnsi="Times New Roman"/>
              </w:rPr>
              <w:t xml:space="preserve"> Boston Scientific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Устройство для закрытия места пункции сосудов, стерильное, размерами 5F, 6F, 7F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 </w:t>
            </w: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142 600,00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8 556 000,00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Устройство для закрытия пункционных отверстий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 </w:t>
            </w: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9700E9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</w:rPr>
              <w:t>1</w:t>
            </w:r>
            <w:r w:rsidR="009700E9">
              <w:rPr>
                <w:rFonts w:ascii="Times New Roman" w:hAnsi="Times New Roman"/>
                <w:lang w:val="kk-KZ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</w:t>
            </w:r>
            <w:r w:rsidR="009700E9">
              <w:rPr>
                <w:rFonts w:ascii="Times New Roman" w:hAnsi="Times New Roman"/>
                <w:lang w:val="kk-KZ"/>
              </w:rPr>
              <w:t>0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="009700E9">
              <w:rPr>
                <w:rFonts w:ascii="Times New Roman" w:hAnsi="Times New Roman"/>
                <w:lang w:val="kk-KZ"/>
              </w:rPr>
              <w:t>20</w:t>
            </w:r>
            <w:r w:rsidRPr="00FA7D7C">
              <w:rPr>
                <w:rFonts w:ascii="Times New Roman" w:hAnsi="Times New Roman"/>
              </w:rPr>
              <w:t>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Шприц-колба 100мл о/р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6 000 000,00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Электрод биполярный д/</w:t>
            </w:r>
            <w:proofErr w:type="spellStart"/>
            <w:r w:rsidRPr="00FA7D7C">
              <w:rPr>
                <w:rFonts w:ascii="Times New Roman" w:hAnsi="Times New Roman"/>
              </w:rPr>
              <w:t>хир.аблации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8 000 000,00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</w:t>
            </w:r>
            <w:proofErr w:type="spellStart"/>
            <w:r w:rsidRPr="00FA7D7C">
              <w:rPr>
                <w:rFonts w:ascii="Times New Roman" w:hAnsi="Times New Roman"/>
              </w:rPr>
              <w:t>дефибриляции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 6947 M-62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405 530,00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85 161 300,00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</w:t>
            </w:r>
            <w:proofErr w:type="spellStart"/>
            <w:r w:rsidRPr="00FA7D7C">
              <w:rPr>
                <w:rFonts w:ascii="Times New Roman" w:hAnsi="Times New Roman"/>
              </w:rPr>
              <w:t>кардиостимуляции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 </w:t>
            </w:r>
            <w:proofErr w:type="spellStart"/>
            <w:r w:rsidRPr="00FA7D7C">
              <w:rPr>
                <w:rFonts w:ascii="Times New Roman" w:hAnsi="Times New Roman"/>
              </w:rPr>
              <w:t>Ingevity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170 130,00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17 013 000,00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</w:t>
            </w:r>
            <w:proofErr w:type="spellStart"/>
            <w:r w:rsidRPr="00FA7D7C">
              <w:rPr>
                <w:rFonts w:ascii="Times New Roman" w:hAnsi="Times New Roman"/>
              </w:rPr>
              <w:t>кардиостимуляции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 5076-52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170 130,00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55 292 250,00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ресинхронизации </w:t>
            </w:r>
            <w:proofErr w:type="spellStart"/>
            <w:r w:rsidRPr="00FA7D7C">
              <w:rPr>
                <w:rFonts w:ascii="Times New Roman" w:hAnsi="Times New Roman"/>
              </w:rPr>
              <w:t>Acuity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352 030,00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10 560 900,00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Электрод для ресинхронизации-4298-78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352 030,00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35 203 000,00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Индефлятор</w:t>
            </w:r>
            <w:proofErr w:type="spellEnd"/>
            <w:r w:rsidRPr="00FA7D7C">
              <w:rPr>
                <w:rFonts w:ascii="Times New Roman" w:hAnsi="Times New Roman"/>
              </w:rPr>
              <w:t xml:space="preserve"> или устройство для раздувания баллонов до 30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18 000 000,00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Катетер проводниковый ( Гайд катетеры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proofErr w:type="spellStart"/>
            <w:r w:rsidRPr="00FA7D7C">
              <w:rPr>
                <w:rFonts w:ascii="Times New Roman" w:hAnsi="Times New Roman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34 960 000,00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Клапан аортальный с компонентами </w:t>
            </w:r>
          </w:p>
          <w:p w:rsidR="00FA7D7C" w:rsidRPr="00FA7D7C" w:rsidRDefault="00FA7D7C" w:rsidP="00FA7D7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proofErr w:type="spellStart"/>
            <w:r w:rsidRPr="00FA7D7C">
              <w:rPr>
                <w:rFonts w:ascii="Times New Roman" w:hAnsi="Times New Roman"/>
                <w:lang w:val="kk-KZ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5 500 000,00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93 500 000,00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  <w:color w:val="FF0000"/>
              </w:rPr>
            </w:pPr>
            <w:r w:rsidRPr="00FA7D7C">
              <w:rPr>
                <w:rFonts w:ascii="Times New Roman" w:hAnsi="Times New Roman"/>
              </w:rPr>
              <w:t>Трехходовой кран для инфузионной терапии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25 100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392,00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9 839 200,00</w:t>
            </w:r>
          </w:p>
        </w:tc>
      </w:tr>
      <w:tr w:rsidR="00FA7D7C" w:rsidRPr="00FA7D7C" w:rsidTr="00FA7D7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FA7D7C" w:rsidRPr="00FA7D7C" w:rsidRDefault="00FA7D7C" w:rsidP="00FA7D7C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rPr>
                <w:rFonts w:ascii="Times New Roman" w:eastAsia="Times New Roman" w:hAnsi="Times New Roman"/>
              </w:rPr>
            </w:pPr>
            <w:r w:rsidRPr="00FA7D7C">
              <w:rPr>
                <w:rFonts w:ascii="Times New Roman" w:hAnsi="Times New Roman"/>
              </w:rPr>
              <w:t xml:space="preserve">Коронарный </w:t>
            </w:r>
            <w:proofErr w:type="spellStart"/>
            <w:r w:rsidRPr="00FA7D7C">
              <w:rPr>
                <w:rFonts w:ascii="Times New Roman" w:hAnsi="Times New Roman"/>
              </w:rPr>
              <w:t>балонный</w:t>
            </w:r>
            <w:proofErr w:type="spellEnd"/>
            <w:r w:rsidRPr="00FA7D7C">
              <w:rPr>
                <w:rFonts w:ascii="Times New Roman" w:hAnsi="Times New Roman"/>
              </w:rPr>
              <w:t xml:space="preserve"> для </w:t>
            </w:r>
            <w:proofErr w:type="spellStart"/>
            <w:r w:rsidRPr="00FA7D7C">
              <w:rPr>
                <w:rFonts w:ascii="Times New Roman" w:hAnsi="Times New Roman"/>
              </w:rPr>
              <w:t>предилятации</w:t>
            </w:r>
            <w:proofErr w:type="spellEnd"/>
            <w:r w:rsidRPr="00FA7D7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A7D7C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  <w:lang w:val="kk-KZ"/>
              </w:rPr>
            </w:pPr>
            <w:r w:rsidRPr="00FA7D7C">
              <w:rPr>
                <w:rFonts w:ascii="Times New Roman" w:hAnsi="Times New Roman"/>
                <w:lang w:val="kk-KZ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7D7C" w:rsidRPr="00FA7D7C" w:rsidRDefault="00FA7D7C" w:rsidP="00FA7D7C">
            <w:pPr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>DDP</w:t>
            </w:r>
          </w:p>
        </w:tc>
        <w:tc>
          <w:tcPr>
            <w:tcW w:w="2410" w:type="dxa"/>
            <w:shd w:val="clear" w:color="auto" w:fill="auto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 w:cs="Times New Roman"/>
              </w:rPr>
            </w:pPr>
            <w:r w:rsidRPr="00FA7D7C">
              <w:rPr>
                <w:rFonts w:ascii="Times New Roman" w:hAnsi="Times New Roman" w:cs="Times New Roman"/>
              </w:rPr>
              <w:t xml:space="preserve">По заявке Заказчика в течении </w:t>
            </w:r>
            <w:r w:rsidRPr="00FA7D7C">
              <w:rPr>
                <w:rFonts w:ascii="Times New Roman" w:hAnsi="Times New Roman" w:cs="Times New Roman"/>
                <w:lang w:val="kk-KZ"/>
              </w:rPr>
              <w:t>5</w:t>
            </w:r>
            <w:r w:rsidRPr="00FA7D7C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</w:rPr>
              <w:t>42 000,00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D7C" w:rsidRPr="00FA7D7C" w:rsidRDefault="00FA7D7C" w:rsidP="00FA7D7C">
            <w:pPr>
              <w:jc w:val="center"/>
              <w:rPr>
                <w:rFonts w:ascii="Times New Roman" w:hAnsi="Times New Roman"/>
              </w:rPr>
            </w:pPr>
            <w:r w:rsidRPr="00FA7D7C">
              <w:rPr>
                <w:rFonts w:ascii="Times New Roman" w:hAnsi="Times New Roman"/>
                <w:lang w:val="kk-KZ"/>
              </w:rPr>
              <w:t>17</w:t>
            </w:r>
            <w:r w:rsidRPr="00FA7D7C">
              <w:rPr>
                <w:rFonts w:ascii="Times New Roman" w:hAnsi="Times New Roman"/>
              </w:rPr>
              <w:t xml:space="preserve"> </w:t>
            </w:r>
            <w:r w:rsidRPr="00FA7D7C">
              <w:rPr>
                <w:rFonts w:ascii="Times New Roman" w:hAnsi="Times New Roman"/>
                <w:lang w:val="kk-KZ"/>
              </w:rPr>
              <w:t>64</w:t>
            </w:r>
            <w:r w:rsidRPr="00FA7D7C">
              <w:rPr>
                <w:rFonts w:ascii="Times New Roman" w:hAnsi="Times New Roman"/>
              </w:rPr>
              <w:t>0 000,00</w:t>
            </w:r>
          </w:p>
        </w:tc>
      </w:tr>
    </w:tbl>
    <w:p w:rsidR="00DF7A2F" w:rsidRPr="00A2702F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A2702F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A2702F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702F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A2702F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1011" w:rsidRDefault="00DB1011" w:rsidP="006F64E9">
      <w:pPr>
        <w:spacing w:after="0" w:line="240" w:lineRule="auto"/>
      </w:pPr>
      <w:r>
        <w:separator/>
      </w:r>
    </w:p>
  </w:endnote>
  <w:end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0CB">
          <w:rPr>
            <w:noProof/>
          </w:rPr>
          <w:t>2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1011" w:rsidRDefault="00DB1011" w:rsidP="006F64E9">
      <w:pPr>
        <w:spacing w:after="0" w:line="240" w:lineRule="auto"/>
      </w:pPr>
      <w:r>
        <w:separator/>
      </w:r>
    </w:p>
  </w:footnote>
  <w:footnote w:type="continuationSeparator" w:id="0">
    <w:p w:rsidR="00DB1011" w:rsidRDefault="00DB101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1 к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тендерной</w:t>
    </w:r>
    <w:proofErr w:type="spellEnd"/>
    <w:r w:rsidRPr="00F4459A">
      <w:rPr>
        <w:rFonts w:ascii="Times New Roman" w:hAnsi="Times New Roman" w:cs="Times New Roman"/>
        <w:i/>
        <w:sz w:val="20"/>
        <w:szCs w:val="20"/>
        <w:lang w:val="kk-KZ"/>
      </w:rPr>
      <w:t xml:space="preserve"> </w:t>
    </w:r>
    <w:proofErr w:type="spellStart"/>
    <w:r w:rsidRPr="00F4459A">
      <w:rPr>
        <w:rFonts w:ascii="Times New Roman" w:hAnsi="Times New Roman" w:cs="Times New Roman"/>
        <w:i/>
        <w:sz w:val="20"/>
        <w:szCs w:val="20"/>
        <w:lang w:val="kk-KZ"/>
      </w:rPr>
      <w:t>документации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proofErr w:type="spellStart"/>
    <w:r w:rsidRPr="00AB19E7">
      <w:rPr>
        <w:rFonts w:ascii="Times New Roman" w:hAnsi="Times New Roman" w:cs="Times New Roman"/>
        <w:b/>
        <w:lang w:val="kk-KZ"/>
      </w:rPr>
      <w:t>Приложение</w:t>
    </w:r>
    <w:proofErr w:type="spellEnd"/>
    <w:r w:rsidRPr="00AB19E7">
      <w:rPr>
        <w:rFonts w:ascii="Times New Roman" w:hAnsi="Times New Roman" w:cs="Times New Roman"/>
        <w:b/>
        <w:lang w:val="kk-KZ"/>
      </w:rPr>
      <w:t xml:space="preserve">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036869">
    <w:abstractNumId w:val="0"/>
  </w:num>
  <w:num w:numId="2" w16cid:durableId="1064913208">
    <w:abstractNumId w:val="2"/>
  </w:num>
  <w:num w:numId="3" w16cid:durableId="1378165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3E9"/>
    <w:rsid w:val="0008389B"/>
    <w:rsid w:val="00096875"/>
    <w:rsid w:val="000A2B36"/>
    <w:rsid w:val="000C2F74"/>
    <w:rsid w:val="000D03A6"/>
    <w:rsid w:val="000D18CC"/>
    <w:rsid w:val="00106874"/>
    <w:rsid w:val="00145A74"/>
    <w:rsid w:val="00153AC7"/>
    <w:rsid w:val="001A5B82"/>
    <w:rsid w:val="001C6841"/>
    <w:rsid w:val="00221D46"/>
    <w:rsid w:val="00235236"/>
    <w:rsid w:val="002A7B04"/>
    <w:rsid w:val="002C0606"/>
    <w:rsid w:val="003218FB"/>
    <w:rsid w:val="00324757"/>
    <w:rsid w:val="00350B39"/>
    <w:rsid w:val="00366F2E"/>
    <w:rsid w:val="0039398D"/>
    <w:rsid w:val="003A78DB"/>
    <w:rsid w:val="003C60CB"/>
    <w:rsid w:val="003D11BD"/>
    <w:rsid w:val="003E3ACE"/>
    <w:rsid w:val="003F7746"/>
    <w:rsid w:val="00413B01"/>
    <w:rsid w:val="00420A70"/>
    <w:rsid w:val="004312CE"/>
    <w:rsid w:val="004531D1"/>
    <w:rsid w:val="00480D05"/>
    <w:rsid w:val="004A7E7B"/>
    <w:rsid w:val="004E10C4"/>
    <w:rsid w:val="0050399E"/>
    <w:rsid w:val="00510C74"/>
    <w:rsid w:val="005359C1"/>
    <w:rsid w:val="005D2A24"/>
    <w:rsid w:val="00600301"/>
    <w:rsid w:val="00605423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743F2"/>
    <w:rsid w:val="0090330C"/>
    <w:rsid w:val="009700E9"/>
    <w:rsid w:val="009B4724"/>
    <w:rsid w:val="009C514F"/>
    <w:rsid w:val="00A2702F"/>
    <w:rsid w:val="00A344BA"/>
    <w:rsid w:val="00A735C1"/>
    <w:rsid w:val="00AA0099"/>
    <w:rsid w:val="00AA5CD4"/>
    <w:rsid w:val="00AB19E7"/>
    <w:rsid w:val="00B00B6A"/>
    <w:rsid w:val="00B00C34"/>
    <w:rsid w:val="00B12584"/>
    <w:rsid w:val="00B37FE4"/>
    <w:rsid w:val="00B74A37"/>
    <w:rsid w:val="00B925DB"/>
    <w:rsid w:val="00B94C78"/>
    <w:rsid w:val="00BA24FB"/>
    <w:rsid w:val="00BA6557"/>
    <w:rsid w:val="00BF036E"/>
    <w:rsid w:val="00BF31A0"/>
    <w:rsid w:val="00C02E5D"/>
    <w:rsid w:val="00C146E2"/>
    <w:rsid w:val="00C54200"/>
    <w:rsid w:val="00C86DC6"/>
    <w:rsid w:val="00CC0547"/>
    <w:rsid w:val="00CC5B1B"/>
    <w:rsid w:val="00CD53DD"/>
    <w:rsid w:val="00CF6C6F"/>
    <w:rsid w:val="00D1356B"/>
    <w:rsid w:val="00D13E53"/>
    <w:rsid w:val="00D15BA3"/>
    <w:rsid w:val="00D24F46"/>
    <w:rsid w:val="00D37716"/>
    <w:rsid w:val="00D43B35"/>
    <w:rsid w:val="00D825A7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B5B09"/>
    <w:rsid w:val="00EE02A1"/>
    <w:rsid w:val="00F01604"/>
    <w:rsid w:val="00F34403"/>
    <w:rsid w:val="00F35A4B"/>
    <w:rsid w:val="00F4459A"/>
    <w:rsid w:val="00F8537D"/>
    <w:rsid w:val="00F86AAB"/>
    <w:rsid w:val="00F90399"/>
    <w:rsid w:val="00FA7D7C"/>
    <w:rsid w:val="00FB2E96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14C824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7D1F-BDDA-4C61-9AA1-7A088D3B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40</cp:revision>
  <cp:lastPrinted>2019-12-18T12:26:00Z</cp:lastPrinted>
  <dcterms:created xsi:type="dcterms:W3CDTF">2021-03-15T02:24:00Z</dcterms:created>
  <dcterms:modified xsi:type="dcterms:W3CDTF">2023-03-15T02:53:00Z</dcterms:modified>
</cp:coreProperties>
</file>