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581" w:rsidRDefault="00FD0581" w:rsidP="00A35C49">
      <w:pPr>
        <w:pStyle w:val="a3"/>
        <w:spacing w:before="0" w:beforeAutospacing="0" w:after="0" w:afterAutospacing="0"/>
        <w:ind w:right="-468"/>
        <w:rPr>
          <w:b/>
          <w:sz w:val="28"/>
          <w:szCs w:val="28"/>
        </w:rPr>
      </w:pPr>
      <w:bookmarkStart w:id="0" w:name="_GoBack"/>
      <w:bookmarkEnd w:id="0"/>
    </w:p>
    <w:p w:rsidR="00C601B0" w:rsidRDefault="002169D4" w:rsidP="00C601B0">
      <w:pPr>
        <w:pStyle w:val="a3"/>
        <w:spacing w:before="0" w:beforeAutospacing="0" w:after="0" w:afterAutospacing="0"/>
        <w:ind w:right="-468"/>
        <w:jc w:val="center"/>
        <w:rPr>
          <w:b/>
          <w:sz w:val="28"/>
          <w:szCs w:val="28"/>
        </w:rPr>
      </w:pPr>
      <w:r w:rsidRPr="002169D4">
        <w:rPr>
          <w:b/>
          <w:sz w:val="28"/>
          <w:szCs w:val="28"/>
        </w:rPr>
        <w:t xml:space="preserve">Техническая </w:t>
      </w:r>
      <w:r w:rsidR="004D3FE3">
        <w:rPr>
          <w:b/>
          <w:sz w:val="28"/>
          <w:szCs w:val="28"/>
        </w:rPr>
        <w:t>спецификация</w:t>
      </w:r>
      <w:r w:rsidR="00C601B0">
        <w:rPr>
          <w:b/>
          <w:sz w:val="28"/>
          <w:szCs w:val="28"/>
        </w:rPr>
        <w:t xml:space="preserve"> </w:t>
      </w:r>
    </w:p>
    <w:p w:rsidR="00CF412A" w:rsidRPr="00954843" w:rsidRDefault="005B6FB2" w:rsidP="00954843">
      <w:pPr>
        <w:pStyle w:val="1"/>
        <w:spacing w:before="0"/>
        <w:jc w:val="center"/>
        <w:rPr>
          <w:rFonts w:ascii="Helvetica" w:hAnsi="Helvetica"/>
          <w:color w:val="333333"/>
          <w:sz w:val="54"/>
          <w:szCs w:val="54"/>
        </w:rPr>
      </w:pPr>
      <w:r>
        <w:rPr>
          <w:rFonts w:ascii="Times New Roman" w:eastAsia="Times New Roman" w:hAnsi="Times New Roman" w:cs="Times New Roman"/>
          <w:b/>
          <w:color w:val="auto"/>
          <w:sz w:val="28"/>
          <w:szCs w:val="28"/>
        </w:rPr>
        <w:t>Кабель-канал настенный</w:t>
      </w:r>
    </w:p>
    <w:p w:rsidR="00850F8A" w:rsidRPr="005B6FB2" w:rsidRDefault="00850F8A" w:rsidP="00ED263D">
      <w:pPr>
        <w:widowControl w:val="0"/>
        <w:adjustRightInd w:val="0"/>
        <w:spacing w:after="0" w:line="240" w:lineRule="auto"/>
        <w:jc w:val="center"/>
        <w:rPr>
          <w:rFonts w:ascii="Times New Roman" w:eastAsia="Times New Roman" w:hAnsi="Times New Roman" w:cs="Times New Roman"/>
          <w:b/>
          <w:sz w:val="28"/>
          <w:szCs w:val="28"/>
        </w:rPr>
      </w:pPr>
    </w:p>
    <w:tbl>
      <w:tblPr>
        <w:tblW w:w="517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2126"/>
        <w:gridCol w:w="1560"/>
        <w:gridCol w:w="1700"/>
        <w:gridCol w:w="2128"/>
        <w:gridCol w:w="1882"/>
      </w:tblGrid>
      <w:tr w:rsidR="00986D67" w:rsidRPr="00E57494" w:rsidTr="00E57494">
        <w:trPr>
          <w:trHeight w:val="586"/>
        </w:trPr>
        <w:tc>
          <w:tcPr>
            <w:tcW w:w="351" w:type="pct"/>
          </w:tcPr>
          <w:p w:rsidR="007F196D" w:rsidRPr="00E57494" w:rsidRDefault="00E57494" w:rsidP="007F196D">
            <w:pPr>
              <w:spacing w:after="0" w:line="240" w:lineRule="auto"/>
              <w:jc w:val="center"/>
              <w:rPr>
                <w:rFonts w:ascii="Times New Roman" w:hAnsi="Times New Roman" w:cs="Times New Roman"/>
                <w:b/>
                <w:sz w:val="24"/>
                <w:szCs w:val="24"/>
              </w:rPr>
            </w:pPr>
            <w:r w:rsidRPr="00E57494">
              <w:rPr>
                <w:rFonts w:ascii="Times New Roman" w:hAnsi="Times New Roman" w:cs="Times New Roman"/>
                <w:b/>
                <w:sz w:val="24"/>
                <w:szCs w:val="24"/>
              </w:rPr>
              <w:t>№</w:t>
            </w:r>
            <w:r w:rsidRPr="00E57494">
              <w:rPr>
                <w:rFonts w:ascii="Times New Roman" w:hAnsi="Times New Roman" w:cs="Times New Roman"/>
                <w:b/>
                <w:sz w:val="24"/>
                <w:szCs w:val="24"/>
              </w:rPr>
              <w:br/>
              <w:t>п/п</w:t>
            </w:r>
          </w:p>
        </w:tc>
        <w:tc>
          <w:tcPr>
            <w:tcW w:w="1052" w:type="pct"/>
          </w:tcPr>
          <w:p w:rsidR="007F196D" w:rsidRPr="00E57494" w:rsidRDefault="007F196D" w:rsidP="007F196D">
            <w:pPr>
              <w:spacing w:after="0" w:line="240" w:lineRule="auto"/>
              <w:jc w:val="center"/>
              <w:rPr>
                <w:rFonts w:ascii="Times New Roman" w:hAnsi="Times New Roman" w:cs="Times New Roman"/>
                <w:b/>
                <w:sz w:val="24"/>
                <w:szCs w:val="24"/>
              </w:rPr>
            </w:pPr>
            <w:r w:rsidRPr="00E57494">
              <w:rPr>
                <w:rFonts w:ascii="Times New Roman" w:hAnsi="Times New Roman" w:cs="Times New Roman"/>
                <w:b/>
                <w:sz w:val="24"/>
                <w:szCs w:val="24"/>
              </w:rPr>
              <w:t>Наименование товаров</w:t>
            </w:r>
          </w:p>
        </w:tc>
        <w:tc>
          <w:tcPr>
            <w:tcW w:w="772" w:type="pct"/>
          </w:tcPr>
          <w:p w:rsidR="007F196D" w:rsidRPr="00E57494" w:rsidRDefault="007F196D" w:rsidP="007F196D">
            <w:pPr>
              <w:spacing w:after="0" w:line="240" w:lineRule="auto"/>
              <w:jc w:val="center"/>
              <w:rPr>
                <w:rFonts w:ascii="Times New Roman" w:hAnsi="Times New Roman" w:cs="Times New Roman"/>
                <w:b/>
                <w:sz w:val="24"/>
                <w:szCs w:val="24"/>
              </w:rPr>
            </w:pPr>
            <w:r w:rsidRPr="00E57494">
              <w:rPr>
                <w:rFonts w:ascii="Times New Roman" w:hAnsi="Times New Roman" w:cs="Times New Roman"/>
                <w:b/>
                <w:sz w:val="24"/>
                <w:szCs w:val="24"/>
              </w:rPr>
              <w:t>Ед. измерения</w:t>
            </w:r>
          </w:p>
        </w:tc>
        <w:tc>
          <w:tcPr>
            <w:tcW w:w="841" w:type="pct"/>
          </w:tcPr>
          <w:p w:rsidR="007F196D" w:rsidRPr="00E57494" w:rsidRDefault="007F196D" w:rsidP="007F196D">
            <w:pPr>
              <w:spacing w:after="0" w:line="240" w:lineRule="auto"/>
              <w:jc w:val="center"/>
              <w:rPr>
                <w:rFonts w:ascii="Times New Roman" w:hAnsi="Times New Roman" w:cs="Times New Roman"/>
                <w:b/>
                <w:sz w:val="24"/>
                <w:szCs w:val="24"/>
              </w:rPr>
            </w:pPr>
            <w:r w:rsidRPr="00E57494">
              <w:rPr>
                <w:rFonts w:ascii="Times New Roman" w:hAnsi="Times New Roman" w:cs="Times New Roman"/>
                <w:b/>
                <w:sz w:val="24"/>
                <w:szCs w:val="24"/>
              </w:rPr>
              <w:t>Количество</w:t>
            </w:r>
          </w:p>
        </w:tc>
        <w:tc>
          <w:tcPr>
            <w:tcW w:w="1053" w:type="pct"/>
          </w:tcPr>
          <w:p w:rsidR="007F196D" w:rsidRPr="00E57494" w:rsidRDefault="00E57494" w:rsidP="007F19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Цена, без учета НДС</w:t>
            </w:r>
          </w:p>
        </w:tc>
        <w:tc>
          <w:tcPr>
            <w:tcW w:w="932" w:type="pct"/>
          </w:tcPr>
          <w:p w:rsidR="007F196D" w:rsidRPr="00E57494" w:rsidRDefault="00E57494" w:rsidP="007F19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Сумма, без учета НДС</w:t>
            </w:r>
          </w:p>
        </w:tc>
      </w:tr>
      <w:tr w:rsidR="00986D67" w:rsidRPr="00E57494" w:rsidTr="00E57494">
        <w:trPr>
          <w:trHeight w:val="131"/>
        </w:trPr>
        <w:tc>
          <w:tcPr>
            <w:tcW w:w="351" w:type="pct"/>
          </w:tcPr>
          <w:p w:rsidR="007F196D" w:rsidRPr="00E57494" w:rsidRDefault="007F196D" w:rsidP="007F196D">
            <w:pPr>
              <w:spacing w:after="0" w:line="240" w:lineRule="auto"/>
              <w:jc w:val="center"/>
              <w:rPr>
                <w:rFonts w:ascii="Times New Roman" w:hAnsi="Times New Roman" w:cs="Times New Roman"/>
                <w:sz w:val="20"/>
                <w:szCs w:val="20"/>
              </w:rPr>
            </w:pPr>
            <w:r w:rsidRPr="00E57494">
              <w:rPr>
                <w:rFonts w:ascii="Times New Roman" w:hAnsi="Times New Roman" w:cs="Times New Roman"/>
                <w:sz w:val="20"/>
                <w:szCs w:val="20"/>
              </w:rPr>
              <w:t>1</w:t>
            </w:r>
          </w:p>
        </w:tc>
        <w:tc>
          <w:tcPr>
            <w:tcW w:w="1052" w:type="pct"/>
          </w:tcPr>
          <w:p w:rsidR="007F196D" w:rsidRPr="00E57494" w:rsidRDefault="007F196D" w:rsidP="007F196D">
            <w:pPr>
              <w:spacing w:after="0" w:line="240" w:lineRule="auto"/>
              <w:jc w:val="center"/>
              <w:rPr>
                <w:rFonts w:ascii="Times New Roman" w:hAnsi="Times New Roman" w:cs="Times New Roman"/>
                <w:sz w:val="20"/>
                <w:szCs w:val="20"/>
              </w:rPr>
            </w:pPr>
            <w:r w:rsidRPr="00E57494">
              <w:rPr>
                <w:rFonts w:ascii="Times New Roman" w:hAnsi="Times New Roman" w:cs="Times New Roman"/>
                <w:sz w:val="20"/>
                <w:szCs w:val="20"/>
              </w:rPr>
              <w:t>2</w:t>
            </w:r>
          </w:p>
        </w:tc>
        <w:tc>
          <w:tcPr>
            <w:tcW w:w="772" w:type="pct"/>
          </w:tcPr>
          <w:p w:rsidR="007F196D" w:rsidRPr="00E57494" w:rsidRDefault="007F196D" w:rsidP="007F196D">
            <w:pPr>
              <w:spacing w:after="0" w:line="240" w:lineRule="auto"/>
              <w:jc w:val="center"/>
              <w:rPr>
                <w:rFonts w:ascii="Times New Roman" w:hAnsi="Times New Roman" w:cs="Times New Roman"/>
                <w:sz w:val="20"/>
                <w:szCs w:val="20"/>
              </w:rPr>
            </w:pPr>
            <w:r w:rsidRPr="00E57494">
              <w:rPr>
                <w:rFonts w:ascii="Times New Roman" w:hAnsi="Times New Roman" w:cs="Times New Roman"/>
                <w:sz w:val="20"/>
                <w:szCs w:val="20"/>
              </w:rPr>
              <w:t>3</w:t>
            </w:r>
          </w:p>
        </w:tc>
        <w:tc>
          <w:tcPr>
            <w:tcW w:w="841" w:type="pct"/>
          </w:tcPr>
          <w:p w:rsidR="007F196D" w:rsidRPr="00E57494" w:rsidRDefault="007F196D" w:rsidP="007F196D">
            <w:pPr>
              <w:spacing w:after="0" w:line="240" w:lineRule="auto"/>
              <w:jc w:val="center"/>
              <w:rPr>
                <w:rFonts w:ascii="Times New Roman" w:hAnsi="Times New Roman" w:cs="Times New Roman"/>
                <w:sz w:val="20"/>
                <w:szCs w:val="20"/>
              </w:rPr>
            </w:pPr>
            <w:r w:rsidRPr="00E57494">
              <w:rPr>
                <w:rFonts w:ascii="Times New Roman" w:hAnsi="Times New Roman" w:cs="Times New Roman"/>
                <w:sz w:val="20"/>
                <w:szCs w:val="20"/>
              </w:rPr>
              <w:t>4</w:t>
            </w:r>
          </w:p>
        </w:tc>
        <w:tc>
          <w:tcPr>
            <w:tcW w:w="1053" w:type="pct"/>
          </w:tcPr>
          <w:p w:rsidR="007F196D" w:rsidRPr="00E57494" w:rsidRDefault="007F196D" w:rsidP="007F196D">
            <w:pPr>
              <w:spacing w:after="0" w:line="240" w:lineRule="auto"/>
              <w:jc w:val="center"/>
              <w:rPr>
                <w:rFonts w:ascii="Times New Roman" w:hAnsi="Times New Roman" w:cs="Times New Roman"/>
                <w:sz w:val="20"/>
                <w:szCs w:val="20"/>
              </w:rPr>
            </w:pPr>
            <w:r w:rsidRPr="00E57494">
              <w:rPr>
                <w:rFonts w:ascii="Times New Roman" w:hAnsi="Times New Roman" w:cs="Times New Roman"/>
                <w:sz w:val="20"/>
                <w:szCs w:val="20"/>
              </w:rPr>
              <w:t>5</w:t>
            </w:r>
          </w:p>
        </w:tc>
        <w:tc>
          <w:tcPr>
            <w:tcW w:w="932" w:type="pct"/>
          </w:tcPr>
          <w:p w:rsidR="007F196D" w:rsidRPr="00E57494" w:rsidRDefault="007F196D" w:rsidP="007F196D">
            <w:pPr>
              <w:spacing w:after="0" w:line="240" w:lineRule="auto"/>
              <w:jc w:val="center"/>
              <w:rPr>
                <w:rFonts w:ascii="Times New Roman" w:hAnsi="Times New Roman" w:cs="Times New Roman"/>
                <w:sz w:val="20"/>
                <w:szCs w:val="20"/>
              </w:rPr>
            </w:pPr>
            <w:r w:rsidRPr="00E57494">
              <w:rPr>
                <w:rFonts w:ascii="Times New Roman" w:hAnsi="Times New Roman" w:cs="Times New Roman"/>
                <w:sz w:val="20"/>
                <w:szCs w:val="20"/>
              </w:rPr>
              <w:t>6</w:t>
            </w:r>
          </w:p>
        </w:tc>
      </w:tr>
      <w:tr w:rsidR="00986D67" w:rsidRPr="002169D4" w:rsidTr="00E57494">
        <w:trPr>
          <w:trHeight w:val="131"/>
        </w:trPr>
        <w:tc>
          <w:tcPr>
            <w:tcW w:w="351" w:type="pct"/>
          </w:tcPr>
          <w:p w:rsidR="007F196D" w:rsidRPr="002169D4" w:rsidRDefault="00E57494"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052" w:type="pct"/>
          </w:tcPr>
          <w:p w:rsidR="007F196D" w:rsidRPr="00A35C49" w:rsidRDefault="005B6FB2" w:rsidP="00A35C49">
            <w:pPr>
              <w:pStyle w:val="1"/>
              <w:spacing w:before="0"/>
              <w:jc w:val="center"/>
              <w:rPr>
                <w:rFonts w:ascii="Helvetica" w:hAnsi="Helvetica"/>
                <w:color w:val="333333"/>
                <w:sz w:val="54"/>
                <w:szCs w:val="54"/>
              </w:rPr>
            </w:pPr>
            <w:r w:rsidRPr="005B6FB2">
              <w:rPr>
                <w:rFonts w:ascii="Times New Roman" w:eastAsia="Times New Roman" w:hAnsi="Times New Roman" w:cs="Times New Roman"/>
                <w:color w:val="auto"/>
                <w:sz w:val="28"/>
                <w:szCs w:val="28"/>
              </w:rPr>
              <w:t>Кабель-канал настенный</w:t>
            </w:r>
          </w:p>
        </w:tc>
        <w:tc>
          <w:tcPr>
            <w:tcW w:w="772" w:type="pct"/>
          </w:tcPr>
          <w:p w:rsidR="007F196D" w:rsidRDefault="00C601B0"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Шт.</w:t>
            </w:r>
          </w:p>
        </w:tc>
        <w:tc>
          <w:tcPr>
            <w:tcW w:w="841" w:type="pct"/>
          </w:tcPr>
          <w:p w:rsidR="007F196D" w:rsidRPr="005B6FB2" w:rsidRDefault="005B6FB2"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w:t>
            </w:r>
          </w:p>
        </w:tc>
        <w:tc>
          <w:tcPr>
            <w:tcW w:w="1053" w:type="pct"/>
          </w:tcPr>
          <w:p w:rsidR="007F196D" w:rsidRDefault="002B0E46" w:rsidP="004D58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133,94</w:t>
            </w:r>
          </w:p>
        </w:tc>
        <w:tc>
          <w:tcPr>
            <w:tcW w:w="932" w:type="pct"/>
          </w:tcPr>
          <w:p w:rsidR="007F196D" w:rsidRDefault="002B0E46" w:rsidP="007F290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6 697,00</w:t>
            </w:r>
          </w:p>
        </w:tc>
      </w:tr>
    </w:tbl>
    <w:p w:rsidR="004D3FE3" w:rsidRPr="00E57494" w:rsidRDefault="00E57494" w:rsidP="00E57494">
      <w:pPr>
        <w:widowControl w:val="0"/>
        <w:tabs>
          <w:tab w:val="left" w:pos="851"/>
        </w:tabs>
        <w:adjustRightInd w:val="0"/>
        <w:spacing w:after="0" w:line="240" w:lineRule="auto"/>
        <w:jc w:val="both"/>
        <w:rPr>
          <w:rFonts w:ascii="Times New Roman" w:hAnsi="Times New Roman" w:cs="Times New Roman"/>
          <w:sz w:val="28"/>
          <w:szCs w:val="28"/>
        </w:rPr>
      </w:pPr>
      <w:r w:rsidRPr="00E57494">
        <w:rPr>
          <w:rFonts w:ascii="Times New Roman" w:hAnsi="Times New Roman" w:cs="Times New Roman"/>
          <w:b/>
          <w:sz w:val="28"/>
          <w:szCs w:val="28"/>
        </w:rPr>
        <w:t xml:space="preserve">Срок поставки </w:t>
      </w:r>
      <w:r w:rsidRPr="00E57494">
        <w:rPr>
          <w:rFonts w:ascii="Times New Roman" w:hAnsi="Times New Roman" w:cs="Times New Roman"/>
          <w:b/>
          <w:sz w:val="28"/>
          <w:szCs w:val="28"/>
        </w:rPr>
        <w:t>товаров</w:t>
      </w:r>
      <w:r w:rsidRPr="00E57494">
        <w:rPr>
          <w:rFonts w:ascii="Times New Roman" w:hAnsi="Times New Roman" w:cs="Times New Roman"/>
          <w:sz w:val="28"/>
          <w:szCs w:val="28"/>
        </w:rPr>
        <w:t xml:space="preserve">: </w:t>
      </w:r>
      <w:r w:rsidRPr="00E57494">
        <w:rPr>
          <w:rFonts w:ascii="Times New Roman" w:hAnsi="Times New Roman" w:cs="Times New Roman"/>
          <w:sz w:val="28"/>
          <w:szCs w:val="28"/>
        </w:rPr>
        <w:t>Не позднее 15 календарных дней со дня подписания договора</w:t>
      </w:r>
    </w:p>
    <w:p w:rsidR="00E57494" w:rsidRPr="00E57494" w:rsidRDefault="00E57494" w:rsidP="00E57494">
      <w:pPr>
        <w:widowControl w:val="0"/>
        <w:tabs>
          <w:tab w:val="left" w:pos="851"/>
        </w:tabs>
        <w:adjustRightInd w:val="0"/>
        <w:spacing w:after="0" w:line="240" w:lineRule="auto"/>
        <w:jc w:val="both"/>
        <w:rPr>
          <w:rFonts w:ascii="Times New Roman" w:hAnsi="Times New Roman" w:cs="Times New Roman"/>
          <w:b/>
          <w:sz w:val="28"/>
          <w:szCs w:val="28"/>
        </w:rPr>
      </w:pPr>
      <w:r w:rsidRPr="00E57494">
        <w:rPr>
          <w:rFonts w:ascii="Times New Roman" w:hAnsi="Times New Roman" w:cs="Times New Roman"/>
          <w:b/>
          <w:sz w:val="28"/>
          <w:szCs w:val="28"/>
        </w:rPr>
        <w:t>Место поставки товаров</w:t>
      </w:r>
      <w:r w:rsidRPr="00E57494">
        <w:rPr>
          <w:rFonts w:ascii="Times New Roman" w:hAnsi="Times New Roman" w:cs="Times New Roman"/>
          <w:b/>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 xml:space="preserve">АО «ННМЦ», Астана, </w:t>
      </w:r>
      <w:proofErr w:type="spellStart"/>
      <w:r>
        <w:rPr>
          <w:rFonts w:ascii="Times New Roman" w:hAnsi="Times New Roman" w:cs="Times New Roman"/>
          <w:sz w:val="28"/>
          <w:szCs w:val="28"/>
        </w:rPr>
        <w:t>Абылай</w:t>
      </w:r>
      <w:proofErr w:type="spellEnd"/>
      <w:r>
        <w:rPr>
          <w:rFonts w:ascii="Times New Roman" w:hAnsi="Times New Roman" w:cs="Times New Roman"/>
          <w:sz w:val="28"/>
          <w:szCs w:val="28"/>
        </w:rPr>
        <w:t xml:space="preserve"> хана 42, здание гаража</w:t>
      </w:r>
      <w:r>
        <w:rPr>
          <w:rFonts w:ascii="Times New Roman" w:hAnsi="Times New Roman" w:cs="Times New Roman"/>
          <w:sz w:val="28"/>
          <w:szCs w:val="28"/>
        </w:rPr>
        <w:t>.</w:t>
      </w:r>
    </w:p>
    <w:p w:rsidR="00E57494" w:rsidRPr="00E57494" w:rsidRDefault="00E57494"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2169D4" w:rsidRDefault="002169D4"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Раздел 1. Специальн</w:t>
      </w:r>
      <w:r w:rsidR="004D3FE3" w:rsidRPr="00F01D4A">
        <w:rPr>
          <w:rFonts w:ascii="Times New Roman" w:hAnsi="Times New Roman" w:cs="Times New Roman"/>
          <w:b/>
          <w:bCs/>
          <w:sz w:val="28"/>
          <w:szCs w:val="28"/>
        </w:rPr>
        <w:t>ые квалификационные требования</w:t>
      </w:r>
      <w:r w:rsidRPr="00F01D4A">
        <w:rPr>
          <w:rFonts w:ascii="Times New Roman" w:hAnsi="Times New Roman" w:cs="Times New Roman"/>
          <w:b/>
          <w:bCs/>
          <w:sz w:val="28"/>
          <w:szCs w:val="28"/>
        </w:rPr>
        <w:t>:</w:t>
      </w:r>
    </w:p>
    <w:p w:rsidR="009E35F8" w:rsidRPr="009E35F8" w:rsidRDefault="00DA005F" w:rsidP="006B7EAE">
      <w:pPr>
        <w:pStyle w:val="xmsonormal"/>
        <w:shd w:val="clear" w:color="auto" w:fill="FFFFFF"/>
        <w:spacing w:before="0" w:beforeAutospacing="0" w:after="0" w:afterAutospacing="0"/>
        <w:ind w:firstLine="284"/>
        <w:jc w:val="both"/>
        <w:rPr>
          <w:rFonts w:eastAsiaTheme="minorEastAsia"/>
          <w:bCs/>
          <w:sz w:val="28"/>
          <w:szCs w:val="28"/>
        </w:rPr>
      </w:pPr>
      <w:r>
        <w:rPr>
          <w:rFonts w:eastAsiaTheme="minorEastAsia"/>
          <w:bCs/>
          <w:sz w:val="28"/>
          <w:szCs w:val="28"/>
        </w:rPr>
        <w:t>Т</w:t>
      </w:r>
      <w:r w:rsidR="009E35F8" w:rsidRPr="009E35F8">
        <w:rPr>
          <w:rFonts w:eastAsiaTheme="minorEastAsia"/>
          <w:bCs/>
          <w:sz w:val="28"/>
          <w:szCs w:val="28"/>
        </w:rPr>
        <w:t>ребования к оборудованию указанной в настоящей технической спецификации, соответствуют минимальным техническим характеристикам,</w:t>
      </w:r>
      <w:r w:rsidR="009E35F8" w:rsidRPr="009E35F8">
        <w:t xml:space="preserve"> </w:t>
      </w:r>
    </w:p>
    <w:p w:rsidR="00263665" w:rsidRPr="006B7EAE" w:rsidRDefault="00263665" w:rsidP="006B7EAE">
      <w:pPr>
        <w:pStyle w:val="xmsonormal"/>
        <w:shd w:val="clear" w:color="auto" w:fill="FFFFFF"/>
        <w:spacing w:before="0" w:beforeAutospacing="0" w:after="0" w:afterAutospacing="0"/>
        <w:ind w:firstLine="284"/>
        <w:jc w:val="both"/>
        <w:rPr>
          <w:rFonts w:eastAsiaTheme="minorEastAsia"/>
          <w:bCs/>
          <w:sz w:val="28"/>
          <w:szCs w:val="28"/>
        </w:rPr>
      </w:pPr>
    </w:p>
    <w:p w:rsidR="002169D4" w:rsidRPr="00F01D4A" w:rsidRDefault="002169D4"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 xml:space="preserve">Раздел 2. Технические и качественные характеристики: </w:t>
      </w:r>
    </w:p>
    <w:p w:rsidR="00AE7AB1" w:rsidRDefault="004E1FEE" w:rsidP="001A4B08">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Кабель-канал</w:t>
      </w:r>
      <w:r w:rsidR="00AE7AB1">
        <w:rPr>
          <w:rFonts w:ascii="Times New Roman" w:hAnsi="Times New Roman"/>
          <w:iCs/>
          <w:sz w:val="28"/>
          <w:szCs w:val="28"/>
        </w:rPr>
        <w:t xml:space="preserve"> будет использоваться в </w:t>
      </w:r>
      <w:r w:rsidR="00CB533E">
        <w:rPr>
          <w:rFonts w:ascii="Times New Roman" w:hAnsi="Times New Roman"/>
          <w:iCs/>
          <w:sz w:val="28"/>
          <w:szCs w:val="28"/>
        </w:rPr>
        <w:t>отделениях</w:t>
      </w:r>
      <w:r>
        <w:rPr>
          <w:rFonts w:ascii="Times New Roman" w:hAnsi="Times New Roman"/>
          <w:iCs/>
          <w:sz w:val="28"/>
          <w:szCs w:val="28"/>
        </w:rPr>
        <w:t xml:space="preserve"> где будет прокладывать сеть</w:t>
      </w:r>
      <w:r w:rsidR="00AE7AB1">
        <w:rPr>
          <w:rFonts w:ascii="Times New Roman" w:hAnsi="Times New Roman"/>
          <w:iCs/>
          <w:sz w:val="28"/>
          <w:szCs w:val="28"/>
        </w:rPr>
        <w:t>.</w:t>
      </w:r>
    </w:p>
    <w:p w:rsidR="00CF412A" w:rsidRDefault="00CF412A" w:rsidP="001A4B08">
      <w:pPr>
        <w:pStyle w:val="a4"/>
        <w:widowControl w:val="0"/>
        <w:adjustRightInd w:val="0"/>
        <w:ind w:left="0" w:right="-87" w:firstLine="567"/>
        <w:rPr>
          <w:rFonts w:ascii="Times New Roman" w:hAnsi="Times New Roman"/>
          <w:iCs/>
          <w:sz w:val="28"/>
          <w:szCs w:val="28"/>
        </w:rPr>
      </w:pP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Описани</w:t>
      </w:r>
      <w:r w:rsidR="00A040AF">
        <w:rPr>
          <w:rFonts w:eastAsiaTheme="minorEastAsia"/>
          <w:bCs/>
          <w:sz w:val="28"/>
          <w:szCs w:val="28"/>
        </w:rPr>
        <w:t>е REXANT Кабель-канал 20х10 мм</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 xml:space="preserve">REXANT из ПВХ (поливинилхлорида) предназначен для прокладки слаботочных и силовых электрических коммуникаций открытого типа в производственных и жилых помещениях, административных зданиях, учебных, детских и медицинских учреждениях, а также при новом строительстве, ремонте и реконструкции. Кабельный канал обеспечивает защиту кабелей и проводов от механических повреждений, препятствуют возгоранию, упрощает монтаж электропроводки, обеспечивает доступ к проводу в аварийных ситуациях и возможность дополнительного монтажа электропроводки. Область применения: - прокладка слаботочных и силовых электросетей, эксплуатируемых при напряжении переменного тока величиной до 1000 </w:t>
      </w:r>
      <w:proofErr w:type="gramStart"/>
      <w:r w:rsidRPr="005B6FB2">
        <w:rPr>
          <w:rFonts w:eastAsiaTheme="minorEastAsia"/>
          <w:bCs/>
          <w:sz w:val="28"/>
          <w:szCs w:val="28"/>
        </w:rPr>
        <w:t>В</w:t>
      </w:r>
      <w:proofErr w:type="gramEnd"/>
      <w:r w:rsidRPr="005B6FB2">
        <w:rPr>
          <w:rFonts w:eastAsiaTheme="minorEastAsia"/>
          <w:bCs/>
          <w:sz w:val="28"/>
          <w:szCs w:val="28"/>
        </w:rPr>
        <w:t>; - прокладка компьютерных, телевизионных, телефонных и IT-сетей и коммуникаций. Быстрый и легкий монтаж: - при необходимости расширения кабельной сети, провода и кабели закладываются в кабельный канал без проблем; - кабельный канал надежно крепится к различным поверхностям при помощи клея, благодаря специальным насечкам на внешней стенке.</w:t>
      </w:r>
    </w:p>
    <w:p w:rsidR="005B6FB2" w:rsidRPr="00A040AF" w:rsidRDefault="005B6FB2" w:rsidP="005B6FB2">
      <w:pPr>
        <w:pStyle w:val="xmsonormal"/>
        <w:shd w:val="clear" w:color="auto" w:fill="FFFFFF"/>
        <w:spacing w:before="0" w:beforeAutospacing="0" w:after="0" w:afterAutospacing="0"/>
        <w:ind w:firstLine="284"/>
        <w:jc w:val="both"/>
        <w:rPr>
          <w:rFonts w:eastAsiaTheme="minorEastAsia"/>
          <w:b/>
          <w:bCs/>
          <w:sz w:val="28"/>
          <w:szCs w:val="28"/>
        </w:rPr>
      </w:pPr>
      <w:r w:rsidRPr="00A040AF">
        <w:rPr>
          <w:rFonts w:eastAsiaTheme="minorEastAsia"/>
          <w:b/>
          <w:bCs/>
          <w:sz w:val="28"/>
          <w:szCs w:val="28"/>
        </w:rPr>
        <w:t xml:space="preserve">Технические характеристики </w:t>
      </w:r>
    </w:p>
    <w:p w:rsidR="005B6FB2" w:rsidRPr="005B6FB2" w:rsidRDefault="0075504B" w:rsidP="005B6FB2">
      <w:pPr>
        <w:pStyle w:val="xmsonormal"/>
        <w:shd w:val="clear" w:color="auto" w:fill="FFFFFF"/>
        <w:spacing w:before="0" w:beforeAutospacing="0" w:after="0" w:afterAutospacing="0"/>
        <w:ind w:firstLine="284"/>
        <w:jc w:val="both"/>
        <w:rPr>
          <w:rFonts w:eastAsiaTheme="minorEastAsia"/>
          <w:bCs/>
          <w:sz w:val="28"/>
          <w:szCs w:val="28"/>
        </w:rPr>
      </w:pPr>
      <w:r>
        <w:rPr>
          <w:rFonts w:eastAsiaTheme="minorEastAsia"/>
          <w:bCs/>
          <w:sz w:val="28"/>
          <w:szCs w:val="28"/>
        </w:rPr>
        <w:t>Кабель-канал 20х10</w:t>
      </w:r>
      <w:r w:rsidR="005B6FB2" w:rsidRPr="005B6FB2">
        <w:rPr>
          <w:rFonts w:eastAsiaTheme="minorEastAsia"/>
          <w:bCs/>
          <w:sz w:val="28"/>
          <w:szCs w:val="28"/>
        </w:rPr>
        <w:t xml:space="preserve"> мм, белый</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Артикул производителя: 28-2010-2</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Температура монтажа: -5...+60 ˚С</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Температура эксплуатации: -30...+45 ˚С</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Материал: композиция ПВХ (поливинилхлорид)</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Упаковка: отрезки по 2 метра в полиэтиленовом рукаве</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 xml:space="preserve">Производитель: </w:t>
      </w:r>
      <w:proofErr w:type="spellStart"/>
      <w:r w:rsidRPr="005B6FB2">
        <w:rPr>
          <w:rFonts w:eastAsiaTheme="minorEastAsia"/>
          <w:bCs/>
          <w:sz w:val="28"/>
          <w:szCs w:val="28"/>
        </w:rPr>
        <w:t>Rexant</w:t>
      </w:r>
      <w:proofErr w:type="spellEnd"/>
    </w:p>
    <w:p w:rsidR="005B6FB2" w:rsidRPr="00D114AC" w:rsidRDefault="005B6FB2" w:rsidP="001F71F9">
      <w:pPr>
        <w:pStyle w:val="12"/>
        <w:ind w:left="0" w:firstLine="567"/>
        <w:jc w:val="both"/>
        <w:rPr>
          <w:rFonts w:eastAsiaTheme="minorEastAsia"/>
          <w:bCs/>
          <w:sz w:val="28"/>
          <w:szCs w:val="28"/>
        </w:rPr>
      </w:pPr>
    </w:p>
    <w:p w:rsidR="002169D4" w:rsidRDefault="002169D4"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Р</w:t>
      </w:r>
      <w:r w:rsidR="00D92B17" w:rsidRPr="00F01D4A">
        <w:rPr>
          <w:rFonts w:ascii="Times New Roman" w:hAnsi="Times New Roman" w:cs="Times New Roman"/>
          <w:b/>
          <w:bCs/>
          <w:sz w:val="28"/>
          <w:szCs w:val="28"/>
        </w:rPr>
        <w:t>аздел 3. Прочие характеристики</w:t>
      </w:r>
      <w:r w:rsidRPr="00F01D4A">
        <w:rPr>
          <w:rFonts w:ascii="Times New Roman" w:hAnsi="Times New Roman" w:cs="Times New Roman"/>
          <w:b/>
          <w:bCs/>
          <w:sz w:val="28"/>
          <w:szCs w:val="28"/>
        </w:rPr>
        <w:t>:</w:t>
      </w:r>
    </w:p>
    <w:p w:rsidR="00EE2C74" w:rsidRDefault="00EE2C74" w:rsidP="00EE2C74">
      <w:pPr>
        <w:widowControl w:val="0"/>
        <w:tabs>
          <w:tab w:val="left" w:pos="851"/>
        </w:tabs>
        <w:adjustRightInd w:val="0"/>
        <w:spacing w:after="0" w:line="240" w:lineRule="auto"/>
        <w:ind w:firstLine="567"/>
        <w:jc w:val="both"/>
        <w:rPr>
          <w:rFonts w:ascii="Times New Roman" w:hAnsi="Times New Roman" w:cs="Times New Roman"/>
          <w:bCs/>
          <w:sz w:val="28"/>
          <w:szCs w:val="28"/>
        </w:rPr>
      </w:pPr>
    </w:p>
    <w:p w:rsidR="00D36096" w:rsidRPr="00D36096" w:rsidRDefault="00D36096" w:rsidP="00D36096">
      <w:pPr>
        <w:widowControl w:val="0"/>
        <w:tabs>
          <w:tab w:val="left" w:pos="851"/>
        </w:tabs>
        <w:adjustRightInd w:val="0"/>
        <w:spacing w:after="0" w:line="240" w:lineRule="auto"/>
        <w:ind w:firstLine="567"/>
        <w:jc w:val="both"/>
        <w:rPr>
          <w:rFonts w:ascii="Times New Roman" w:hAnsi="Times New Roman" w:cs="Times New Roman"/>
          <w:b/>
          <w:bCs/>
          <w:sz w:val="28"/>
          <w:szCs w:val="28"/>
        </w:rPr>
      </w:pPr>
      <w:r w:rsidRPr="00D36096">
        <w:rPr>
          <w:rFonts w:ascii="Times New Roman" w:hAnsi="Times New Roman" w:cs="Times New Roman"/>
          <w:b/>
          <w:bCs/>
          <w:sz w:val="28"/>
          <w:szCs w:val="28"/>
        </w:rPr>
        <w:lastRenderedPageBreak/>
        <w:t>Требования к контролю качества и приемке товара</w:t>
      </w:r>
    </w:p>
    <w:p w:rsidR="000456F9" w:rsidRDefault="006E6932" w:rsidP="00D36096">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 xml:space="preserve">Весь поставляемый товар должен </w:t>
      </w:r>
      <w:r w:rsidR="00D36096" w:rsidRPr="00D36096">
        <w:rPr>
          <w:rFonts w:ascii="Times New Roman" w:hAnsi="Times New Roman"/>
          <w:iCs/>
          <w:sz w:val="28"/>
          <w:szCs w:val="28"/>
        </w:rPr>
        <w:t>быть оригинальным, новым, не бывшим в эксплуатации, не восстановленным и не собранным из восстановленных компонентов, работоспособным и обеспечивать предусмотренную п</w:t>
      </w:r>
      <w:r w:rsidR="000456F9">
        <w:rPr>
          <w:rFonts w:ascii="Times New Roman" w:hAnsi="Times New Roman"/>
          <w:iCs/>
          <w:sz w:val="28"/>
          <w:szCs w:val="28"/>
        </w:rPr>
        <w:t>роизводителем функциональность.</w:t>
      </w:r>
    </w:p>
    <w:p w:rsidR="00D36096" w:rsidRDefault="00D36096" w:rsidP="00FC739E">
      <w:pPr>
        <w:pStyle w:val="a4"/>
        <w:widowControl w:val="0"/>
        <w:tabs>
          <w:tab w:val="left" w:pos="1036"/>
        </w:tabs>
        <w:adjustRightInd w:val="0"/>
        <w:ind w:left="0" w:right="-87" w:firstLine="567"/>
        <w:rPr>
          <w:rFonts w:ascii="Times New Roman" w:hAnsi="Times New Roman"/>
          <w:iCs/>
          <w:sz w:val="28"/>
          <w:szCs w:val="28"/>
        </w:rPr>
      </w:pPr>
      <w:r w:rsidRPr="00D36096">
        <w:rPr>
          <w:rFonts w:ascii="Times New Roman" w:hAnsi="Times New Roman"/>
          <w:iCs/>
          <w:sz w:val="28"/>
          <w:szCs w:val="28"/>
        </w:rPr>
        <w:t>Все компоненты, входящие в состав оборудования, должны быть собраны и установлены на заводе-изготовителе.</w:t>
      </w:r>
    </w:p>
    <w:p w:rsidR="00D36096" w:rsidRPr="00D36096" w:rsidRDefault="00D36096" w:rsidP="00D36096">
      <w:pPr>
        <w:pStyle w:val="a4"/>
        <w:widowControl w:val="0"/>
        <w:adjustRightInd w:val="0"/>
        <w:ind w:left="0" w:right="-87" w:firstLine="567"/>
        <w:rPr>
          <w:rFonts w:ascii="Times New Roman" w:hAnsi="Times New Roman"/>
          <w:iCs/>
          <w:sz w:val="28"/>
          <w:szCs w:val="28"/>
        </w:rPr>
      </w:pPr>
      <w:r w:rsidRPr="00D36096">
        <w:rPr>
          <w:rFonts w:ascii="Times New Roman" w:hAnsi="Times New Roman"/>
          <w:iCs/>
          <w:sz w:val="28"/>
          <w:szCs w:val="28"/>
        </w:rPr>
        <w:t>Поставляем</w:t>
      </w:r>
      <w:r w:rsidR="0063437C">
        <w:rPr>
          <w:rFonts w:ascii="Times New Roman" w:hAnsi="Times New Roman"/>
          <w:iCs/>
          <w:sz w:val="28"/>
          <w:szCs w:val="28"/>
        </w:rPr>
        <w:t>ый</w:t>
      </w:r>
      <w:r w:rsidRPr="00D36096">
        <w:rPr>
          <w:rFonts w:ascii="Times New Roman" w:hAnsi="Times New Roman"/>
          <w:iCs/>
          <w:sz w:val="28"/>
          <w:szCs w:val="28"/>
        </w:rPr>
        <w:t xml:space="preserve"> </w:t>
      </w:r>
      <w:r w:rsidR="0063437C">
        <w:rPr>
          <w:rFonts w:ascii="Times New Roman" w:hAnsi="Times New Roman"/>
          <w:iCs/>
          <w:sz w:val="28"/>
          <w:szCs w:val="28"/>
        </w:rPr>
        <w:t xml:space="preserve">товар не должен </w:t>
      </w:r>
      <w:r w:rsidRPr="00D36096">
        <w:rPr>
          <w:rFonts w:ascii="Times New Roman" w:hAnsi="Times New Roman"/>
          <w:iCs/>
          <w:sz w:val="28"/>
          <w:szCs w:val="28"/>
        </w:rPr>
        <w:t>вызывать ненадлежащее функционирование или о</w:t>
      </w:r>
      <w:r w:rsidR="0063437C">
        <w:rPr>
          <w:rFonts w:ascii="Times New Roman" w:hAnsi="Times New Roman"/>
          <w:iCs/>
          <w:sz w:val="28"/>
          <w:szCs w:val="28"/>
        </w:rPr>
        <w:t>тказ существующего оборудования.</w:t>
      </w:r>
    </w:p>
    <w:p w:rsidR="005F2D84" w:rsidRDefault="005F2D84" w:rsidP="005E07DF">
      <w:pPr>
        <w:pStyle w:val="a4"/>
        <w:widowControl w:val="0"/>
        <w:adjustRightInd w:val="0"/>
        <w:ind w:left="0" w:right="-87" w:firstLine="567"/>
        <w:rPr>
          <w:rFonts w:ascii="Times New Roman" w:hAnsi="Times New Roman"/>
          <w:iCs/>
          <w:sz w:val="28"/>
          <w:szCs w:val="28"/>
        </w:rPr>
      </w:pPr>
      <w:r w:rsidRPr="005108DC">
        <w:rPr>
          <w:rFonts w:ascii="Times New Roman" w:hAnsi="Times New Roman"/>
          <w:iCs/>
          <w:sz w:val="28"/>
          <w:szCs w:val="28"/>
        </w:rPr>
        <w:t>Поставщик включает все затраты, связанные с поставкой товара: достав</w:t>
      </w:r>
      <w:r w:rsidR="008345A2">
        <w:rPr>
          <w:rFonts w:ascii="Times New Roman" w:hAnsi="Times New Roman"/>
          <w:iCs/>
          <w:sz w:val="28"/>
          <w:szCs w:val="28"/>
        </w:rPr>
        <w:t>ка товара до пункта назначения</w:t>
      </w:r>
      <w:r w:rsidRPr="005108DC">
        <w:rPr>
          <w:rFonts w:ascii="Times New Roman" w:hAnsi="Times New Roman"/>
          <w:iCs/>
          <w:sz w:val="28"/>
          <w:szCs w:val="28"/>
        </w:rPr>
        <w:t>, транспортные расходы, таможенные и другие обязательные платежи, предусмотренные законодательством Республики Казахстан.</w:t>
      </w:r>
    </w:p>
    <w:p w:rsidR="005D271E" w:rsidRPr="005D271E" w:rsidRDefault="005D271E" w:rsidP="005D271E">
      <w:pPr>
        <w:spacing w:after="0" w:line="240" w:lineRule="auto"/>
        <w:jc w:val="both"/>
        <w:rPr>
          <w:rFonts w:ascii="Times New Roman" w:hAnsi="Times New Roman" w:cs="Times New Roman"/>
          <w:sz w:val="28"/>
          <w:szCs w:val="28"/>
        </w:rPr>
      </w:pPr>
      <w:r w:rsidRPr="005D271E">
        <w:rPr>
          <w:rFonts w:ascii="Times New Roman" w:hAnsi="Times New Roman" w:cs="Times New Roman"/>
          <w:sz w:val="28"/>
          <w:szCs w:val="28"/>
        </w:rPr>
        <w:t xml:space="preserve">        Поставщик обязан обеспечить сохранность материальных ценностей Заказчика. В случаях нанесения ущерба, все затраты по устранению и возмещению материального ущерба собственности Заказчика, Поставщик берет на себя. </w:t>
      </w:r>
    </w:p>
    <w:p w:rsidR="00284029" w:rsidRDefault="00284029" w:rsidP="005D271E">
      <w:pPr>
        <w:rPr>
          <w:rFonts w:ascii="Calibri" w:hAnsi="Calibri" w:cs="Calibri"/>
        </w:rPr>
      </w:pPr>
    </w:p>
    <w:p w:rsidR="00C35C86" w:rsidRDefault="00C35C86" w:rsidP="00C35C86">
      <w:pPr>
        <w:pStyle w:val="a3"/>
        <w:spacing w:before="0" w:beforeAutospacing="0" w:after="0" w:afterAutospacing="0"/>
        <w:ind w:left="567" w:right="-87"/>
        <w:rPr>
          <w:b/>
          <w:sz w:val="28"/>
          <w:szCs w:val="28"/>
        </w:rPr>
      </w:pPr>
    </w:p>
    <w:p w:rsidR="00C35C86" w:rsidRPr="00C32AE4" w:rsidRDefault="00C35C86" w:rsidP="00C35C86">
      <w:pPr>
        <w:pStyle w:val="a3"/>
        <w:spacing w:before="0" w:beforeAutospacing="0" w:after="0" w:afterAutospacing="0"/>
        <w:ind w:left="567" w:right="-87"/>
        <w:rPr>
          <w:b/>
          <w:sz w:val="28"/>
          <w:szCs w:val="28"/>
        </w:rPr>
      </w:pPr>
      <w:r w:rsidRPr="00C32AE4">
        <w:rPr>
          <w:b/>
          <w:sz w:val="28"/>
          <w:szCs w:val="28"/>
        </w:rPr>
        <w:t>Исполнитель</w:t>
      </w:r>
    </w:p>
    <w:p w:rsidR="00C35C86" w:rsidRPr="00C32AE4" w:rsidRDefault="006808C2" w:rsidP="00C35C86">
      <w:pPr>
        <w:pStyle w:val="a3"/>
        <w:spacing w:before="0" w:beforeAutospacing="0" w:after="0" w:afterAutospacing="0"/>
        <w:ind w:left="567" w:right="-87"/>
        <w:rPr>
          <w:sz w:val="28"/>
          <w:szCs w:val="28"/>
        </w:rPr>
      </w:pPr>
      <w:r>
        <w:rPr>
          <w:sz w:val="28"/>
          <w:szCs w:val="28"/>
        </w:rPr>
        <w:t xml:space="preserve">Старший специалист </w:t>
      </w:r>
      <w:r w:rsidR="00C35C86" w:rsidRPr="00C32AE4">
        <w:rPr>
          <w:sz w:val="28"/>
          <w:szCs w:val="28"/>
          <w:lang w:val="en-US"/>
        </w:rPr>
        <w:t>IT</w:t>
      </w:r>
      <w:r w:rsidR="00C35C86" w:rsidRPr="00C32AE4">
        <w:rPr>
          <w:sz w:val="28"/>
          <w:szCs w:val="28"/>
        </w:rPr>
        <w:t xml:space="preserve"> отдела </w:t>
      </w:r>
      <w:r w:rsidR="00C35C86" w:rsidRPr="00C32AE4">
        <w:rPr>
          <w:sz w:val="28"/>
          <w:szCs w:val="28"/>
        </w:rPr>
        <w:tab/>
      </w:r>
      <w:r w:rsidR="00C35C86" w:rsidRPr="00C32AE4">
        <w:rPr>
          <w:sz w:val="28"/>
          <w:szCs w:val="28"/>
        </w:rPr>
        <w:tab/>
      </w:r>
      <w:r w:rsidR="00C35C86" w:rsidRPr="00C32AE4">
        <w:rPr>
          <w:sz w:val="28"/>
          <w:szCs w:val="28"/>
        </w:rPr>
        <w:tab/>
        <w:t xml:space="preserve">            </w:t>
      </w:r>
      <w:r w:rsidR="00C35C86" w:rsidRPr="00C32AE4">
        <w:rPr>
          <w:sz w:val="28"/>
          <w:szCs w:val="28"/>
        </w:rPr>
        <w:tab/>
      </w:r>
      <w:r>
        <w:rPr>
          <w:sz w:val="28"/>
          <w:szCs w:val="28"/>
        </w:rPr>
        <w:t>Губаев Т.К.</w:t>
      </w:r>
    </w:p>
    <w:p w:rsidR="000958E0" w:rsidRDefault="000958E0" w:rsidP="00C35C86">
      <w:pPr>
        <w:pStyle w:val="a3"/>
        <w:tabs>
          <w:tab w:val="num" w:pos="709"/>
          <w:tab w:val="left" w:pos="851"/>
        </w:tabs>
        <w:spacing w:before="0" w:beforeAutospacing="0" w:after="0" w:afterAutospacing="0"/>
        <w:ind w:left="567" w:right="-87"/>
        <w:rPr>
          <w:color w:val="000000"/>
          <w:sz w:val="27"/>
          <w:szCs w:val="27"/>
        </w:rPr>
      </w:pPr>
    </w:p>
    <w:sectPr w:rsidR="000958E0" w:rsidSect="008C386E">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9C6"/>
    <w:multiLevelType w:val="hybridMultilevel"/>
    <w:tmpl w:val="56AEE874"/>
    <w:lvl w:ilvl="0" w:tplc="37AC3908">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hint="default"/>
      </w:rPr>
    </w:lvl>
    <w:lvl w:ilvl="8" w:tplc="04190005">
      <w:start w:val="1"/>
      <w:numFmt w:val="bullet"/>
      <w:lvlText w:val=""/>
      <w:lvlJc w:val="left"/>
      <w:pPr>
        <w:ind w:left="7898" w:hanging="360"/>
      </w:pPr>
      <w:rPr>
        <w:rFonts w:ascii="Wingdings" w:hAnsi="Wingdings" w:hint="default"/>
      </w:rPr>
    </w:lvl>
  </w:abstractNum>
  <w:abstractNum w:abstractNumId="1" w15:restartNumberingAfterBreak="0">
    <w:nsid w:val="136E288C"/>
    <w:multiLevelType w:val="hybridMultilevel"/>
    <w:tmpl w:val="2856C2F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564DCF"/>
    <w:multiLevelType w:val="multilevel"/>
    <w:tmpl w:val="4D6692B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918"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3" w15:restartNumberingAfterBreak="0">
    <w:nsid w:val="17997F6C"/>
    <w:multiLevelType w:val="multilevel"/>
    <w:tmpl w:val="6FAC9E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736CE2"/>
    <w:multiLevelType w:val="multilevel"/>
    <w:tmpl w:val="B4247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A27529"/>
    <w:multiLevelType w:val="hybridMultilevel"/>
    <w:tmpl w:val="78B8A93A"/>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4D12E44"/>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A407A"/>
    <w:multiLevelType w:val="multilevel"/>
    <w:tmpl w:val="9B62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CE799F"/>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9" w15:restartNumberingAfterBreak="0">
    <w:nsid w:val="2B7260C1"/>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E441E2"/>
    <w:multiLevelType w:val="hybridMultilevel"/>
    <w:tmpl w:val="708049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0695D10"/>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12" w15:restartNumberingAfterBreak="0">
    <w:nsid w:val="30BF593C"/>
    <w:multiLevelType w:val="hybridMultilevel"/>
    <w:tmpl w:val="46CA07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807B77"/>
    <w:multiLevelType w:val="hybridMultilevel"/>
    <w:tmpl w:val="A752889C"/>
    <w:lvl w:ilvl="0" w:tplc="EFE494F6">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4" w15:restartNumberingAfterBreak="0">
    <w:nsid w:val="33EF178E"/>
    <w:multiLevelType w:val="hybridMultilevel"/>
    <w:tmpl w:val="7F067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EC5E6E"/>
    <w:multiLevelType w:val="multilevel"/>
    <w:tmpl w:val="3A0084C2"/>
    <w:lvl w:ilvl="0">
      <w:start w:val="1"/>
      <w:numFmt w:val="decimal"/>
      <w:lvlText w:val="%1."/>
      <w:lvlJc w:val="left"/>
      <w:pPr>
        <w:ind w:left="720" w:hanging="360"/>
      </w:pPr>
      <w:rPr>
        <w:b w:val="0"/>
        <w:sz w:val="28"/>
        <w:szCs w:val="28"/>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822348B"/>
    <w:multiLevelType w:val="multilevel"/>
    <w:tmpl w:val="F432C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5347A"/>
    <w:multiLevelType w:val="multilevel"/>
    <w:tmpl w:val="F794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420412A"/>
    <w:multiLevelType w:val="hybridMultilevel"/>
    <w:tmpl w:val="7DC0CF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2B3447"/>
    <w:multiLevelType w:val="hybridMultilevel"/>
    <w:tmpl w:val="984E7E6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D5803"/>
    <w:multiLevelType w:val="hybridMultilevel"/>
    <w:tmpl w:val="053E7568"/>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4E810E2"/>
    <w:multiLevelType w:val="hybridMultilevel"/>
    <w:tmpl w:val="CFB87EE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F1787D"/>
    <w:multiLevelType w:val="hybridMultilevel"/>
    <w:tmpl w:val="72DCF38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573D30"/>
    <w:multiLevelType w:val="multilevel"/>
    <w:tmpl w:val="3CA04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D4503D"/>
    <w:multiLevelType w:val="hybridMultilevel"/>
    <w:tmpl w:val="01C64A7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C057D9"/>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6" w15:restartNumberingAfterBreak="0">
    <w:nsid w:val="5B4E7B73"/>
    <w:multiLevelType w:val="multilevel"/>
    <w:tmpl w:val="A418D1A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7" w15:restartNumberingAfterBreak="0">
    <w:nsid w:val="5BEE7472"/>
    <w:multiLevelType w:val="hybridMultilevel"/>
    <w:tmpl w:val="2F7E56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2F127A"/>
    <w:multiLevelType w:val="hybridMultilevel"/>
    <w:tmpl w:val="F3301182"/>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A616707"/>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960E9D"/>
    <w:multiLevelType w:val="multilevel"/>
    <w:tmpl w:val="88E2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A50286"/>
    <w:multiLevelType w:val="hybridMultilevel"/>
    <w:tmpl w:val="0624D8A0"/>
    <w:lvl w:ilvl="0" w:tplc="EFE494F6">
      <w:start w:val="1"/>
      <w:numFmt w:val="decimal"/>
      <w:lvlText w:val="%1"/>
      <w:lvlJc w:val="left"/>
      <w:pPr>
        <w:ind w:left="3054" w:hanging="360"/>
      </w:pPr>
      <w:rPr>
        <w:rFonts w:cs="Times New Roman"/>
      </w:rPr>
    </w:lvl>
    <w:lvl w:ilvl="1" w:tplc="04190019">
      <w:start w:val="1"/>
      <w:numFmt w:val="lowerLetter"/>
      <w:lvlText w:val="%2."/>
      <w:lvlJc w:val="left"/>
      <w:pPr>
        <w:ind w:left="3774" w:hanging="360"/>
      </w:pPr>
      <w:rPr>
        <w:rFonts w:cs="Times New Roman"/>
      </w:rPr>
    </w:lvl>
    <w:lvl w:ilvl="2" w:tplc="0419001B">
      <w:start w:val="1"/>
      <w:numFmt w:val="lowerRoman"/>
      <w:lvlText w:val="%3."/>
      <w:lvlJc w:val="right"/>
      <w:pPr>
        <w:ind w:left="4494" w:hanging="180"/>
      </w:pPr>
      <w:rPr>
        <w:rFonts w:cs="Times New Roman"/>
      </w:rPr>
    </w:lvl>
    <w:lvl w:ilvl="3" w:tplc="0419000F">
      <w:start w:val="1"/>
      <w:numFmt w:val="decimal"/>
      <w:lvlText w:val="%4."/>
      <w:lvlJc w:val="left"/>
      <w:pPr>
        <w:ind w:left="5214" w:hanging="360"/>
      </w:pPr>
      <w:rPr>
        <w:rFonts w:cs="Times New Roman"/>
      </w:rPr>
    </w:lvl>
    <w:lvl w:ilvl="4" w:tplc="04190019">
      <w:start w:val="1"/>
      <w:numFmt w:val="lowerLetter"/>
      <w:lvlText w:val="%5."/>
      <w:lvlJc w:val="left"/>
      <w:pPr>
        <w:ind w:left="5934" w:hanging="360"/>
      </w:pPr>
      <w:rPr>
        <w:rFonts w:cs="Times New Roman"/>
      </w:rPr>
    </w:lvl>
    <w:lvl w:ilvl="5" w:tplc="0419001B">
      <w:start w:val="1"/>
      <w:numFmt w:val="lowerRoman"/>
      <w:lvlText w:val="%6."/>
      <w:lvlJc w:val="right"/>
      <w:pPr>
        <w:ind w:left="6654" w:hanging="180"/>
      </w:pPr>
      <w:rPr>
        <w:rFonts w:cs="Times New Roman"/>
      </w:rPr>
    </w:lvl>
    <w:lvl w:ilvl="6" w:tplc="0419000F">
      <w:start w:val="1"/>
      <w:numFmt w:val="decimal"/>
      <w:lvlText w:val="%7."/>
      <w:lvlJc w:val="left"/>
      <w:pPr>
        <w:ind w:left="7374" w:hanging="360"/>
      </w:pPr>
      <w:rPr>
        <w:rFonts w:cs="Times New Roman"/>
      </w:rPr>
    </w:lvl>
    <w:lvl w:ilvl="7" w:tplc="04190019">
      <w:start w:val="1"/>
      <w:numFmt w:val="lowerLetter"/>
      <w:lvlText w:val="%8."/>
      <w:lvlJc w:val="left"/>
      <w:pPr>
        <w:ind w:left="8094" w:hanging="360"/>
      </w:pPr>
      <w:rPr>
        <w:rFonts w:cs="Times New Roman"/>
      </w:rPr>
    </w:lvl>
    <w:lvl w:ilvl="8" w:tplc="0419001B">
      <w:start w:val="1"/>
      <w:numFmt w:val="lowerRoman"/>
      <w:lvlText w:val="%9."/>
      <w:lvlJc w:val="right"/>
      <w:pPr>
        <w:ind w:left="8814" w:hanging="180"/>
      </w:pPr>
      <w:rPr>
        <w:rFonts w:cs="Times New Roman"/>
      </w:rPr>
    </w:lvl>
  </w:abstractNum>
  <w:num w:numId="1">
    <w:abstractNumId w:val="26"/>
  </w:num>
  <w:num w:numId="2">
    <w:abstractNumId w:val="8"/>
  </w:num>
  <w:num w:numId="3">
    <w:abstractNumId w:val="2"/>
  </w:num>
  <w:num w:numId="4">
    <w:abstractNumId w:val="25"/>
  </w:num>
  <w:num w:numId="5">
    <w:abstractNumId w:val="24"/>
  </w:num>
  <w:num w:numId="6">
    <w:abstractNumId w:val="30"/>
  </w:num>
  <w:num w:numId="7">
    <w:abstractNumId w:val="4"/>
  </w:num>
  <w:num w:numId="8">
    <w:abstractNumId w:val="23"/>
  </w:num>
  <w:num w:numId="9">
    <w:abstractNumId w:val="3"/>
  </w:num>
  <w:num w:numId="10">
    <w:abstractNumId w:val="14"/>
  </w:num>
  <w:num w:numId="11">
    <w:abstractNumId w:val="11"/>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15"/>
  </w:num>
  <w:num w:numId="18">
    <w:abstractNumId w:val="16"/>
  </w:num>
  <w:num w:numId="19">
    <w:abstractNumId w:val="7"/>
  </w:num>
  <w:num w:numId="20">
    <w:abstractNumId w:val="27"/>
  </w:num>
  <w:num w:numId="21">
    <w:abstractNumId w:val="20"/>
  </w:num>
  <w:num w:numId="22">
    <w:abstractNumId w:val="19"/>
  </w:num>
  <w:num w:numId="23">
    <w:abstractNumId w:val="22"/>
  </w:num>
  <w:num w:numId="24">
    <w:abstractNumId w:val="18"/>
  </w:num>
  <w:num w:numId="25">
    <w:abstractNumId w:val="1"/>
  </w:num>
  <w:num w:numId="26">
    <w:abstractNumId w:val="6"/>
  </w:num>
  <w:num w:numId="27">
    <w:abstractNumId w:val="9"/>
  </w:num>
  <w:num w:numId="28">
    <w:abstractNumId w:val="21"/>
  </w:num>
  <w:num w:numId="29">
    <w:abstractNumId w:val="28"/>
  </w:num>
  <w:num w:numId="30">
    <w:abstractNumId w:val="29"/>
  </w:num>
  <w:num w:numId="31">
    <w:abstractNumId w:val="5"/>
  </w:num>
  <w:num w:numId="32">
    <w:abstractNumId w:val="1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D4"/>
    <w:rsid w:val="00000DC9"/>
    <w:rsid w:val="000068B2"/>
    <w:rsid w:val="000105D0"/>
    <w:rsid w:val="00014B4F"/>
    <w:rsid w:val="00040562"/>
    <w:rsid w:val="000456F9"/>
    <w:rsid w:val="00045DED"/>
    <w:rsid w:val="00046D65"/>
    <w:rsid w:val="000676DB"/>
    <w:rsid w:val="0007184B"/>
    <w:rsid w:val="0007627C"/>
    <w:rsid w:val="00081B81"/>
    <w:rsid w:val="00086E8D"/>
    <w:rsid w:val="000958E0"/>
    <w:rsid w:val="000A033C"/>
    <w:rsid w:val="000A4D4E"/>
    <w:rsid w:val="000C79D3"/>
    <w:rsid w:val="000D50C8"/>
    <w:rsid w:val="000F507D"/>
    <w:rsid w:val="000F708D"/>
    <w:rsid w:val="0011297E"/>
    <w:rsid w:val="00132D1D"/>
    <w:rsid w:val="001414A5"/>
    <w:rsid w:val="00162AD2"/>
    <w:rsid w:val="001A4B08"/>
    <w:rsid w:val="001B31E6"/>
    <w:rsid w:val="001D18A3"/>
    <w:rsid w:val="001E4122"/>
    <w:rsid w:val="001F3F94"/>
    <w:rsid w:val="001F5280"/>
    <w:rsid w:val="001F71F9"/>
    <w:rsid w:val="0020258B"/>
    <w:rsid w:val="002169D4"/>
    <w:rsid w:val="00236F91"/>
    <w:rsid w:val="00241E4E"/>
    <w:rsid w:val="002439A7"/>
    <w:rsid w:val="002451A2"/>
    <w:rsid w:val="00245961"/>
    <w:rsid w:val="00250530"/>
    <w:rsid w:val="0025673A"/>
    <w:rsid w:val="002568B3"/>
    <w:rsid w:val="00262E43"/>
    <w:rsid w:val="00263665"/>
    <w:rsid w:val="00266EF3"/>
    <w:rsid w:val="00276498"/>
    <w:rsid w:val="00282FF2"/>
    <w:rsid w:val="00284029"/>
    <w:rsid w:val="00294610"/>
    <w:rsid w:val="002A1786"/>
    <w:rsid w:val="002A17CD"/>
    <w:rsid w:val="002A27BB"/>
    <w:rsid w:val="002B0E46"/>
    <w:rsid w:val="002B1E72"/>
    <w:rsid w:val="002B75F6"/>
    <w:rsid w:val="002D4398"/>
    <w:rsid w:val="002E72EA"/>
    <w:rsid w:val="002F2D81"/>
    <w:rsid w:val="002F3CDE"/>
    <w:rsid w:val="00326A1C"/>
    <w:rsid w:val="00334F0B"/>
    <w:rsid w:val="00374110"/>
    <w:rsid w:val="0038438A"/>
    <w:rsid w:val="0038751F"/>
    <w:rsid w:val="003A4ECB"/>
    <w:rsid w:val="003A61A0"/>
    <w:rsid w:val="003A7A31"/>
    <w:rsid w:val="003C5A90"/>
    <w:rsid w:val="003F2376"/>
    <w:rsid w:val="003F354F"/>
    <w:rsid w:val="003F58BC"/>
    <w:rsid w:val="004010DD"/>
    <w:rsid w:val="00404BB0"/>
    <w:rsid w:val="00422197"/>
    <w:rsid w:val="004261ED"/>
    <w:rsid w:val="00437853"/>
    <w:rsid w:val="00476517"/>
    <w:rsid w:val="004A14C1"/>
    <w:rsid w:val="004C278E"/>
    <w:rsid w:val="004D3FE3"/>
    <w:rsid w:val="004D584C"/>
    <w:rsid w:val="004E1FEE"/>
    <w:rsid w:val="00505C1C"/>
    <w:rsid w:val="005150A4"/>
    <w:rsid w:val="00522C60"/>
    <w:rsid w:val="0052692F"/>
    <w:rsid w:val="00530FAB"/>
    <w:rsid w:val="00532CCE"/>
    <w:rsid w:val="00537ACB"/>
    <w:rsid w:val="005546E6"/>
    <w:rsid w:val="005575FA"/>
    <w:rsid w:val="00571FD9"/>
    <w:rsid w:val="0057456D"/>
    <w:rsid w:val="0057629E"/>
    <w:rsid w:val="00590C5C"/>
    <w:rsid w:val="00591B60"/>
    <w:rsid w:val="0059774C"/>
    <w:rsid w:val="005A3E11"/>
    <w:rsid w:val="005A6340"/>
    <w:rsid w:val="005B5615"/>
    <w:rsid w:val="005B6FB2"/>
    <w:rsid w:val="005C34C9"/>
    <w:rsid w:val="005D0803"/>
    <w:rsid w:val="005D271E"/>
    <w:rsid w:val="005E07DF"/>
    <w:rsid w:val="005E2CC6"/>
    <w:rsid w:val="005F0D74"/>
    <w:rsid w:val="005F2D84"/>
    <w:rsid w:val="005F5805"/>
    <w:rsid w:val="00612729"/>
    <w:rsid w:val="0061329D"/>
    <w:rsid w:val="00626453"/>
    <w:rsid w:val="0063210E"/>
    <w:rsid w:val="0063437C"/>
    <w:rsid w:val="00653C5A"/>
    <w:rsid w:val="00653ECC"/>
    <w:rsid w:val="00663BA9"/>
    <w:rsid w:val="00665C19"/>
    <w:rsid w:val="00673448"/>
    <w:rsid w:val="006808C2"/>
    <w:rsid w:val="00690A5F"/>
    <w:rsid w:val="00695863"/>
    <w:rsid w:val="00695E12"/>
    <w:rsid w:val="006A74CB"/>
    <w:rsid w:val="006B7EAE"/>
    <w:rsid w:val="006C7E47"/>
    <w:rsid w:val="006D2678"/>
    <w:rsid w:val="006E39E8"/>
    <w:rsid w:val="006E5F16"/>
    <w:rsid w:val="006E6932"/>
    <w:rsid w:val="007027B2"/>
    <w:rsid w:val="00707963"/>
    <w:rsid w:val="00711100"/>
    <w:rsid w:val="0071342A"/>
    <w:rsid w:val="00727A01"/>
    <w:rsid w:val="0073043F"/>
    <w:rsid w:val="0073131D"/>
    <w:rsid w:val="0074242A"/>
    <w:rsid w:val="0075504B"/>
    <w:rsid w:val="007553B1"/>
    <w:rsid w:val="0077141D"/>
    <w:rsid w:val="00773ABE"/>
    <w:rsid w:val="00783ED9"/>
    <w:rsid w:val="007A6C78"/>
    <w:rsid w:val="007B5F9E"/>
    <w:rsid w:val="007B7FCF"/>
    <w:rsid w:val="007C2E5B"/>
    <w:rsid w:val="007C6E98"/>
    <w:rsid w:val="007D4B64"/>
    <w:rsid w:val="007D58C5"/>
    <w:rsid w:val="007E077C"/>
    <w:rsid w:val="007F196D"/>
    <w:rsid w:val="007F290D"/>
    <w:rsid w:val="0080792D"/>
    <w:rsid w:val="00810F89"/>
    <w:rsid w:val="00822DD6"/>
    <w:rsid w:val="00822F41"/>
    <w:rsid w:val="00827ACA"/>
    <w:rsid w:val="0083093E"/>
    <w:rsid w:val="008345A2"/>
    <w:rsid w:val="008358AB"/>
    <w:rsid w:val="00847172"/>
    <w:rsid w:val="00850F8A"/>
    <w:rsid w:val="008516C0"/>
    <w:rsid w:val="00853413"/>
    <w:rsid w:val="0085460F"/>
    <w:rsid w:val="00854A78"/>
    <w:rsid w:val="0087081F"/>
    <w:rsid w:val="00882E3F"/>
    <w:rsid w:val="008B0D63"/>
    <w:rsid w:val="008B139D"/>
    <w:rsid w:val="008B31DE"/>
    <w:rsid w:val="008C1F6F"/>
    <w:rsid w:val="008C386E"/>
    <w:rsid w:val="008C6A02"/>
    <w:rsid w:val="008D2236"/>
    <w:rsid w:val="008D2945"/>
    <w:rsid w:val="008E3318"/>
    <w:rsid w:val="008E60FE"/>
    <w:rsid w:val="008F5A09"/>
    <w:rsid w:val="00901678"/>
    <w:rsid w:val="00907C32"/>
    <w:rsid w:val="0092356E"/>
    <w:rsid w:val="0093611A"/>
    <w:rsid w:val="00954843"/>
    <w:rsid w:val="009647B8"/>
    <w:rsid w:val="00966C41"/>
    <w:rsid w:val="00972D3D"/>
    <w:rsid w:val="00976172"/>
    <w:rsid w:val="00985F25"/>
    <w:rsid w:val="00986D67"/>
    <w:rsid w:val="009A6A66"/>
    <w:rsid w:val="009B4079"/>
    <w:rsid w:val="009B7DD5"/>
    <w:rsid w:val="009D0164"/>
    <w:rsid w:val="009E35F8"/>
    <w:rsid w:val="009F530A"/>
    <w:rsid w:val="00A040AF"/>
    <w:rsid w:val="00A3359E"/>
    <w:rsid w:val="00A35C49"/>
    <w:rsid w:val="00A445A7"/>
    <w:rsid w:val="00A52A4C"/>
    <w:rsid w:val="00A665C1"/>
    <w:rsid w:val="00A767AD"/>
    <w:rsid w:val="00A8782F"/>
    <w:rsid w:val="00A87F1E"/>
    <w:rsid w:val="00A94ADF"/>
    <w:rsid w:val="00A96AEB"/>
    <w:rsid w:val="00AB1754"/>
    <w:rsid w:val="00AB5C57"/>
    <w:rsid w:val="00AC6F5B"/>
    <w:rsid w:val="00AE14D8"/>
    <w:rsid w:val="00AE31EE"/>
    <w:rsid w:val="00AE7AB1"/>
    <w:rsid w:val="00B03D94"/>
    <w:rsid w:val="00B0452A"/>
    <w:rsid w:val="00B1309C"/>
    <w:rsid w:val="00B144F3"/>
    <w:rsid w:val="00B14E86"/>
    <w:rsid w:val="00B15DED"/>
    <w:rsid w:val="00B201A9"/>
    <w:rsid w:val="00B20DD5"/>
    <w:rsid w:val="00B27E86"/>
    <w:rsid w:val="00B322C5"/>
    <w:rsid w:val="00B37CD0"/>
    <w:rsid w:val="00B54F29"/>
    <w:rsid w:val="00B66DF2"/>
    <w:rsid w:val="00B8073B"/>
    <w:rsid w:val="00B94FCD"/>
    <w:rsid w:val="00BB4050"/>
    <w:rsid w:val="00BC044A"/>
    <w:rsid w:val="00BD1419"/>
    <w:rsid w:val="00C200A8"/>
    <w:rsid w:val="00C23C43"/>
    <w:rsid w:val="00C264C9"/>
    <w:rsid w:val="00C27FD0"/>
    <w:rsid w:val="00C30708"/>
    <w:rsid w:val="00C34EAE"/>
    <w:rsid w:val="00C357C9"/>
    <w:rsid w:val="00C35C86"/>
    <w:rsid w:val="00C601B0"/>
    <w:rsid w:val="00C71874"/>
    <w:rsid w:val="00C76B82"/>
    <w:rsid w:val="00C84741"/>
    <w:rsid w:val="00C865DA"/>
    <w:rsid w:val="00C90521"/>
    <w:rsid w:val="00C9065C"/>
    <w:rsid w:val="00CB45B7"/>
    <w:rsid w:val="00CB533E"/>
    <w:rsid w:val="00CB5F8A"/>
    <w:rsid w:val="00CC1C1A"/>
    <w:rsid w:val="00CD102D"/>
    <w:rsid w:val="00CE413A"/>
    <w:rsid w:val="00CF412A"/>
    <w:rsid w:val="00D04B50"/>
    <w:rsid w:val="00D052F2"/>
    <w:rsid w:val="00D114AC"/>
    <w:rsid w:val="00D13F37"/>
    <w:rsid w:val="00D1471A"/>
    <w:rsid w:val="00D15D2A"/>
    <w:rsid w:val="00D36096"/>
    <w:rsid w:val="00D4344B"/>
    <w:rsid w:val="00D475B7"/>
    <w:rsid w:val="00D53F8D"/>
    <w:rsid w:val="00D55134"/>
    <w:rsid w:val="00D60EE6"/>
    <w:rsid w:val="00D61534"/>
    <w:rsid w:val="00D7200D"/>
    <w:rsid w:val="00D8397E"/>
    <w:rsid w:val="00D875C2"/>
    <w:rsid w:val="00D87D93"/>
    <w:rsid w:val="00D92679"/>
    <w:rsid w:val="00D92B17"/>
    <w:rsid w:val="00D9308F"/>
    <w:rsid w:val="00DA005F"/>
    <w:rsid w:val="00DA36ED"/>
    <w:rsid w:val="00DA489B"/>
    <w:rsid w:val="00DB7BA7"/>
    <w:rsid w:val="00E06E39"/>
    <w:rsid w:val="00E07769"/>
    <w:rsid w:val="00E32673"/>
    <w:rsid w:val="00E33507"/>
    <w:rsid w:val="00E36EED"/>
    <w:rsid w:val="00E40A3D"/>
    <w:rsid w:val="00E57494"/>
    <w:rsid w:val="00E674BF"/>
    <w:rsid w:val="00E73F57"/>
    <w:rsid w:val="00E75B3E"/>
    <w:rsid w:val="00E8658F"/>
    <w:rsid w:val="00E93B51"/>
    <w:rsid w:val="00E94F07"/>
    <w:rsid w:val="00E95ADE"/>
    <w:rsid w:val="00EB49A0"/>
    <w:rsid w:val="00EB726B"/>
    <w:rsid w:val="00EC17C3"/>
    <w:rsid w:val="00EC4D2D"/>
    <w:rsid w:val="00EC512D"/>
    <w:rsid w:val="00ED0628"/>
    <w:rsid w:val="00ED263D"/>
    <w:rsid w:val="00EE2C74"/>
    <w:rsid w:val="00EF0DC6"/>
    <w:rsid w:val="00EF0FD1"/>
    <w:rsid w:val="00EF1F1E"/>
    <w:rsid w:val="00F01D4A"/>
    <w:rsid w:val="00F02836"/>
    <w:rsid w:val="00F02C05"/>
    <w:rsid w:val="00F0745F"/>
    <w:rsid w:val="00F113A0"/>
    <w:rsid w:val="00F14F4A"/>
    <w:rsid w:val="00F33AF5"/>
    <w:rsid w:val="00F3744B"/>
    <w:rsid w:val="00F526A7"/>
    <w:rsid w:val="00F73AD1"/>
    <w:rsid w:val="00F82AF0"/>
    <w:rsid w:val="00F86D81"/>
    <w:rsid w:val="00F91D51"/>
    <w:rsid w:val="00FA22C2"/>
    <w:rsid w:val="00FA2F5C"/>
    <w:rsid w:val="00FC739E"/>
    <w:rsid w:val="00FD0209"/>
    <w:rsid w:val="00FD0581"/>
    <w:rsid w:val="00FD096E"/>
    <w:rsid w:val="00FD30A8"/>
    <w:rsid w:val="00FD45D9"/>
    <w:rsid w:val="00FD60DC"/>
    <w:rsid w:val="00FE127A"/>
    <w:rsid w:val="00FE1493"/>
    <w:rsid w:val="00FF21E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707E1"/>
  <w15:docId w15:val="{3C3C1A09-BB0A-4791-8A93-E2EF43F8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11A"/>
  </w:style>
  <w:style w:type="paragraph" w:styleId="1">
    <w:name w:val="heading 1"/>
    <w:basedOn w:val="a"/>
    <w:next w:val="a"/>
    <w:link w:val="10"/>
    <w:uiPriority w:val="9"/>
    <w:qFormat/>
    <w:rsid w:val="006E39E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B6F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D92679"/>
    <w:pPr>
      <w:spacing w:before="100" w:beforeAutospacing="1" w:after="100" w:afterAutospacing="1" w:line="240" w:lineRule="auto"/>
      <w:outlineLvl w:val="2"/>
    </w:pPr>
    <w:rPr>
      <w:rFonts w:ascii="Arial Unicode MS" w:eastAsia="Arial Unicode MS" w:hAnsi="Arial Unicode MS"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216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2169D4"/>
    <w:rPr>
      <w:rFonts w:ascii="Times New Roman" w:eastAsia="Times New Roman" w:hAnsi="Times New Roman" w:cs="Times New Roman"/>
      <w:sz w:val="24"/>
      <w:szCs w:val="24"/>
    </w:rPr>
  </w:style>
  <w:style w:type="paragraph" w:styleId="a4">
    <w:name w:val="List Paragraph"/>
    <w:basedOn w:val="a"/>
    <w:link w:val="a5"/>
    <w:uiPriority w:val="34"/>
    <w:qFormat/>
    <w:rsid w:val="002169D4"/>
    <w:pPr>
      <w:spacing w:after="0" w:line="240" w:lineRule="auto"/>
      <w:ind w:left="720" w:firstLine="709"/>
      <w:contextualSpacing/>
      <w:jc w:val="both"/>
    </w:pPr>
    <w:rPr>
      <w:rFonts w:ascii="Calibri" w:eastAsia="Times New Roman" w:hAnsi="Calibri" w:cs="Times New Roman"/>
    </w:rPr>
  </w:style>
  <w:style w:type="character" w:customStyle="1" w:styleId="a5">
    <w:name w:val="Абзац списка Знак"/>
    <w:basedOn w:val="a0"/>
    <w:link w:val="a4"/>
    <w:uiPriority w:val="34"/>
    <w:rsid w:val="002169D4"/>
    <w:rPr>
      <w:rFonts w:ascii="Calibri" w:eastAsia="Times New Roman" w:hAnsi="Calibri" w:cs="Times New Roman"/>
    </w:rPr>
  </w:style>
  <w:style w:type="table" w:styleId="a6">
    <w:name w:val="Table Grid"/>
    <w:basedOn w:val="a1"/>
    <w:uiPriority w:val="39"/>
    <w:rsid w:val="00DB7B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3C5A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Абзац списка1"/>
    <w:aliases w:val="Абзац"/>
    <w:basedOn w:val="a"/>
    <w:link w:val="ListParagraphChar"/>
    <w:rsid w:val="00D9308F"/>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Абзац Char"/>
    <w:link w:val="12"/>
    <w:locked/>
    <w:rsid w:val="00D9308F"/>
    <w:rPr>
      <w:rFonts w:ascii="Times New Roman" w:eastAsia="Times New Roman" w:hAnsi="Times New Roman" w:cs="Times New Roman"/>
      <w:sz w:val="24"/>
      <w:szCs w:val="24"/>
    </w:rPr>
  </w:style>
  <w:style w:type="character" w:customStyle="1" w:styleId="30">
    <w:name w:val="Заголовок 3 Знак"/>
    <w:basedOn w:val="a0"/>
    <w:link w:val="3"/>
    <w:rsid w:val="00D92679"/>
    <w:rPr>
      <w:rFonts w:ascii="Arial Unicode MS" w:eastAsia="Arial Unicode MS" w:hAnsi="Arial Unicode MS" w:cs="Times New Roman"/>
      <w:b/>
      <w:bCs/>
      <w:sz w:val="27"/>
      <w:szCs w:val="27"/>
    </w:rPr>
  </w:style>
  <w:style w:type="paragraph" w:styleId="a7">
    <w:name w:val="Balloon Text"/>
    <w:basedOn w:val="a"/>
    <w:link w:val="a8"/>
    <w:uiPriority w:val="99"/>
    <w:semiHidden/>
    <w:unhideWhenUsed/>
    <w:rsid w:val="009A6A6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A6A66"/>
    <w:rPr>
      <w:rFonts w:ascii="Segoe UI" w:hAnsi="Segoe UI" w:cs="Segoe UI"/>
      <w:sz w:val="18"/>
      <w:szCs w:val="18"/>
    </w:rPr>
  </w:style>
  <w:style w:type="paragraph" w:customStyle="1" w:styleId="xmsonormal">
    <w:name w:val="x_msonormal"/>
    <w:basedOn w:val="a"/>
    <w:rsid w:val="002764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E39E8"/>
    <w:rPr>
      <w:rFonts w:asciiTheme="majorHAnsi" w:eastAsiaTheme="majorEastAsia" w:hAnsiTheme="majorHAnsi" w:cstheme="majorBidi"/>
      <w:color w:val="365F91" w:themeColor="accent1" w:themeShade="BF"/>
      <w:sz w:val="32"/>
      <w:szCs w:val="32"/>
    </w:rPr>
  </w:style>
  <w:style w:type="character" w:customStyle="1" w:styleId="glossary-term">
    <w:name w:val="glossary-term"/>
    <w:basedOn w:val="a0"/>
    <w:rsid w:val="006E39E8"/>
  </w:style>
  <w:style w:type="character" w:customStyle="1" w:styleId="20">
    <w:name w:val="Заголовок 2 Знак"/>
    <w:basedOn w:val="a0"/>
    <w:link w:val="2"/>
    <w:uiPriority w:val="9"/>
    <w:semiHidden/>
    <w:rsid w:val="005B6FB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67992">
      <w:bodyDiv w:val="1"/>
      <w:marLeft w:val="0"/>
      <w:marRight w:val="0"/>
      <w:marTop w:val="0"/>
      <w:marBottom w:val="0"/>
      <w:divBdr>
        <w:top w:val="none" w:sz="0" w:space="0" w:color="auto"/>
        <w:left w:val="none" w:sz="0" w:space="0" w:color="auto"/>
        <w:bottom w:val="none" w:sz="0" w:space="0" w:color="auto"/>
        <w:right w:val="none" w:sz="0" w:space="0" w:color="auto"/>
      </w:divBdr>
    </w:div>
    <w:div w:id="44645981">
      <w:bodyDiv w:val="1"/>
      <w:marLeft w:val="0"/>
      <w:marRight w:val="0"/>
      <w:marTop w:val="0"/>
      <w:marBottom w:val="0"/>
      <w:divBdr>
        <w:top w:val="none" w:sz="0" w:space="0" w:color="auto"/>
        <w:left w:val="none" w:sz="0" w:space="0" w:color="auto"/>
        <w:bottom w:val="none" w:sz="0" w:space="0" w:color="auto"/>
        <w:right w:val="none" w:sz="0" w:space="0" w:color="auto"/>
      </w:divBdr>
    </w:div>
    <w:div w:id="60056157">
      <w:bodyDiv w:val="1"/>
      <w:marLeft w:val="0"/>
      <w:marRight w:val="0"/>
      <w:marTop w:val="0"/>
      <w:marBottom w:val="0"/>
      <w:divBdr>
        <w:top w:val="none" w:sz="0" w:space="0" w:color="auto"/>
        <w:left w:val="none" w:sz="0" w:space="0" w:color="auto"/>
        <w:bottom w:val="none" w:sz="0" w:space="0" w:color="auto"/>
        <w:right w:val="none" w:sz="0" w:space="0" w:color="auto"/>
      </w:divBdr>
    </w:div>
    <w:div w:id="81493501">
      <w:bodyDiv w:val="1"/>
      <w:marLeft w:val="0"/>
      <w:marRight w:val="0"/>
      <w:marTop w:val="0"/>
      <w:marBottom w:val="0"/>
      <w:divBdr>
        <w:top w:val="none" w:sz="0" w:space="0" w:color="auto"/>
        <w:left w:val="none" w:sz="0" w:space="0" w:color="auto"/>
        <w:bottom w:val="none" w:sz="0" w:space="0" w:color="auto"/>
        <w:right w:val="none" w:sz="0" w:space="0" w:color="auto"/>
      </w:divBdr>
    </w:div>
    <w:div w:id="86269018">
      <w:bodyDiv w:val="1"/>
      <w:marLeft w:val="0"/>
      <w:marRight w:val="0"/>
      <w:marTop w:val="0"/>
      <w:marBottom w:val="0"/>
      <w:divBdr>
        <w:top w:val="none" w:sz="0" w:space="0" w:color="auto"/>
        <w:left w:val="none" w:sz="0" w:space="0" w:color="auto"/>
        <w:bottom w:val="none" w:sz="0" w:space="0" w:color="auto"/>
        <w:right w:val="none" w:sz="0" w:space="0" w:color="auto"/>
      </w:divBdr>
    </w:div>
    <w:div w:id="105076322">
      <w:bodyDiv w:val="1"/>
      <w:marLeft w:val="0"/>
      <w:marRight w:val="0"/>
      <w:marTop w:val="0"/>
      <w:marBottom w:val="0"/>
      <w:divBdr>
        <w:top w:val="none" w:sz="0" w:space="0" w:color="auto"/>
        <w:left w:val="none" w:sz="0" w:space="0" w:color="auto"/>
        <w:bottom w:val="none" w:sz="0" w:space="0" w:color="auto"/>
        <w:right w:val="none" w:sz="0" w:space="0" w:color="auto"/>
      </w:divBdr>
    </w:div>
    <w:div w:id="161050927">
      <w:bodyDiv w:val="1"/>
      <w:marLeft w:val="0"/>
      <w:marRight w:val="0"/>
      <w:marTop w:val="0"/>
      <w:marBottom w:val="0"/>
      <w:divBdr>
        <w:top w:val="none" w:sz="0" w:space="0" w:color="auto"/>
        <w:left w:val="none" w:sz="0" w:space="0" w:color="auto"/>
        <w:bottom w:val="none" w:sz="0" w:space="0" w:color="auto"/>
        <w:right w:val="none" w:sz="0" w:space="0" w:color="auto"/>
      </w:divBdr>
    </w:div>
    <w:div w:id="285083176">
      <w:bodyDiv w:val="1"/>
      <w:marLeft w:val="0"/>
      <w:marRight w:val="0"/>
      <w:marTop w:val="0"/>
      <w:marBottom w:val="0"/>
      <w:divBdr>
        <w:top w:val="none" w:sz="0" w:space="0" w:color="auto"/>
        <w:left w:val="none" w:sz="0" w:space="0" w:color="auto"/>
        <w:bottom w:val="none" w:sz="0" w:space="0" w:color="auto"/>
        <w:right w:val="none" w:sz="0" w:space="0" w:color="auto"/>
      </w:divBdr>
    </w:div>
    <w:div w:id="332029367">
      <w:bodyDiv w:val="1"/>
      <w:marLeft w:val="0"/>
      <w:marRight w:val="0"/>
      <w:marTop w:val="0"/>
      <w:marBottom w:val="0"/>
      <w:divBdr>
        <w:top w:val="none" w:sz="0" w:space="0" w:color="auto"/>
        <w:left w:val="none" w:sz="0" w:space="0" w:color="auto"/>
        <w:bottom w:val="none" w:sz="0" w:space="0" w:color="auto"/>
        <w:right w:val="none" w:sz="0" w:space="0" w:color="auto"/>
      </w:divBdr>
      <w:divsChild>
        <w:div w:id="460922512">
          <w:marLeft w:val="0"/>
          <w:marRight w:val="0"/>
          <w:marTop w:val="0"/>
          <w:marBottom w:val="0"/>
          <w:divBdr>
            <w:top w:val="none" w:sz="0" w:space="0" w:color="auto"/>
            <w:left w:val="none" w:sz="0" w:space="0" w:color="auto"/>
            <w:bottom w:val="none" w:sz="0" w:space="0" w:color="auto"/>
            <w:right w:val="none" w:sz="0" w:space="0" w:color="auto"/>
          </w:divBdr>
        </w:div>
      </w:divsChild>
    </w:div>
    <w:div w:id="349456248">
      <w:bodyDiv w:val="1"/>
      <w:marLeft w:val="0"/>
      <w:marRight w:val="0"/>
      <w:marTop w:val="0"/>
      <w:marBottom w:val="0"/>
      <w:divBdr>
        <w:top w:val="none" w:sz="0" w:space="0" w:color="auto"/>
        <w:left w:val="none" w:sz="0" w:space="0" w:color="auto"/>
        <w:bottom w:val="none" w:sz="0" w:space="0" w:color="auto"/>
        <w:right w:val="none" w:sz="0" w:space="0" w:color="auto"/>
      </w:divBdr>
    </w:div>
    <w:div w:id="423840654">
      <w:bodyDiv w:val="1"/>
      <w:marLeft w:val="0"/>
      <w:marRight w:val="0"/>
      <w:marTop w:val="0"/>
      <w:marBottom w:val="0"/>
      <w:divBdr>
        <w:top w:val="none" w:sz="0" w:space="0" w:color="auto"/>
        <w:left w:val="none" w:sz="0" w:space="0" w:color="auto"/>
        <w:bottom w:val="none" w:sz="0" w:space="0" w:color="auto"/>
        <w:right w:val="none" w:sz="0" w:space="0" w:color="auto"/>
      </w:divBdr>
    </w:div>
    <w:div w:id="458844583">
      <w:bodyDiv w:val="1"/>
      <w:marLeft w:val="0"/>
      <w:marRight w:val="0"/>
      <w:marTop w:val="0"/>
      <w:marBottom w:val="0"/>
      <w:divBdr>
        <w:top w:val="none" w:sz="0" w:space="0" w:color="auto"/>
        <w:left w:val="none" w:sz="0" w:space="0" w:color="auto"/>
        <w:bottom w:val="none" w:sz="0" w:space="0" w:color="auto"/>
        <w:right w:val="none" w:sz="0" w:space="0" w:color="auto"/>
      </w:divBdr>
    </w:div>
    <w:div w:id="499472607">
      <w:bodyDiv w:val="1"/>
      <w:marLeft w:val="0"/>
      <w:marRight w:val="0"/>
      <w:marTop w:val="0"/>
      <w:marBottom w:val="0"/>
      <w:divBdr>
        <w:top w:val="none" w:sz="0" w:space="0" w:color="auto"/>
        <w:left w:val="none" w:sz="0" w:space="0" w:color="auto"/>
        <w:bottom w:val="none" w:sz="0" w:space="0" w:color="auto"/>
        <w:right w:val="none" w:sz="0" w:space="0" w:color="auto"/>
      </w:divBdr>
    </w:div>
    <w:div w:id="499545109">
      <w:bodyDiv w:val="1"/>
      <w:marLeft w:val="0"/>
      <w:marRight w:val="0"/>
      <w:marTop w:val="0"/>
      <w:marBottom w:val="0"/>
      <w:divBdr>
        <w:top w:val="none" w:sz="0" w:space="0" w:color="auto"/>
        <w:left w:val="none" w:sz="0" w:space="0" w:color="auto"/>
        <w:bottom w:val="none" w:sz="0" w:space="0" w:color="auto"/>
        <w:right w:val="none" w:sz="0" w:space="0" w:color="auto"/>
      </w:divBdr>
    </w:div>
    <w:div w:id="543752687">
      <w:bodyDiv w:val="1"/>
      <w:marLeft w:val="0"/>
      <w:marRight w:val="0"/>
      <w:marTop w:val="0"/>
      <w:marBottom w:val="0"/>
      <w:divBdr>
        <w:top w:val="none" w:sz="0" w:space="0" w:color="auto"/>
        <w:left w:val="none" w:sz="0" w:space="0" w:color="auto"/>
        <w:bottom w:val="none" w:sz="0" w:space="0" w:color="auto"/>
        <w:right w:val="none" w:sz="0" w:space="0" w:color="auto"/>
      </w:divBdr>
      <w:divsChild>
        <w:div w:id="970751486">
          <w:marLeft w:val="0"/>
          <w:marRight w:val="0"/>
          <w:marTop w:val="0"/>
          <w:marBottom w:val="0"/>
          <w:divBdr>
            <w:top w:val="none" w:sz="0" w:space="0" w:color="auto"/>
            <w:left w:val="none" w:sz="0" w:space="0" w:color="auto"/>
            <w:bottom w:val="none" w:sz="0" w:space="0" w:color="auto"/>
            <w:right w:val="none" w:sz="0" w:space="0" w:color="auto"/>
          </w:divBdr>
        </w:div>
      </w:divsChild>
    </w:div>
    <w:div w:id="737898996">
      <w:bodyDiv w:val="1"/>
      <w:marLeft w:val="0"/>
      <w:marRight w:val="0"/>
      <w:marTop w:val="0"/>
      <w:marBottom w:val="0"/>
      <w:divBdr>
        <w:top w:val="none" w:sz="0" w:space="0" w:color="auto"/>
        <w:left w:val="none" w:sz="0" w:space="0" w:color="auto"/>
        <w:bottom w:val="none" w:sz="0" w:space="0" w:color="auto"/>
        <w:right w:val="none" w:sz="0" w:space="0" w:color="auto"/>
      </w:divBdr>
    </w:div>
    <w:div w:id="813108238">
      <w:bodyDiv w:val="1"/>
      <w:marLeft w:val="0"/>
      <w:marRight w:val="0"/>
      <w:marTop w:val="0"/>
      <w:marBottom w:val="0"/>
      <w:divBdr>
        <w:top w:val="none" w:sz="0" w:space="0" w:color="auto"/>
        <w:left w:val="none" w:sz="0" w:space="0" w:color="auto"/>
        <w:bottom w:val="none" w:sz="0" w:space="0" w:color="auto"/>
        <w:right w:val="none" w:sz="0" w:space="0" w:color="auto"/>
      </w:divBdr>
    </w:div>
    <w:div w:id="831682475">
      <w:bodyDiv w:val="1"/>
      <w:marLeft w:val="0"/>
      <w:marRight w:val="0"/>
      <w:marTop w:val="0"/>
      <w:marBottom w:val="0"/>
      <w:divBdr>
        <w:top w:val="none" w:sz="0" w:space="0" w:color="auto"/>
        <w:left w:val="none" w:sz="0" w:space="0" w:color="auto"/>
        <w:bottom w:val="none" w:sz="0" w:space="0" w:color="auto"/>
        <w:right w:val="none" w:sz="0" w:space="0" w:color="auto"/>
      </w:divBdr>
    </w:div>
    <w:div w:id="853423568">
      <w:bodyDiv w:val="1"/>
      <w:marLeft w:val="0"/>
      <w:marRight w:val="0"/>
      <w:marTop w:val="0"/>
      <w:marBottom w:val="0"/>
      <w:divBdr>
        <w:top w:val="none" w:sz="0" w:space="0" w:color="auto"/>
        <w:left w:val="none" w:sz="0" w:space="0" w:color="auto"/>
        <w:bottom w:val="none" w:sz="0" w:space="0" w:color="auto"/>
        <w:right w:val="none" w:sz="0" w:space="0" w:color="auto"/>
      </w:divBdr>
    </w:div>
    <w:div w:id="871653638">
      <w:bodyDiv w:val="1"/>
      <w:marLeft w:val="0"/>
      <w:marRight w:val="0"/>
      <w:marTop w:val="0"/>
      <w:marBottom w:val="0"/>
      <w:divBdr>
        <w:top w:val="none" w:sz="0" w:space="0" w:color="auto"/>
        <w:left w:val="none" w:sz="0" w:space="0" w:color="auto"/>
        <w:bottom w:val="none" w:sz="0" w:space="0" w:color="auto"/>
        <w:right w:val="none" w:sz="0" w:space="0" w:color="auto"/>
      </w:divBdr>
    </w:div>
    <w:div w:id="1005134500">
      <w:bodyDiv w:val="1"/>
      <w:marLeft w:val="0"/>
      <w:marRight w:val="0"/>
      <w:marTop w:val="0"/>
      <w:marBottom w:val="0"/>
      <w:divBdr>
        <w:top w:val="none" w:sz="0" w:space="0" w:color="auto"/>
        <w:left w:val="none" w:sz="0" w:space="0" w:color="auto"/>
        <w:bottom w:val="none" w:sz="0" w:space="0" w:color="auto"/>
        <w:right w:val="none" w:sz="0" w:space="0" w:color="auto"/>
      </w:divBdr>
    </w:div>
    <w:div w:id="1064598991">
      <w:bodyDiv w:val="1"/>
      <w:marLeft w:val="0"/>
      <w:marRight w:val="0"/>
      <w:marTop w:val="0"/>
      <w:marBottom w:val="0"/>
      <w:divBdr>
        <w:top w:val="none" w:sz="0" w:space="0" w:color="auto"/>
        <w:left w:val="none" w:sz="0" w:space="0" w:color="auto"/>
        <w:bottom w:val="none" w:sz="0" w:space="0" w:color="auto"/>
        <w:right w:val="none" w:sz="0" w:space="0" w:color="auto"/>
      </w:divBdr>
      <w:divsChild>
        <w:div w:id="561916452">
          <w:marLeft w:val="0"/>
          <w:marRight w:val="0"/>
          <w:marTop w:val="0"/>
          <w:marBottom w:val="0"/>
          <w:divBdr>
            <w:top w:val="none" w:sz="0" w:space="0" w:color="auto"/>
            <w:left w:val="none" w:sz="0" w:space="0" w:color="auto"/>
            <w:bottom w:val="none" w:sz="0" w:space="0" w:color="auto"/>
            <w:right w:val="none" w:sz="0" w:space="0" w:color="auto"/>
          </w:divBdr>
        </w:div>
      </w:divsChild>
    </w:div>
    <w:div w:id="1157500531">
      <w:bodyDiv w:val="1"/>
      <w:marLeft w:val="0"/>
      <w:marRight w:val="0"/>
      <w:marTop w:val="0"/>
      <w:marBottom w:val="0"/>
      <w:divBdr>
        <w:top w:val="none" w:sz="0" w:space="0" w:color="auto"/>
        <w:left w:val="none" w:sz="0" w:space="0" w:color="auto"/>
        <w:bottom w:val="none" w:sz="0" w:space="0" w:color="auto"/>
        <w:right w:val="none" w:sz="0" w:space="0" w:color="auto"/>
      </w:divBdr>
    </w:div>
    <w:div w:id="1303851129">
      <w:bodyDiv w:val="1"/>
      <w:marLeft w:val="0"/>
      <w:marRight w:val="0"/>
      <w:marTop w:val="0"/>
      <w:marBottom w:val="0"/>
      <w:divBdr>
        <w:top w:val="none" w:sz="0" w:space="0" w:color="auto"/>
        <w:left w:val="none" w:sz="0" w:space="0" w:color="auto"/>
        <w:bottom w:val="none" w:sz="0" w:space="0" w:color="auto"/>
        <w:right w:val="none" w:sz="0" w:space="0" w:color="auto"/>
      </w:divBdr>
    </w:div>
    <w:div w:id="1342389080">
      <w:bodyDiv w:val="1"/>
      <w:marLeft w:val="0"/>
      <w:marRight w:val="0"/>
      <w:marTop w:val="0"/>
      <w:marBottom w:val="0"/>
      <w:divBdr>
        <w:top w:val="none" w:sz="0" w:space="0" w:color="auto"/>
        <w:left w:val="none" w:sz="0" w:space="0" w:color="auto"/>
        <w:bottom w:val="none" w:sz="0" w:space="0" w:color="auto"/>
        <w:right w:val="none" w:sz="0" w:space="0" w:color="auto"/>
      </w:divBdr>
    </w:div>
    <w:div w:id="1440368700">
      <w:bodyDiv w:val="1"/>
      <w:marLeft w:val="0"/>
      <w:marRight w:val="0"/>
      <w:marTop w:val="0"/>
      <w:marBottom w:val="0"/>
      <w:divBdr>
        <w:top w:val="none" w:sz="0" w:space="0" w:color="auto"/>
        <w:left w:val="none" w:sz="0" w:space="0" w:color="auto"/>
        <w:bottom w:val="none" w:sz="0" w:space="0" w:color="auto"/>
        <w:right w:val="none" w:sz="0" w:space="0" w:color="auto"/>
      </w:divBdr>
    </w:div>
    <w:div w:id="1442921961">
      <w:bodyDiv w:val="1"/>
      <w:marLeft w:val="0"/>
      <w:marRight w:val="0"/>
      <w:marTop w:val="0"/>
      <w:marBottom w:val="0"/>
      <w:divBdr>
        <w:top w:val="none" w:sz="0" w:space="0" w:color="auto"/>
        <w:left w:val="none" w:sz="0" w:space="0" w:color="auto"/>
        <w:bottom w:val="none" w:sz="0" w:space="0" w:color="auto"/>
        <w:right w:val="none" w:sz="0" w:space="0" w:color="auto"/>
      </w:divBdr>
    </w:div>
    <w:div w:id="1504515849">
      <w:bodyDiv w:val="1"/>
      <w:marLeft w:val="0"/>
      <w:marRight w:val="0"/>
      <w:marTop w:val="0"/>
      <w:marBottom w:val="0"/>
      <w:divBdr>
        <w:top w:val="none" w:sz="0" w:space="0" w:color="auto"/>
        <w:left w:val="none" w:sz="0" w:space="0" w:color="auto"/>
        <w:bottom w:val="none" w:sz="0" w:space="0" w:color="auto"/>
        <w:right w:val="none" w:sz="0" w:space="0" w:color="auto"/>
      </w:divBdr>
    </w:div>
    <w:div w:id="1518613407">
      <w:bodyDiv w:val="1"/>
      <w:marLeft w:val="0"/>
      <w:marRight w:val="0"/>
      <w:marTop w:val="0"/>
      <w:marBottom w:val="0"/>
      <w:divBdr>
        <w:top w:val="none" w:sz="0" w:space="0" w:color="auto"/>
        <w:left w:val="none" w:sz="0" w:space="0" w:color="auto"/>
        <w:bottom w:val="none" w:sz="0" w:space="0" w:color="auto"/>
        <w:right w:val="none" w:sz="0" w:space="0" w:color="auto"/>
      </w:divBdr>
    </w:div>
    <w:div w:id="1581064820">
      <w:bodyDiv w:val="1"/>
      <w:marLeft w:val="0"/>
      <w:marRight w:val="0"/>
      <w:marTop w:val="0"/>
      <w:marBottom w:val="0"/>
      <w:divBdr>
        <w:top w:val="none" w:sz="0" w:space="0" w:color="auto"/>
        <w:left w:val="none" w:sz="0" w:space="0" w:color="auto"/>
        <w:bottom w:val="none" w:sz="0" w:space="0" w:color="auto"/>
        <w:right w:val="none" w:sz="0" w:space="0" w:color="auto"/>
      </w:divBdr>
      <w:divsChild>
        <w:div w:id="853350077">
          <w:marLeft w:val="0"/>
          <w:marRight w:val="0"/>
          <w:marTop w:val="0"/>
          <w:marBottom w:val="0"/>
          <w:divBdr>
            <w:top w:val="none" w:sz="0" w:space="0" w:color="auto"/>
            <w:left w:val="none" w:sz="0" w:space="0" w:color="auto"/>
            <w:bottom w:val="none" w:sz="0" w:space="0" w:color="auto"/>
            <w:right w:val="none" w:sz="0" w:space="0" w:color="auto"/>
          </w:divBdr>
        </w:div>
      </w:divsChild>
    </w:div>
    <w:div w:id="1617636987">
      <w:bodyDiv w:val="1"/>
      <w:marLeft w:val="0"/>
      <w:marRight w:val="0"/>
      <w:marTop w:val="0"/>
      <w:marBottom w:val="0"/>
      <w:divBdr>
        <w:top w:val="none" w:sz="0" w:space="0" w:color="auto"/>
        <w:left w:val="none" w:sz="0" w:space="0" w:color="auto"/>
        <w:bottom w:val="none" w:sz="0" w:space="0" w:color="auto"/>
        <w:right w:val="none" w:sz="0" w:space="0" w:color="auto"/>
      </w:divBdr>
    </w:div>
    <w:div w:id="1627349870">
      <w:bodyDiv w:val="1"/>
      <w:marLeft w:val="0"/>
      <w:marRight w:val="0"/>
      <w:marTop w:val="0"/>
      <w:marBottom w:val="0"/>
      <w:divBdr>
        <w:top w:val="none" w:sz="0" w:space="0" w:color="auto"/>
        <w:left w:val="none" w:sz="0" w:space="0" w:color="auto"/>
        <w:bottom w:val="none" w:sz="0" w:space="0" w:color="auto"/>
        <w:right w:val="none" w:sz="0" w:space="0" w:color="auto"/>
      </w:divBdr>
    </w:div>
    <w:div w:id="1640302943">
      <w:bodyDiv w:val="1"/>
      <w:marLeft w:val="0"/>
      <w:marRight w:val="0"/>
      <w:marTop w:val="0"/>
      <w:marBottom w:val="0"/>
      <w:divBdr>
        <w:top w:val="none" w:sz="0" w:space="0" w:color="auto"/>
        <w:left w:val="none" w:sz="0" w:space="0" w:color="auto"/>
        <w:bottom w:val="none" w:sz="0" w:space="0" w:color="auto"/>
        <w:right w:val="none" w:sz="0" w:space="0" w:color="auto"/>
      </w:divBdr>
    </w:div>
    <w:div w:id="1718553123">
      <w:bodyDiv w:val="1"/>
      <w:marLeft w:val="0"/>
      <w:marRight w:val="0"/>
      <w:marTop w:val="0"/>
      <w:marBottom w:val="0"/>
      <w:divBdr>
        <w:top w:val="none" w:sz="0" w:space="0" w:color="auto"/>
        <w:left w:val="none" w:sz="0" w:space="0" w:color="auto"/>
        <w:bottom w:val="none" w:sz="0" w:space="0" w:color="auto"/>
        <w:right w:val="none" w:sz="0" w:space="0" w:color="auto"/>
      </w:divBdr>
    </w:div>
    <w:div w:id="1812361709">
      <w:bodyDiv w:val="1"/>
      <w:marLeft w:val="0"/>
      <w:marRight w:val="0"/>
      <w:marTop w:val="0"/>
      <w:marBottom w:val="0"/>
      <w:divBdr>
        <w:top w:val="none" w:sz="0" w:space="0" w:color="auto"/>
        <w:left w:val="none" w:sz="0" w:space="0" w:color="auto"/>
        <w:bottom w:val="none" w:sz="0" w:space="0" w:color="auto"/>
        <w:right w:val="none" w:sz="0" w:space="0" w:color="auto"/>
      </w:divBdr>
    </w:div>
    <w:div w:id="1820223063">
      <w:bodyDiv w:val="1"/>
      <w:marLeft w:val="0"/>
      <w:marRight w:val="0"/>
      <w:marTop w:val="0"/>
      <w:marBottom w:val="0"/>
      <w:divBdr>
        <w:top w:val="none" w:sz="0" w:space="0" w:color="auto"/>
        <w:left w:val="none" w:sz="0" w:space="0" w:color="auto"/>
        <w:bottom w:val="none" w:sz="0" w:space="0" w:color="auto"/>
        <w:right w:val="none" w:sz="0" w:space="0" w:color="auto"/>
      </w:divBdr>
    </w:div>
    <w:div w:id="1851135910">
      <w:bodyDiv w:val="1"/>
      <w:marLeft w:val="0"/>
      <w:marRight w:val="0"/>
      <w:marTop w:val="0"/>
      <w:marBottom w:val="0"/>
      <w:divBdr>
        <w:top w:val="none" w:sz="0" w:space="0" w:color="auto"/>
        <w:left w:val="none" w:sz="0" w:space="0" w:color="auto"/>
        <w:bottom w:val="none" w:sz="0" w:space="0" w:color="auto"/>
        <w:right w:val="none" w:sz="0" w:space="0" w:color="auto"/>
      </w:divBdr>
      <w:divsChild>
        <w:div w:id="1870802693">
          <w:marLeft w:val="0"/>
          <w:marRight w:val="0"/>
          <w:marTop w:val="0"/>
          <w:marBottom w:val="0"/>
          <w:divBdr>
            <w:top w:val="none" w:sz="0" w:space="0" w:color="auto"/>
            <w:left w:val="none" w:sz="0" w:space="0" w:color="auto"/>
            <w:bottom w:val="none" w:sz="0" w:space="0" w:color="auto"/>
            <w:right w:val="none" w:sz="0" w:space="0" w:color="auto"/>
          </w:divBdr>
        </w:div>
      </w:divsChild>
    </w:div>
    <w:div w:id="1927038133">
      <w:bodyDiv w:val="1"/>
      <w:marLeft w:val="0"/>
      <w:marRight w:val="0"/>
      <w:marTop w:val="0"/>
      <w:marBottom w:val="0"/>
      <w:divBdr>
        <w:top w:val="none" w:sz="0" w:space="0" w:color="auto"/>
        <w:left w:val="none" w:sz="0" w:space="0" w:color="auto"/>
        <w:bottom w:val="none" w:sz="0" w:space="0" w:color="auto"/>
        <w:right w:val="none" w:sz="0" w:space="0" w:color="auto"/>
      </w:divBdr>
    </w:div>
    <w:div w:id="1928688887">
      <w:bodyDiv w:val="1"/>
      <w:marLeft w:val="0"/>
      <w:marRight w:val="0"/>
      <w:marTop w:val="0"/>
      <w:marBottom w:val="0"/>
      <w:divBdr>
        <w:top w:val="none" w:sz="0" w:space="0" w:color="auto"/>
        <w:left w:val="none" w:sz="0" w:space="0" w:color="auto"/>
        <w:bottom w:val="none" w:sz="0" w:space="0" w:color="auto"/>
        <w:right w:val="none" w:sz="0" w:space="0" w:color="auto"/>
      </w:divBdr>
    </w:div>
    <w:div w:id="1940139864">
      <w:bodyDiv w:val="1"/>
      <w:marLeft w:val="0"/>
      <w:marRight w:val="0"/>
      <w:marTop w:val="0"/>
      <w:marBottom w:val="0"/>
      <w:divBdr>
        <w:top w:val="none" w:sz="0" w:space="0" w:color="auto"/>
        <w:left w:val="none" w:sz="0" w:space="0" w:color="auto"/>
        <w:bottom w:val="none" w:sz="0" w:space="0" w:color="auto"/>
        <w:right w:val="none" w:sz="0" w:space="0" w:color="auto"/>
      </w:divBdr>
    </w:div>
    <w:div w:id="2029132822">
      <w:bodyDiv w:val="1"/>
      <w:marLeft w:val="0"/>
      <w:marRight w:val="0"/>
      <w:marTop w:val="0"/>
      <w:marBottom w:val="0"/>
      <w:divBdr>
        <w:top w:val="none" w:sz="0" w:space="0" w:color="auto"/>
        <w:left w:val="none" w:sz="0" w:space="0" w:color="auto"/>
        <w:bottom w:val="none" w:sz="0" w:space="0" w:color="auto"/>
        <w:right w:val="none" w:sz="0" w:space="0" w:color="auto"/>
      </w:divBdr>
      <w:divsChild>
        <w:div w:id="812016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454</Words>
  <Characters>2594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7</cp:revision>
  <cp:lastPrinted>2019-01-30T04:53:00Z</cp:lastPrinted>
  <dcterms:created xsi:type="dcterms:W3CDTF">2023-11-07T02:54:00Z</dcterms:created>
  <dcterms:modified xsi:type="dcterms:W3CDTF">2023-11-07T05:06:00Z</dcterms:modified>
</cp:coreProperties>
</file>